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0CA9" w14:textId="001086D3" w:rsidR="003B34DD" w:rsidRDefault="003B34DD" w:rsidP="003B34DD">
      <w:pPr>
        <w:pStyle w:val="Title"/>
        <w:rPr>
          <w:b w:val="0"/>
          <w:i/>
        </w:rPr>
      </w:pPr>
      <w:r w:rsidRPr="003B34DD">
        <w:rPr>
          <w:b w:val="0"/>
          <w:i/>
        </w:rPr>
        <w:t>Supplement</w:t>
      </w:r>
      <w:r w:rsidR="004F6F26">
        <w:rPr>
          <w:b w:val="0"/>
          <w:i/>
        </w:rPr>
        <w:t>al</w:t>
      </w:r>
      <w:r w:rsidRPr="003B34DD">
        <w:rPr>
          <w:b w:val="0"/>
          <w:i/>
        </w:rPr>
        <w:t xml:space="preserve"> Information</w:t>
      </w:r>
    </w:p>
    <w:p w14:paraId="74C7E0B6" w14:textId="31251962" w:rsidR="003B34DD" w:rsidRPr="003B34DD" w:rsidRDefault="003B34DD" w:rsidP="003B34DD">
      <w:pPr>
        <w:ind w:firstLine="0"/>
      </w:pPr>
    </w:p>
    <w:p w14:paraId="43AF05A6" w14:textId="77777777" w:rsidR="00F5599C" w:rsidRDefault="00F5599C" w:rsidP="00F5599C">
      <w:pPr>
        <w:rPr>
          <w:rFonts w:cs="Times New Roman"/>
          <w:color w:val="000000" w:themeColor="text1"/>
        </w:rPr>
      </w:pPr>
    </w:p>
    <w:p w14:paraId="6CE13477" w14:textId="77777777" w:rsidR="00235549" w:rsidRPr="00481640" w:rsidRDefault="00235549" w:rsidP="00235549">
      <w:pPr>
        <w:pStyle w:val="Title"/>
        <w:rPr>
          <w:color w:val="000000" w:themeColor="text1"/>
          <w:lang w:eastAsia="zh-CN"/>
        </w:rPr>
      </w:pPr>
      <w:r w:rsidRPr="00481640">
        <w:rPr>
          <w:color w:val="000000" w:themeColor="text1"/>
          <w:lang w:eastAsia="zh-CN"/>
        </w:rPr>
        <w:t xml:space="preserve">Isoprene </w:t>
      </w:r>
      <w:proofErr w:type="spellStart"/>
      <w:r w:rsidRPr="00481640">
        <w:rPr>
          <w:color w:val="000000" w:themeColor="text1"/>
          <w:lang w:eastAsia="zh-CN"/>
        </w:rPr>
        <w:t>Peroxy</w:t>
      </w:r>
      <w:proofErr w:type="spellEnd"/>
      <w:r w:rsidRPr="00481640">
        <w:rPr>
          <w:color w:val="000000" w:themeColor="text1"/>
          <w:lang w:eastAsia="zh-CN"/>
        </w:rPr>
        <w:t xml:space="preserve"> Chemistry Operates </w:t>
      </w:r>
      <w:r>
        <w:rPr>
          <w:color w:val="000000" w:themeColor="text1"/>
          <w:lang w:eastAsia="zh-CN"/>
        </w:rPr>
        <w:t>Competitively</w:t>
      </w:r>
      <w:r w:rsidRPr="00481640">
        <w:rPr>
          <w:color w:val="000000" w:themeColor="text1"/>
          <w:lang w:eastAsia="zh-CN"/>
        </w:rPr>
        <w:t xml:space="preserve"> in Areas of East Chi</w:t>
      </w:r>
      <w:r>
        <w:rPr>
          <w:color w:val="000000" w:themeColor="text1"/>
          <w:lang w:eastAsia="zh-CN"/>
        </w:rPr>
        <w:t>na</w:t>
      </w:r>
    </w:p>
    <w:p w14:paraId="16A69AF1" w14:textId="77777777" w:rsidR="00235549" w:rsidRDefault="00235549" w:rsidP="00235549">
      <w:pPr>
        <w:ind w:firstLine="0"/>
        <w:rPr>
          <w:rStyle w:val="Hyperlink"/>
          <w:color w:val="000000" w:themeColor="text1"/>
          <w:u w:val="none"/>
          <w:lang w:eastAsia="zh-CN"/>
        </w:rPr>
      </w:pPr>
    </w:p>
    <w:p w14:paraId="1092BDA3" w14:textId="46E43D56" w:rsidR="00235549" w:rsidRPr="00B632D4" w:rsidRDefault="00235549" w:rsidP="00C66B5E">
      <w:pPr>
        <w:ind w:firstLine="0"/>
        <w:jc w:val="center"/>
        <w:rPr>
          <w:rStyle w:val="Hyperlink"/>
          <w:color w:val="000000" w:themeColor="text1"/>
          <w:u w:val="none"/>
          <w:lang w:eastAsia="zh-CN"/>
        </w:rPr>
      </w:pPr>
      <w:r>
        <w:rPr>
          <w:rStyle w:val="Hyperlink"/>
          <w:color w:val="000000" w:themeColor="text1"/>
          <w:u w:val="none"/>
          <w:lang w:eastAsia="zh-CN"/>
        </w:rPr>
        <w:t>Kate DeMarsh</w:t>
      </w:r>
      <w:r w:rsidRPr="00E31392">
        <w:rPr>
          <w:rStyle w:val="Hyperlink"/>
          <w:color w:val="000000" w:themeColor="text1"/>
          <w:u w:val="none"/>
          <w:vertAlign w:val="superscript"/>
          <w:lang w:eastAsia="zh-CN"/>
        </w:rPr>
        <w:t>1</w:t>
      </w:r>
      <w:r>
        <w:rPr>
          <w:rStyle w:val="Hyperlink"/>
          <w:color w:val="000000" w:themeColor="text1"/>
          <w:u w:val="none"/>
          <w:vertAlign w:val="superscript"/>
          <w:lang w:eastAsia="zh-CN"/>
        </w:rPr>
        <w:t>,</w:t>
      </w:r>
      <w:r>
        <w:rPr>
          <w:rStyle w:val="Hyperlink"/>
          <w:color w:val="000000" w:themeColor="text1"/>
          <w:u w:val="none"/>
          <w:vertAlign w:val="superscript"/>
          <w:lang w:eastAsia="zh-CN"/>
        </w:rPr>
        <w:sym w:font="Symbol" w:char="F078"/>
      </w:r>
      <w:r>
        <w:rPr>
          <w:rStyle w:val="Hyperlink"/>
          <w:color w:val="000000" w:themeColor="text1"/>
          <w:u w:val="none"/>
          <w:lang w:eastAsia="zh-CN"/>
        </w:rPr>
        <w:t xml:space="preserve">, </w:t>
      </w:r>
      <w:proofErr w:type="spellStart"/>
      <w:r w:rsidRPr="00E31392">
        <w:rPr>
          <w:rStyle w:val="Hyperlink"/>
          <w:color w:val="000000" w:themeColor="text1"/>
          <w:u w:val="none"/>
          <w:lang w:eastAsia="zh-CN"/>
        </w:rPr>
        <w:t>Hongli</w:t>
      </w:r>
      <w:proofErr w:type="spellEnd"/>
      <w:r w:rsidRPr="00E31392">
        <w:rPr>
          <w:rStyle w:val="Hyperlink"/>
          <w:color w:val="000000" w:themeColor="text1"/>
          <w:u w:val="none"/>
          <w:lang w:eastAsia="zh-CN"/>
        </w:rPr>
        <w:t xml:space="preserve"> Wang</w:t>
      </w:r>
      <w:proofErr w:type="gramStart"/>
      <w:r>
        <w:rPr>
          <w:rStyle w:val="Hyperlink"/>
          <w:color w:val="000000" w:themeColor="text1"/>
          <w:u w:val="none"/>
          <w:vertAlign w:val="superscript"/>
          <w:lang w:eastAsia="zh-CN"/>
        </w:rPr>
        <w:t>2,*</w:t>
      </w:r>
      <w:proofErr w:type="gramEnd"/>
      <w:r>
        <w:rPr>
          <w:rStyle w:val="Hyperlink"/>
          <w:color w:val="000000" w:themeColor="text1"/>
          <w:u w:val="none"/>
          <w:vertAlign w:val="superscript"/>
          <w:lang w:eastAsia="zh-CN"/>
        </w:rPr>
        <w:t>,</w:t>
      </w:r>
      <w:r>
        <w:rPr>
          <w:rStyle w:val="Hyperlink"/>
          <w:color w:val="000000" w:themeColor="text1"/>
          <w:u w:val="none"/>
          <w:vertAlign w:val="superscript"/>
          <w:lang w:eastAsia="zh-CN"/>
        </w:rPr>
        <w:sym w:font="Symbol" w:char="F078"/>
      </w:r>
      <w:r w:rsidRPr="00E31392">
        <w:rPr>
          <w:rStyle w:val="Hyperlink"/>
          <w:color w:val="000000" w:themeColor="text1"/>
          <w:u w:val="none"/>
          <w:lang w:eastAsia="zh-CN"/>
        </w:rPr>
        <w:t xml:space="preserve">, </w:t>
      </w:r>
      <w:proofErr w:type="spellStart"/>
      <w:r>
        <w:rPr>
          <w:rStyle w:val="Hyperlink"/>
          <w:color w:val="000000" w:themeColor="text1"/>
          <w:u w:val="none"/>
          <w:lang w:eastAsia="zh-CN"/>
        </w:rPr>
        <w:t>Yaqin</w:t>
      </w:r>
      <w:proofErr w:type="spellEnd"/>
      <w:r>
        <w:rPr>
          <w:rStyle w:val="Hyperlink"/>
          <w:color w:val="000000" w:themeColor="text1"/>
          <w:u w:val="none"/>
          <w:lang w:eastAsia="zh-CN"/>
        </w:rPr>
        <w:t xml:space="preserve"> Gao</w:t>
      </w:r>
      <w:r>
        <w:rPr>
          <w:rStyle w:val="Hyperlink"/>
          <w:color w:val="000000" w:themeColor="text1"/>
          <w:u w:val="none"/>
          <w:vertAlign w:val="superscript"/>
          <w:lang w:eastAsia="zh-CN"/>
        </w:rPr>
        <w:t>2</w:t>
      </w:r>
      <w:r>
        <w:rPr>
          <w:rStyle w:val="Hyperlink"/>
          <w:color w:val="000000" w:themeColor="text1"/>
          <w:u w:val="none"/>
          <w:lang w:eastAsia="zh-CN"/>
        </w:rPr>
        <w:t xml:space="preserve">, </w:t>
      </w:r>
      <w:proofErr w:type="spellStart"/>
      <w:r>
        <w:rPr>
          <w:rStyle w:val="Hyperlink"/>
          <w:color w:val="000000" w:themeColor="text1"/>
          <w:u w:val="none"/>
          <w:lang w:eastAsia="zh-CN"/>
        </w:rPr>
        <w:t>Zeyi</w:t>
      </w:r>
      <w:proofErr w:type="spellEnd"/>
      <w:r>
        <w:rPr>
          <w:rStyle w:val="Hyperlink"/>
          <w:color w:val="000000" w:themeColor="text1"/>
          <w:u w:val="none"/>
          <w:lang w:eastAsia="zh-CN"/>
        </w:rPr>
        <w:t xml:space="preserve"> Moo</w:t>
      </w:r>
      <w:r w:rsidRPr="00E31392">
        <w:rPr>
          <w:rStyle w:val="Hyperlink"/>
          <w:color w:val="000000" w:themeColor="text1"/>
          <w:u w:val="none"/>
          <w:vertAlign w:val="superscript"/>
          <w:lang w:eastAsia="zh-CN"/>
        </w:rPr>
        <w:t>1</w:t>
      </w:r>
      <w:r>
        <w:rPr>
          <w:rStyle w:val="Hyperlink"/>
          <w:color w:val="000000" w:themeColor="text1"/>
          <w:u w:val="none"/>
          <w:lang w:eastAsia="zh-CN"/>
        </w:rPr>
        <w:t xml:space="preserve">, </w:t>
      </w:r>
      <w:proofErr w:type="spellStart"/>
      <w:r>
        <w:rPr>
          <w:rStyle w:val="Hyperlink"/>
          <w:color w:val="000000" w:themeColor="text1"/>
          <w:u w:val="none"/>
          <w:lang w:eastAsia="zh-CN"/>
        </w:rPr>
        <w:t>Peizhi</w:t>
      </w:r>
      <w:proofErr w:type="spellEnd"/>
      <w:r>
        <w:rPr>
          <w:rStyle w:val="Hyperlink"/>
          <w:color w:val="000000" w:themeColor="text1"/>
          <w:u w:val="none"/>
          <w:lang w:eastAsia="zh-CN"/>
        </w:rPr>
        <w:t xml:space="preserve"> Hao</w:t>
      </w:r>
      <w:r w:rsidRPr="00E31392">
        <w:rPr>
          <w:rStyle w:val="Hyperlink"/>
          <w:color w:val="000000" w:themeColor="text1"/>
          <w:u w:val="none"/>
          <w:vertAlign w:val="superscript"/>
          <w:lang w:eastAsia="zh-CN"/>
        </w:rPr>
        <w:t>1</w:t>
      </w:r>
      <w:r>
        <w:rPr>
          <w:rStyle w:val="Hyperlink"/>
          <w:color w:val="000000" w:themeColor="text1"/>
          <w:u w:val="none"/>
          <w:lang w:eastAsia="zh-CN"/>
        </w:rPr>
        <w:t xml:space="preserve">, </w:t>
      </w:r>
      <w:proofErr w:type="spellStart"/>
      <w:r w:rsidRPr="00B632D4">
        <w:rPr>
          <w:rStyle w:val="Hyperlink"/>
          <w:color w:val="000000" w:themeColor="text1"/>
          <w:u w:val="none"/>
          <w:lang w:eastAsia="zh-CN"/>
        </w:rPr>
        <w:t>Shengao</w:t>
      </w:r>
      <w:proofErr w:type="spellEnd"/>
      <w:r w:rsidRPr="00B632D4">
        <w:rPr>
          <w:rStyle w:val="Hyperlink"/>
          <w:color w:val="000000" w:themeColor="text1"/>
          <w:u w:val="none"/>
          <w:lang w:eastAsia="zh-CN"/>
        </w:rPr>
        <w:t xml:space="preserve"> Jing</w:t>
      </w:r>
      <w:r>
        <w:rPr>
          <w:rStyle w:val="Hyperlink"/>
          <w:color w:val="000000" w:themeColor="text1"/>
          <w:u w:val="none"/>
          <w:vertAlign w:val="superscript"/>
          <w:lang w:eastAsia="zh-CN"/>
        </w:rPr>
        <w:t>2</w:t>
      </w:r>
      <w:r>
        <w:rPr>
          <w:rStyle w:val="Hyperlink"/>
          <w:color w:val="000000" w:themeColor="text1"/>
          <w:u w:val="none"/>
          <w:lang w:eastAsia="zh-CN"/>
        </w:rPr>
        <w:t>,</w:t>
      </w:r>
      <w:r w:rsidR="00C66B5E">
        <w:rPr>
          <w:rStyle w:val="Hyperlink"/>
          <w:color w:val="000000" w:themeColor="text1"/>
          <w:u w:val="none"/>
          <w:lang w:eastAsia="zh-CN"/>
        </w:rPr>
        <w:t xml:space="preserve"> </w:t>
      </w:r>
      <w:proofErr w:type="spellStart"/>
      <w:r w:rsidRPr="00B632D4">
        <w:rPr>
          <w:rStyle w:val="Hyperlink"/>
          <w:color w:val="000000" w:themeColor="text1"/>
          <w:u w:val="none"/>
          <w:lang w:eastAsia="zh-CN"/>
        </w:rPr>
        <w:t>Shengrong</w:t>
      </w:r>
      <w:proofErr w:type="spellEnd"/>
      <w:r w:rsidRPr="00B632D4">
        <w:rPr>
          <w:rStyle w:val="Hyperlink"/>
          <w:color w:val="000000" w:themeColor="text1"/>
          <w:u w:val="none"/>
          <w:lang w:eastAsia="zh-CN"/>
        </w:rPr>
        <w:t xml:space="preserve"> Lou</w:t>
      </w:r>
      <w:r>
        <w:rPr>
          <w:rStyle w:val="Hyperlink"/>
          <w:color w:val="000000" w:themeColor="text1"/>
          <w:u w:val="none"/>
          <w:vertAlign w:val="superscript"/>
          <w:lang w:eastAsia="zh-CN"/>
        </w:rPr>
        <w:t>2</w:t>
      </w:r>
      <w:r>
        <w:rPr>
          <w:rStyle w:val="Hyperlink"/>
          <w:color w:val="000000" w:themeColor="text1"/>
          <w:u w:val="none"/>
          <w:lang w:eastAsia="zh-CN"/>
        </w:rPr>
        <w:t xml:space="preserve">, </w:t>
      </w:r>
      <w:r w:rsidRPr="00B632D4">
        <w:rPr>
          <w:rStyle w:val="Hyperlink"/>
          <w:color w:val="000000" w:themeColor="text1"/>
          <w:u w:val="none"/>
          <w:lang w:eastAsia="zh-CN"/>
        </w:rPr>
        <w:t>Cheng Huang</w:t>
      </w:r>
      <w:r>
        <w:rPr>
          <w:rStyle w:val="Hyperlink"/>
          <w:color w:val="000000" w:themeColor="text1"/>
          <w:u w:val="none"/>
          <w:vertAlign w:val="superscript"/>
          <w:lang w:eastAsia="zh-CN"/>
        </w:rPr>
        <w:t>2</w:t>
      </w:r>
      <w:r>
        <w:rPr>
          <w:rStyle w:val="Hyperlink"/>
          <w:color w:val="000000" w:themeColor="text1"/>
          <w:u w:val="none"/>
          <w:lang w:eastAsia="zh-CN"/>
        </w:rPr>
        <w:t xml:space="preserve">, </w:t>
      </w:r>
      <w:r w:rsidRPr="00FC78BB">
        <w:rPr>
          <w:rStyle w:val="Hyperlink"/>
          <w:color w:val="000000" w:themeColor="text1"/>
          <w:u w:val="none"/>
          <w:lang w:eastAsia="zh-CN"/>
        </w:rPr>
        <w:t>Angeles Elias</w:t>
      </w:r>
      <w:r w:rsidRPr="00E31392">
        <w:rPr>
          <w:rStyle w:val="Hyperlink"/>
          <w:color w:val="000000" w:themeColor="text1"/>
          <w:u w:val="none"/>
          <w:vertAlign w:val="superscript"/>
          <w:lang w:eastAsia="zh-CN"/>
        </w:rPr>
        <w:t>1</w:t>
      </w:r>
      <w:r>
        <w:rPr>
          <w:rStyle w:val="Hyperlink"/>
          <w:color w:val="000000" w:themeColor="text1"/>
          <w:u w:val="none"/>
          <w:lang w:eastAsia="zh-CN"/>
        </w:rPr>
        <w:t xml:space="preserve">, </w:t>
      </w:r>
      <w:r w:rsidR="00C66B5E">
        <w:rPr>
          <w:rStyle w:val="Hyperlink"/>
          <w:color w:val="000000" w:themeColor="text1"/>
          <w:u w:val="none"/>
          <w:lang w:eastAsia="zh-CN"/>
        </w:rPr>
        <w:t>Song Guo</w:t>
      </w:r>
      <w:r w:rsidR="00C66B5E">
        <w:rPr>
          <w:rStyle w:val="Hyperlink"/>
          <w:color w:val="000000" w:themeColor="text1"/>
          <w:u w:val="none"/>
          <w:vertAlign w:val="superscript"/>
          <w:lang w:eastAsia="zh-CN"/>
        </w:rPr>
        <w:t>3</w:t>
      </w:r>
      <w:r w:rsidR="00C66B5E">
        <w:rPr>
          <w:rStyle w:val="Hyperlink"/>
          <w:color w:val="000000" w:themeColor="text1"/>
          <w:u w:val="none"/>
          <w:lang w:eastAsia="zh-CN"/>
        </w:rPr>
        <w:t xml:space="preserve">, </w:t>
      </w:r>
      <w:proofErr w:type="spellStart"/>
      <w:r w:rsidR="00C66B5E">
        <w:rPr>
          <w:rStyle w:val="Hyperlink"/>
          <w:color w:val="000000" w:themeColor="text1"/>
          <w:u w:val="none"/>
          <w:lang w:eastAsia="zh-CN"/>
        </w:rPr>
        <w:t>Sihua</w:t>
      </w:r>
      <w:proofErr w:type="spellEnd"/>
      <w:r w:rsidR="00C66B5E">
        <w:rPr>
          <w:rStyle w:val="Hyperlink"/>
          <w:color w:val="000000" w:themeColor="text1"/>
          <w:u w:val="none"/>
          <w:lang w:eastAsia="zh-CN"/>
        </w:rPr>
        <w:t xml:space="preserve"> Lu</w:t>
      </w:r>
      <w:r w:rsidR="00C66B5E">
        <w:rPr>
          <w:rStyle w:val="Hyperlink"/>
          <w:color w:val="000000" w:themeColor="text1"/>
          <w:u w:val="none"/>
          <w:vertAlign w:val="superscript"/>
          <w:lang w:eastAsia="zh-CN"/>
        </w:rPr>
        <w:t>3</w:t>
      </w:r>
      <w:r w:rsidR="00C66B5E">
        <w:rPr>
          <w:rStyle w:val="Hyperlink"/>
          <w:color w:val="000000" w:themeColor="text1"/>
          <w:u w:val="none"/>
          <w:lang w:eastAsia="zh-CN"/>
        </w:rPr>
        <w:t xml:space="preserve">, </w:t>
      </w:r>
      <w:proofErr w:type="spellStart"/>
      <w:r w:rsidR="00C66B5E">
        <w:rPr>
          <w:rStyle w:val="Hyperlink"/>
          <w:color w:val="000000" w:themeColor="text1"/>
          <w:u w:val="none"/>
          <w:lang w:eastAsia="zh-CN"/>
        </w:rPr>
        <w:t>Limin</w:t>
      </w:r>
      <w:proofErr w:type="spellEnd"/>
      <w:r w:rsidR="00C66B5E">
        <w:rPr>
          <w:rStyle w:val="Hyperlink"/>
          <w:color w:val="000000" w:themeColor="text1"/>
          <w:u w:val="none"/>
          <w:lang w:eastAsia="zh-CN"/>
        </w:rPr>
        <w:t xml:space="preserve"> Zeng</w:t>
      </w:r>
      <w:r w:rsidR="00C66B5E">
        <w:rPr>
          <w:rStyle w:val="Hyperlink"/>
          <w:color w:val="000000" w:themeColor="text1"/>
          <w:u w:val="none"/>
          <w:vertAlign w:val="superscript"/>
          <w:lang w:eastAsia="zh-CN"/>
        </w:rPr>
        <w:t>3</w:t>
      </w:r>
      <w:r w:rsidR="00C66B5E">
        <w:rPr>
          <w:rStyle w:val="Hyperlink"/>
          <w:color w:val="000000" w:themeColor="text1"/>
          <w:u w:val="none"/>
          <w:lang w:eastAsia="zh-CN"/>
        </w:rPr>
        <w:t xml:space="preserve">, </w:t>
      </w:r>
      <w:proofErr w:type="spellStart"/>
      <w:r>
        <w:rPr>
          <w:rStyle w:val="Hyperlink"/>
          <w:rFonts w:hint="eastAsia"/>
          <w:color w:val="000000" w:themeColor="text1"/>
          <w:u w:val="none"/>
          <w:lang w:eastAsia="zh-CN"/>
        </w:rPr>
        <w:t>S</w:t>
      </w:r>
      <w:r>
        <w:rPr>
          <w:rStyle w:val="Hyperlink"/>
          <w:color w:val="000000" w:themeColor="text1"/>
          <w:u w:val="none"/>
          <w:lang w:eastAsia="zh-CN"/>
        </w:rPr>
        <w:t>iyuan</w:t>
      </w:r>
      <w:proofErr w:type="spellEnd"/>
      <w:r>
        <w:rPr>
          <w:rStyle w:val="Hyperlink"/>
          <w:color w:val="000000" w:themeColor="text1"/>
          <w:u w:val="none"/>
          <w:lang w:eastAsia="zh-CN"/>
        </w:rPr>
        <w:t xml:space="preserve"> Wang</w:t>
      </w:r>
      <w:r w:rsidR="00C66B5E">
        <w:rPr>
          <w:rStyle w:val="Hyperlink"/>
          <w:color w:val="000000" w:themeColor="text1"/>
          <w:u w:val="none"/>
          <w:vertAlign w:val="superscript"/>
          <w:lang w:eastAsia="zh-CN"/>
        </w:rPr>
        <w:t>4</w:t>
      </w:r>
      <w:r w:rsidRPr="00481640">
        <w:rPr>
          <w:rStyle w:val="Hyperlink"/>
          <w:color w:val="000000" w:themeColor="text1"/>
          <w:u w:val="none"/>
          <w:vertAlign w:val="superscript"/>
          <w:lang w:eastAsia="zh-CN"/>
        </w:rPr>
        <w:t>,</w:t>
      </w:r>
      <w:r w:rsidR="00C66B5E">
        <w:rPr>
          <w:rStyle w:val="Hyperlink"/>
          <w:color w:val="000000" w:themeColor="text1"/>
          <w:u w:val="none"/>
          <w:vertAlign w:val="superscript"/>
          <w:lang w:eastAsia="zh-CN"/>
        </w:rPr>
        <w:t>5</w:t>
      </w:r>
      <w:r>
        <w:rPr>
          <w:rStyle w:val="Hyperlink"/>
          <w:color w:val="000000" w:themeColor="text1"/>
          <w:u w:val="none"/>
          <w:lang w:eastAsia="zh-CN"/>
        </w:rPr>
        <w:t xml:space="preserve">, </w:t>
      </w:r>
      <w:r w:rsidRPr="00E31392">
        <w:rPr>
          <w:rStyle w:val="Hyperlink"/>
          <w:color w:val="000000" w:themeColor="text1"/>
          <w:u w:val="none"/>
          <w:lang w:eastAsia="zh-CN"/>
        </w:rPr>
        <w:t>and Xuan Zhang</w:t>
      </w:r>
      <w:r>
        <w:rPr>
          <w:rStyle w:val="Hyperlink"/>
          <w:color w:val="000000" w:themeColor="text1"/>
          <w:u w:val="none"/>
          <w:vertAlign w:val="superscript"/>
          <w:lang w:eastAsia="zh-CN"/>
        </w:rPr>
        <w:t>1,*</w:t>
      </w:r>
    </w:p>
    <w:p w14:paraId="6881BE86" w14:textId="77777777" w:rsidR="00235549" w:rsidRPr="00E31392" w:rsidRDefault="00235549" w:rsidP="00235549">
      <w:pPr>
        <w:ind w:firstLine="0"/>
        <w:jc w:val="center"/>
        <w:rPr>
          <w:rStyle w:val="Hyperlink"/>
          <w:color w:val="000000" w:themeColor="text1"/>
          <w:u w:val="none"/>
          <w:lang w:eastAsia="zh-CN"/>
        </w:rPr>
      </w:pPr>
    </w:p>
    <w:p w14:paraId="5477103E" w14:textId="77777777" w:rsidR="00235549" w:rsidRDefault="00235549" w:rsidP="00235549">
      <w:pPr>
        <w:ind w:firstLine="0"/>
        <w:rPr>
          <w:rStyle w:val="Hyperlink"/>
          <w:color w:val="000000" w:themeColor="text1"/>
          <w:u w:val="none"/>
          <w:lang w:eastAsia="zh-CN"/>
        </w:rPr>
      </w:pPr>
    </w:p>
    <w:p w14:paraId="76B6F422" w14:textId="77777777" w:rsidR="00235549" w:rsidRPr="009C1F4F" w:rsidRDefault="00235549" w:rsidP="00235549">
      <w:pPr>
        <w:ind w:firstLine="0"/>
        <w:rPr>
          <w:rStyle w:val="Hyperlink"/>
          <w:color w:val="000000" w:themeColor="text1"/>
          <w:u w:val="none"/>
        </w:rPr>
      </w:pPr>
      <w:r>
        <w:rPr>
          <w:color w:val="000000" w:themeColor="text1"/>
          <w:vertAlign w:val="superscript"/>
        </w:rPr>
        <w:t>1</w:t>
      </w:r>
      <w:r w:rsidRPr="00E31392">
        <w:rPr>
          <w:color w:val="000000" w:themeColor="text1"/>
        </w:rPr>
        <w:t xml:space="preserve"> </w:t>
      </w:r>
      <w:r>
        <w:rPr>
          <w:color w:val="000000" w:themeColor="text1"/>
        </w:rPr>
        <w:t>Department of Life and Environmental Sciences, University of California, Merced, CA 95343, USA.</w:t>
      </w:r>
    </w:p>
    <w:p w14:paraId="63C0C5D8" w14:textId="77777777" w:rsidR="00235549" w:rsidRDefault="00235549" w:rsidP="00235549">
      <w:pPr>
        <w:ind w:firstLine="0"/>
        <w:rPr>
          <w:color w:val="000000" w:themeColor="text1"/>
        </w:rPr>
      </w:pPr>
      <w:r>
        <w:rPr>
          <w:color w:val="000000" w:themeColor="text1"/>
          <w:vertAlign w:val="superscript"/>
        </w:rPr>
        <w:t>2</w:t>
      </w:r>
      <w:bookmarkStart w:id="0" w:name="OLE_LINK68"/>
      <w:bookmarkStart w:id="1" w:name="OLE_LINK69"/>
      <w:bookmarkStart w:id="2" w:name="OLE_LINK70"/>
      <w:r>
        <w:rPr>
          <w:color w:val="000000" w:themeColor="text1"/>
        </w:rPr>
        <w:t xml:space="preserve"> </w:t>
      </w:r>
      <w:r w:rsidRPr="00E31392">
        <w:rPr>
          <w:color w:val="000000" w:themeColor="text1"/>
        </w:rPr>
        <w:t xml:space="preserve">State Environmental Protection Key Laboratory of Formation and Prevention of Urban Air Pollution Complex, </w:t>
      </w:r>
      <w:bookmarkStart w:id="3" w:name="OLE_LINK18"/>
      <w:bookmarkStart w:id="4" w:name="OLE_LINK19"/>
      <w:bookmarkStart w:id="5" w:name="OLE_LINK49"/>
      <w:bookmarkStart w:id="6" w:name="OLE_LINK50"/>
      <w:bookmarkStart w:id="7" w:name="OLE_LINK51"/>
      <w:bookmarkStart w:id="8" w:name="OLE_LINK52"/>
      <w:bookmarkStart w:id="9" w:name="OLE_LINK53"/>
      <w:bookmarkStart w:id="10" w:name="OLE_LINK54"/>
      <w:bookmarkStart w:id="11" w:name="OLE_LINK55"/>
      <w:r w:rsidRPr="00E31392">
        <w:rPr>
          <w:color w:val="000000" w:themeColor="text1"/>
        </w:rPr>
        <w:t>Shanghai Academy of Environmental Sciences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E31392">
        <w:rPr>
          <w:color w:val="000000" w:themeColor="text1"/>
        </w:rPr>
        <w:t xml:space="preserve">, </w:t>
      </w:r>
      <w:bookmarkStart w:id="12" w:name="OLE_LINK20"/>
      <w:bookmarkStart w:id="13" w:name="OLE_LINK24"/>
      <w:r w:rsidRPr="00E31392">
        <w:rPr>
          <w:color w:val="000000" w:themeColor="text1"/>
        </w:rPr>
        <w:t>Shanghai</w:t>
      </w:r>
      <w:bookmarkEnd w:id="12"/>
      <w:bookmarkEnd w:id="13"/>
      <w:r w:rsidRPr="00E31392">
        <w:rPr>
          <w:color w:val="000000" w:themeColor="text1"/>
        </w:rPr>
        <w:t xml:space="preserve"> 200233, China</w:t>
      </w:r>
      <w:r>
        <w:rPr>
          <w:color w:val="000000" w:themeColor="text1"/>
        </w:rPr>
        <w:t>.</w:t>
      </w:r>
    </w:p>
    <w:p w14:paraId="3C51B9C1" w14:textId="77484D5A" w:rsidR="00C66B5E" w:rsidRPr="00E31392" w:rsidRDefault="00C66B5E" w:rsidP="00235549">
      <w:pPr>
        <w:ind w:firstLine="0"/>
        <w:rPr>
          <w:color w:val="000000" w:themeColor="text1"/>
        </w:rPr>
      </w:pPr>
      <w:r w:rsidRPr="00C66B5E">
        <w:rPr>
          <w:color w:val="000000" w:themeColor="text1"/>
          <w:vertAlign w:val="superscript"/>
        </w:rPr>
        <w:t>3</w:t>
      </w:r>
      <w:r>
        <w:rPr>
          <w:color w:val="000000" w:themeColor="text1"/>
        </w:rPr>
        <w:t xml:space="preserve"> </w:t>
      </w:r>
      <w:r w:rsidRPr="00C66B5E">
        <w:rPr>
          <w:color w:val="000000" w:themeColor="text1"/>
        </w:rPr>
        <w:t>State Key Joint Laboratory of Environmental Simulation and Pollution Control, College of Environmental Sciences and Engineering, Peking University, Beijing, 100871, China</w:t>
      </w:r>
    </w:p>
    <w:p w14:paraId="7572D54B" w14:textId="3D8EF8F3" w:rsidR="00235549" w:rsidRPr="00C1137A" w:rsidRDefault="00C66B5E" w:rsidP="00235549">
      <w:pPr>
        <w:ind w:firstLine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  <w:vertAlign w:val="superscript"/>
        </w:rPr>
        <w:t>4</w:t>
      </w:r>
      <w:r w:rsidR="00235549" w:rsidRPr="00C1137A">
        <w:rPr>
          <w:rFonts w:cs="Times New Roman"/>
          <w:color w:val="000000" w:themeColor="text1"/>
        </w:rPr>
        <w:t xml:space="preserve"> Cooperative Institute for Research in Environmental Sciences, University of Colorado, Boulder, CO, USA.</w:t>
      </w:r>
    </w:p>
    <w:p w14:paraId="74871D8E" w14:textId="33D57A30" w:rsidR="00235549" w:rsidRPr="00E31392" w:rsidRDefault="00C66B5E" w:rsidP="00235549">
      <w:pPr>
        <w:ind w:firstLine="0"/>
        <w:rPr>
          <w:color w:val="000000" w:themeColor="text1"/>
        </w:rPr>
      </w:pPr>
      <w:r>
        <w:rPr>
          <w:rFonts w:cs="Times New Roman"/>
          <w:color w:val="000000" w:themeColor="text1"/>
          <w:vertAlign w:val="superscript"/>
        </w:rPr>
        <w:t>5</w:t>
      </w:r>
      <w:r w:rsidR="00235549" w:rsidRPr="00C1137A">
        <w:rPr>
          <w:rFonts w:cs="Times New Roman"/>
          <w:color w:val="000000" w:themeColor="text1"/>
        </w:rPr>
        <w:t xml:space="preserve"> </w:t>
      </w:r>
      <w:r w:rsidR="003A16FC" w:rsidRPr="003A16FC">
        <w:rPr>
          <w:rFonts w:cs="Times New Roman"/>
          <w:color w:val="000000" w:themeColor="text1"/>
        </w:rPr>
        <w:t>National Oceanic and Atmospheric Administration (NOAA), Chemical Sciences Laboratory, Boulder CO USA</w:t>
      </w:r>
    </w:p>
    <w:p w14:paraId="7E85C253" w14:textId="77777777" w:rsidR="00235549" w:rsidRPr="00E31392" w:rsidRDefault="00235549" w:rsidP="00235549">
      <w:pPr>
        <w:ind w:firstLine="0"/>
        <w:rPr>
          <w:rStyle w:val="Hyperlink"/>
          <w:color w:val="000000" w:themeColor="text1"/>
        </w:rPr>
      </w:pPr>
    </w:p>
    <w:p w14:paraId="6C7CE029" w14:textId="77777777" w:rsidR="00235549" w:rsidRDefault="00235549" w:rsidP="00235549">
      <w:pPr>
        <w:ind w:firstLine="0"/>
        <w:rPr>
          <w:rStyle w:val="Hyperlink"/>
        </w:rPr>
      </w:pPr>
    </w:p>
    <w:p w14:paraId="0DB08866" w14:textId="77777777" w:rsidR="00235549" w:rsidRPr="00FC78BB" w:rsidRDefault="00235549" w:rsidP="00235549">
      <w:pPr>
        <w:ind w:firstLine="0"/>
        <w:rPr>
          <w:rStyle w:val="Hyperlink"/>
        </w:rPr>
      </w:pPr>
      <w:r>
        <w:rPr>
          <w:rStyle w:val="Hyperlink"/>
          <w:color w:val="000000" w:themeColor="text1"/>
          <w:u w:val="none"/>
          <w:vertAlign w:val="superscript"/>
          <w:lang w:eastAsia="zh-CN"/>
        </w:rPr>
        <w:sym w:font="Symbol" w:char="F078"/>
      </w:r>
      <w:r>
        <w:rPr>
          <w:rStyle w:val="Hyperlink"/>
          <w:color w:val="000000" w:themeColor="text1"/>
          <w:u w:val="none"/>
          <w:lang w:eastAsia="zh-CN"/>
        </w:rPr>
        <w:t xml:space="preserve"> Authors contribute equally to this work. </w:t>
      </w:r>
    </w:p>
    <w:p w14:paraId="486D5C23" w14:textId="77777777" w:rsidR="00235549" w:rsidRDefault="00235549" w:rsidP="00235549">
      <w:pPr>
        <w:ind w:firstLine="0"/>
        <w:rPr>
          <w:rStyle w:val="Hyperlink"/>
          <w:color w:val="000000" w:themeColor="text1"/>
          <w:u w:val="none"/>
        </w:rPr>
      </w:pPr>
      <w:r w:rsidRPr="000A69DC">
        <w:rPr>
          <w:rStyle w:val="Hyperlink"/>
          <w:color w:val="000000" w:themeColor="text1"/>
          <w:u w:val="none"/>
          <w:vertAlign w:val="superscript"/>
        </w:rPr>
        <w:t>*</w:t>
      </w:r>
      <w:r>
        <w:rPr>
          <w:rStyle w:val="Hyperlink"/>
          <w:color w:val="000000" w:themeColor="text1"/>
          <w:u w:val="none"/>
          <w:vertAlign w:val="superscript"/>
        </w:rPr>
        <w:t xml:space="preserve"> </w:t>
      </w:r>
      <w:r w:rsidRPr="000A69DC">
        <w:rPr>
          <w:rStyle w:val="Hyperlink"/>
          <w:color w:val="000000" w:themeColor="text1"/>
          <w:u w:val="none"/>
        </w:rPr>
        <w:t xml:space="preserve">Correspondence to: </w:t>
      </w:r>
      <w:proofErr w:type="spellStart"/>
      <w:r w:rsidRPr="000A69DC">
        <w:rPr>
          <w:rStyle w:val="Hyperlink"/>
          <w:color w:val="000000" w:themeColor="text1"/>
          <w:u w:val="none"/>
        </w:rPr>
        <w:t>Hongli</w:t>
      </w:r>
      <w:proofErr w:type="spellEnd"/>
      <w:r w:rsidRPr="000A69DC">
        <w:rPr>
          <w:rStyle w:val="Hyperlink"/>
          <w:color w:val="000000" w:themeColor="text1"/>
          <w:u w:val="none"/>
        </w:rPr>
        <w:t xml:space="preserve"> Wang (wanghl@saes.sh.cn) </w:t>
      </w:r>
      <w:r>
        <w:rPr>
          <w:rStyle w:val="Hyperlink"/>
          <w:color w:val="000000" w:themeColor="text1"/>
          <w:u w:val="none"/>
        </w:rPr>
        <w:t xml:space="preserve">   </w:t>
      </w:r>
    </w:p>
    <w:p w14:paraId="26749591" w14:textId="77777777" w:rsidR="00235549" w:rsidRPr="000A69DC" w:rsidRDefault="00235549" w:rsidP="00235549">
      <w:pPr>
        <w:ind w:firstLine="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                                  </w:t>
      </w:r>
      <w:r w:rsidRPr="000A69DC">
        <w:rPr>
          <w:rStyle w:val="Hyperlink"/>
          <w:color w:val="000000" w:themeColor="text1"/>
          <w:u w:val="none"/>
        </w:rPr>
        <w:t>Xuan Zhang (</w:t>
      </w:r>
      <w:r>
        <w:rPr>
          <w:rStyle w:val="Hyperlink"/>
          <w:color w:val="000000" w:themeColor="text1"/>
          <w:u w:val="none"/>
        </w:rPr>
        <w:t>xzhang87</w:t>
      </w:r>
      <w:r w:rsidRPr="000A69DC">
        <w:rPr>
          <w:rStyle w:val="Hyperlink"/>
          <w:color w:val="000000" w:themeColor="text1"/>
          <w:u w:val="none"/>
        </w:rPr>
        <w:t>@u</w:t>
      </w:r>
      <w:r>
        <w:rPr>
          <w:rStyle w:val="Hyperlink"/>
          <w:color w:val="000000" w:themeColor="text1"/>
          <w:u w:val="none"/>
        </w:rPr>
        <w:t>cmerced</w:t>
      </w:r>
      <w:r w:rsidRPr="000A69DC">
        <w:rPr>
          <w:rStyle w:val="Hyperlink"/>
          <w:color w:val="000000" w:themeColor="text1"/>
          <w:u w:val="none"/>
        </w:rPr>
        <w:t>.edu)</w:t>
      </w:r>
    </w:p>
    <w:p w14:paraId="619A8FE6" w14:textId="77777777" w:rsidR="00235549" w:rsidRDefault="00235549" w:rsidP="00235549">
      <w:pPr>
        <w:ind w:firstLine="0"/>
        <w:rPr>
          <w:rStyle w:val="Hyperlink"/>
        </w:rPr>
      </w:pPr>
    </w:p>
    <w:p w14:paraId="2C7899E8" w14:textId="77777777" w:rsidR="00F5599C" w:rsidRPr="0010180E" w:rsidRDefault="00F5599C" w:rsidP="00F5599C">
      <w:pPr>
        <w:rPr>
          <w:rFonts w:cs="Times New Roman"/>
          <w:color w:val="000000" w:themeColor="text1"/>
        </w:rPr>
      </w:pPr>
    </w:p>
    <w:p w14:paraId="57B95220" w14:textId="1DC60D37" w:rsidR="00C12499" w:rsidRDefault="00C12499" w:rsidP="004E59BA">
      <w:pPr>
        <w:ind w:firstLine="0"/>
      </w:pPr>
    </w:p>
    <w:p w14:paraId="51F5C14F" w14:textId="5C05D4BB" w:rsidR="00BC70CD" w:rsidRDefault="00BC70CD" w:rsidP="004E59BA">
      <w:pPr>
        <w:ind w:firstLine="0"/>
      </w:pPr>
    </w:p>
    <w:p w14:paraId="66BEEC63" w14:textId="457F85BB" w:rsidR="00BC70CD" w:rsidRDefault="00BC70CD" w:rsidP="004E59BA">
      <w:pPr>
        <w:ind w:firstLine="0"/>
      </w:pPr>
    </w:p>
    <w:p w14:paraId="483A22C3" w14:textId="795465C8" w:rsidR="00BC70CD" w:rsidRDefault="00BC70CD" w:rsidP="004E59BA">
      <w:pPr>
        <w:ind w:firstLine="0"/>
      </w:pPr>
    </w:p>
    <w:p w14:paraId="35D1ACC8" w14:textId="47DE49B3" w:rsidR="00BC70CD" w:rsidRDefault="00BC70CD" w:rsidP="004E59BA">
      <w:pPr>
        <w:ind w:firstLine="0"/>
      </w:pPr>
    </w:p>
    <w:p w14:paraId="35BE3816" w14:textId="5D7A7896" w:rsidR="00BC70CD" w:rsidRDefault="00BC70CD" w:rsidP="004E59BA">
      <w:pPr>
        <w:ind w:firstLine="0"/>
      </w:pPr>
    </w:p>
    <w:p w14:paraId="373208F0" w14:textId="61A23F09" w:rsidR="008B7BB2" w:rsidRDefault="000D7CC1" w:rsidP="004E59BA">
      <w:pPr>
        <w:ind w:firstLine="0"/>
      </w:pPr>
      <w:r>
        <w:lastRenderedPageBreak/>
        <w:t xml:space="preserve">Table S1. List of all measured VOCs in Taizhou (rural site) and Shanghai (urban site). </w:t>
      </w:r>
    </w:p>
    <w:tbl>
      <w:tblPr>
        <w:tblW w:w="8556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40"/>
        <w:gridCol w:w="280"/>
        <w:gridCol w:w="1300"/>
        <w:gridCol w:w="516"/>
        <w:gridCol w:w="2224"/>
        <w:gridCol w:w="1536"/>
      </w:tblGrid>
      <w:tr w:rsidR="000D7CC1" w:rsidRPr="000D7CC1" w14:paraId="6D8F11A2" w14:textId="77777777" w:rsidTr="000D7CC1">
        <w:trPr>
          <w:trHeight w:val="32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F45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A5B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Taizhou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3DD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2B3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82D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Shanghai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1B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0D7CC1" w:rsidRPr="000D7CC1" w14:paraId="1B20F75C" w14:textId="77777777" w:rsidTr="000D7CC1">
        <w:trPr>
          <w:trHeight w:val="32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70F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340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Species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0C5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Average (ppb)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978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No.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31F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Species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F6C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Average (ppb)</w:t>
            </w:r>
          </w:p>
        </w:tc>
      </w:tr>
      <w:tr w:rsidR="000D7CC1" w:rsidRPr="000D7CC1" w14:paraId="458E12BD" w14:textId="77777777" w:rsidTr="000D7CC1">
        <w:trPr>
          <w:trHeight w:val="32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329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A72D6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Ethane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E03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C4B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C04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Acetylene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0E9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1.02</w:t>
            </w:r>
          </w:p>
        </w:tc>
      </w:tr>
      <w:tr w:rsidR="000D7CC1" w:rsidRPr="000D7CC1" w14:paraId="065A7E46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671C7B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08406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Ethylene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7A3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DAB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8194C1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Ethylene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D8805F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1.02</w:t>
            </w:r>
          </w:p>
        </w:tc>
      </w:tr>
      <w:tr w:rsidR="000D7CC1" w:rsidRPr="000D7CC1" w14:paraId="6B3045FC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8AB023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81006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Propane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268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2.04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9CB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71E42E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Formaldehyde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EF9409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3.06</w:t>
            </w:r>
          </w:p>
        </w:tc>
      </w:tr>
      <w:tr w:rsidR="000D7CC1" w:rsidRPr="000D7CC1" w14:paraId="15B2670A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5F9BFE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447F7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Propene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39E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0.16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B4D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E86AF1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FF71A2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3.25</w:t>
            </w:r>
          </w:p>
        </w:tc>
      </w:tr>
      <w:tr w:rsidR="000D7CC1" w:rsidRPr="000D7CC1" w14:paraId="4AF206DF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827B88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E01C3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Isobutane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605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A99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CD90AB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Acetonitrile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D7C771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0.27</w:t>
            </w:r>
          </w:p>
        </w:tc>
      </w:tr>
      <w:tr w:rsidR="000D7CC1" w:rsidRPr="000D7CC1" w14:paraId="43CFB77A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1FE7E7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4672D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n-Butane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C91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0.64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594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CE82ED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Propylene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25AE35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0.28</w:t>
            </w:r>
          </w:p>
        </w:tc>
      </w:tr>
      <w:tr w:rsidR="000D7CC1" w:rsidRPr="000D7CC1" w14:paraId="76C29B01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2BE925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02123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Acetylene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A6C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0.98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C383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654F70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Propane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495ED6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2.29</w:t>
            </w:r>
          </w:p>
        </w:tc>
      </w:tr>
      <w:tr w:rsidR="000D7CC1" w:rsidRPr="000D7CC1" w14:paraId="51B50FDA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C173D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85F05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trans-2-Butene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653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9AC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0BF479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Ethanol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52A456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2.04</w:t>
            </w:r>
          </w:p>
        </w:tc>
      </w:tr>
      <w:tr w:rsidR="000D7CC1" w:rsidRPr="000D7CC1" w14:paraId="0FDD322E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A2E081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F8674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1-Butene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758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0.07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272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6BB760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Chloromethane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0AB1F5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0.47</w:t>
            </w:r>
          </w:p>
        </w:tc>
      </w:tr>
      <w:tr w:rsidR="000D7CC1" w:rsidRPr="000D7CC1" w14:paraId="54687171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3DADAB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0472D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cis-2-Butene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B6C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0.05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F8D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F81418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Acrylonitrile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CBC71D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7574F976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5D4CD3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D0EC8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cycloprntane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D59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318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2C4130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1,3-Butadiene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71B180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1A16F09B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39323E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D5D88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Isopentane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1351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0.42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C96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042A0D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Acrolein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721E33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0.08</w:t>
            </w:r>
          </w:p>
        </w:tc>
      </w:tr>
      <w:tr w:rsidR="000D7CC1" w:rsidRPr="000D7CC1" w14:paraId="21C53349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D19173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9B851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n-Pentane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EE5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0.26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46A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B27765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Trans-2-butene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3F3245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133B3F13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54D34A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EA19A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Chloromethane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EDF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0.41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B4B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F0D887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1-Butene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539BE0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0.08</w:t>
            </w:r>
          </w:p>
        </w:tc>
      </w:tr>
      <w:tr w:rsidR="000D7CC1" w:rsidRPr="000D7CC1" w14:paraId="1E2E4C2E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2EF886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50C2B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Vinylchloride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C48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D43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617412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Cis-2-butene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52A98A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5EAE94F8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12D459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D2C91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1,3-Butadiene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ED3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6FA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601475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Isobutene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A1B91A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0.08</w:t>
            </w:r>
          </w:p>
        </w:tc>
      </w:tr>
      <w:tr w:rsidR="000D7CC1" w:rsidRPr="000D7CC1" w14:paraId="4BE65523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A95D2D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C79A9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Acetaldehyde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5E9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1.87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98D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D2885B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Propanal</w:t>
            </w:r>
            <w:proofErr w:type="spell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69DB99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0.15</w:t>
            </w:r>
          </w:p>
        </w:tc>
      </w:tr>
      <w:tr w:rsidR="000D7CC1" w:rsidRPr="000D7CC1" w14:paraId="3732FB38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5E5CF3C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01383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Bromomethane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79C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EBC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D03663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Acetone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67525A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3.01</w:t>
            </w:r>
          </w:p>
        </w:tc>
      </w:tr>
      <w:tr w:rsidR="000D7CC1" w:rsidRPr="000D7CC1" w14:paraId="18E8F1E7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9DC74F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80684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Chloroethane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FE6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0.05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AA9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3EED97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Isobutane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D18BBC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0.73</w:t>
            </w:r>
          </w:p>
        </w:tc>
      </w:tr>
      <w:tr w:rsidR="000D7CC1" w:rsidRPr="000D7CC1" w14:paraId="2713040B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B94E34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DF71F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Freon11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9E1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0.32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D8C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04F313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n-Butane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91FE14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0.9</w:t>
            </w:r>
          </w:p>
        </w:tc>
      </w:tr>
      <w:tr w:rsidR="000D7CC1" w:rsidRPr="000D7CC1" w14:paraId="161EAC00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F8ECEE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A40A2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1-Pentene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11C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BAD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A25B97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Isopropyl alcohol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44A013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0.11</w:t>
            </w:r>
          </w:p>
        </w:tc>
      </w:tr>
      <w:tr w:rsidR="000D7CC1" w:rsidRPr="000D7CC1" w14:paraId="7DB3D647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1B934D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2E23A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trans-2-Pentene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ADC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079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41AB9D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1-Propanol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059523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634680E1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7305AE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1B3FF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Isoprene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5CB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0.17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E53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F748DA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Vinyl chloride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56AF50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276457A4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2CB1D3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2BB86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Acrolein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BB2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0.09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C2E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C129AB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Chloroethane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0C66D8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51AD04A8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F82FDA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48D52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cis-2-Pentene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97A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E09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31AF5C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Isoprene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C541B6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7106FD69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7598759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E557B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Propanal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B49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0.32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4EBD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EA853C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Methacrolein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AA397E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26BBB8D0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34A17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229FC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1,1-Dichloroethylene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724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1DB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816AC5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Methyl vinyl ketone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8DFA4A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45F6C5B2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0AADD4D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CBD8D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2,2-dimethylbutane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463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4F7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11A98B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Crotonaldehyde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461C60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0.5</w:t>
            </w:r>
          </w:p>
        </w:tc>
      </w:tr>
      <w:tr w:rsidR="000D7CC1" w:rsidRPr="000D7CC1" w14:paraId="2DB97285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270B1EA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A2953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Acetone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89C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3.74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3C6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527521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Cyclopentane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084478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0.06</w:t>
            </w:r>
          </w:p>
        </w:tc>
      </w:tr>
      <w:tr w:rsidR="000D7CC1" w:rsidRPr="000D7CC1" w14:paraId="19063376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E6B15A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2BAB5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Acetonitrile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47D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695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946A92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1-Pentene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6D3739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7B17279D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1DF0F3E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C9F46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Dichloromethane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0D8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0.95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B6E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D7BD69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Trans-2-pentene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2E3754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794BCE89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4257B7C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32565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2,3-Dimethylbutane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038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F7B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E8DEF0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Cis-2-pentene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616F1E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517C9B83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C3F5BD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B46ED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2-Methylpentane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C756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1D8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33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A7A61B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2-Methyl-1-butene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404A6B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6BCE7EBF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466D30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BB40C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3-Methylpentane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44A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0.08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271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34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2B293F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2-Methyl-2-butene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7E2331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7D18C471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6BE1689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761E6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MTBE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370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016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35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44C60D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3-Methyl-1-butene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12B81A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0F82CA45" w14:textId="77777777" w:rsidTr="000D7CC1">
        <w:trPr>
          <w:trHeight w:val="320"/>
        </w:trPr>
        <w:tc>
          <w:tcPr>
            <w:tcW w:w="560" w:type="dxa"/>
            <w:shd w:val="clear" w:color="auto" w:fill="auto"/>
            <w:noWrap/>
            <w:vAlign w:val="center"/>
            <w:hideMark/>
          </w:tcPr>
          <w:p w14:paraId="3A3523C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AA70E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1-Hexene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C93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987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1D3609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n-Butanal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52CB75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0.07</w:t>
            </w:r>
          </w:p>
        </w:tc>
      </w:tr>
      <w:tr w:rsidR="000D7CC1" w:rsidRPr="000D7CC1" w14:paraId="42E41F1A" w14:textId="77777777" w:rsidTr="000D7CC1">
        <w:trPr>
          <w:trHeight w:val="32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72F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24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170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n-Hexane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F79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0.15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3C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37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0B732E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Methyl ethyl ketone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F28FFA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0.56</w:t>
            </w:r>
          </w:p>
        </w:tc>
      </w:tr>
      <w:tr w:rsidR="000D7CC1" w:rsidRPr="000D7CC1" w14:paraId="0836F01D" w14:textId="77777777" w:rsidTr="000D7CC1">
        <w:trPr>
          <w:trHeight w:val="320"/>
        </w:trPr>
        <w:tc>
          <w:tcPr>
            <w:tcW w:w="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48A113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38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FC2827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Methacrolein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8D6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76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38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892F5B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Tetrahydrofuran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8E9B0F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</w:tr>
      <w:tr w:rsidR="000D7CC1" w:rsidRPr="000D7CC1" w14:paraId="461C5DCE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A6501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5B6E1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1,1-Dichloroethane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BCE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B5F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39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271F90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Isopentane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96BC2C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0.56</w:t>
            </w:r>
          </w:p>
        </w:tc>
      </w:tr>
      <w:tr w:rsidR="000D7CC1" w:rsidRPr="000D7CC1" w14:paraId="27858DEF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4777E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D0EC5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2,4-Dimethylpentane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50E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319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F5469F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n-Pentane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472146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0.31</w:t>
            </w:r>
          </w:p>
        </w:tc>
      </w:tr>
      <w:tr w:rsidR="000D7CC1" w:rsidRPr="000D7CC1" w14:paraId="25093621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9A2CD7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B1E8B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Methyl Vinyl ketone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5FB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C1E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8308D4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1-Butanol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9A8351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0.17</w:t>
            </w:r>
          </w:p>
        </w:tc>
      </w:tr>
      <w:tr w:rsidR="000D7CC1" w:rsidRPr="000D7CC1" w14:paraId="42C51F3B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6E5F1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43AE2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Methylcyclopentane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020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FF9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42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2FB1CE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Carbon disulfide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6908ED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0860FFEB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4BF2B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AA95D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cis-1,2-Dichloroethylene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562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1CB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43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D2D3B1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1-Hexene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B4104C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6C92996A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4681B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EAE47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Methyl Ethyl ketone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1EF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0.6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C7F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6D8221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Methylcyclopentane</w:t>
            </w:r>
            <w:proofErr w:type="spell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CA04C0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0.05</w:t>
            </w:r>
          </w:p>
        </w:tc>
      </w:tr>
      <w:tr w:rsidR="000D7CC1" w:rsidRPr="000D7CC1" w14:paraId="74239B27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1459A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C0A6A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Chloroform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0A9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20D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C02E95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Cyclohexane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6BDA30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0.07</w:t>
            </w:r>
          </w:p>
        </w:tc>
      </w:tr>
      <w:tr w:rsidR="000D7CC1" w:rsidRPr="000D7CC1" w14:paraId="508BD817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042B0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F412D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1,1,1-Trichloroethane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DE1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926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46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CB8E55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4-Methyl-1-pentene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C42FA5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57456AE8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EDD26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AEAB4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2-Methylhexane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195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A71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47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60188A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2-Methyl-1-pentene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3E36FD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0AD45F11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23392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542BB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Cyclohexane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CFB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B80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48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D29DE2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2-Methyl-2-pentene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A3B2A5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29FBDFA0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4FD4A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9D334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2,3-Dimethylpentane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F2C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B18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49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FED529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Dichloromethane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E86872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0.98</w:t>
            </w:r>
          </w:p>
        </w:tc>
      </w:tr>
      <w:tr w:rsidR="000D7CC1" w:rsidRPr="000D7CC1" w14:paraId="44345F0B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BECBA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9786E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3-Methylhexane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3A5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0.05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17C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C2026A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2-Pentanone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876E4C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24DEBC6E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2F094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83D24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Tetrachloromethane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577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6B3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51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8A2132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n-Pentanal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CC5371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5CD274EB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EF8A5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9B4F9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Benzene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780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0.42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7D2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52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A898F9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3-Pentanone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A557E1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46A3941E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DC494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F487A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2,2,4-Trimethylpentane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0CF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6C1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53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FA8D08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2,2-Dimethylbutane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A5554D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3D02D3DC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76139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DAA01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1,2-Dichloroethane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2F9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0.64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3A8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7CB2CF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2,3-Dimethylbutane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889796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33777804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86734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01CBF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n-Heptane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22F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0.06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109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55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6B5F0F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2-Methylpentane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CE9E15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0.12</w:t>
            </w:r>
          </w:p>
        </w:tc>
      </w:tr>
      <w:tr w:rsidR="000D7CC1" w:rsidRPr="000D7CC1" w14:paraId="3858E087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43F30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CEB7D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Trichloroethylene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C53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0.05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8A5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56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4BC206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3-Methylpentane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032CFC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0.11</w:t>
            </w:r>
          </w:p>
        </w:tc>
      </w:tr>
      <w:tr w:rsidR="000D7CC1" w:rsidRPr="000D7CC1" w14:paraId="32CBDE87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AA647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DD5E7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Methylcyclohexane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D6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E29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57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F68925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n-Hexane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9C26C9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0.29</w:t>
            </w:r>
          </w:p>
        </w:tc>
      </w:tr>
      <w:tr w:rsidR="000D7CC1" w:rsidRPr="000D7CC1" w14:paraId="247454DB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24B17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B8121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2-Pentanone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041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F87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58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197CEB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Chlorodifluoromethane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7E2020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0.11</w:t>
            </w:r>
          </w:p>
        </w:tc>
      </w:tr>
      <w:tr w:rsidR="000D7CC1" w:rsidRPr="000D7CC1" w14:paraId="188D1ADA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E823A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ABE20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1,2-Dichloropropane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211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0.21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A8C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510F61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Methyl tert-butyl ether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6BE95F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0.11</w:t>
            </w:r>
          </w:p>
        </w:tc>
      </w:tr>
      <w:tr w:rsidR="000D7CC1" w:rsidRPr="000D7CC1" w14:paraId="30ECBB02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4BCE0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2C8CB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n-Pentanal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E5D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0.08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97B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60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8F7D71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Toluene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7039EB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0.62</w:t>
            </w:r>
          </w:p>
        </w:tc>
      </w:tr>
      <w:tr w:rsidR="000D7CC1" w:rsidRPr="000D7CC1" w14:paraId="29880310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CEFE1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F775D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3-Pentanone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010F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DFF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61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70AEE9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Bromomethane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96F9A8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6E655911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EA445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4DB5E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Bromodichloromethane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F3A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F37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62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897D7D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1,1-Dichloroethene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441765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22158AC8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16D83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47267C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2,3,4-Trimethylpentane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883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9BA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63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7F6031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Cis-1,2-dichloroethene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3E0CC9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0EC66184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79F0E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1B840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2-Methylheptane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6CD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306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D7E818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Trans-1,2-dichloroethene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93C70F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1F8980F8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97B7C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7146C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3-Methylheptane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D84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D3C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9C4FA1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Cyclohexanone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4BA70E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0.05</w:t>
            </w:r>
          </w:p>
        </w:tc>
      </w:tr>
      <w:tr w:rsidR="000D7CC1" w:rsidRPr="000D7CC1" w14:paraId="5DDD86DC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256F0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213D9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trans-1,3-Dichloropropene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2F1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FE9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66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265DFC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Methylcyclohexane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946029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</w:tr>
      <w:tr w:rsidR="000D7CC1" w:rsidRPr="000D7CC1" w14:paraId="7ACF4CD7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68B8E6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E1B44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Toluene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7CA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0.56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29F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67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70335D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1,1-Dichloroethane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135DF9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2A73D884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DC3BBA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02F6E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n-Octane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7BF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E64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A920DB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1,2-Dichloroethane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023DA1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0.54</w:t>
            </w:r>
          </w:p>
        </w:tc>
      </w:tr>
      <w:tr w:rsidR="000D7CC1" w:rsidRPr="000D7CC1" w14:paraId="755EC83E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46002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813EA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cis-1,3-Dichloropropene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35A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2F3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69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2F0523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n-Hexanal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88F87F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0.09</w:t>
            </w:r>
          </w:p>
        </w:tc>
      </w:tr>
      <w:tr w:rsidR="000D7CC1" w:rsidRPr="000D7CC1" w14:paraId="7AF40F47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34EC5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5C463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1,1,2-Trichloroethane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4A3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EA7F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A0FCC2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Methyl isobutyl ketone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B190C2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5E598789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FB123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F60EA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Tetrachloroethylene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450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E235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71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34F905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Methyl butyl ketone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E61F0A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797CDEA2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BB1894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ED5CD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n-Hexanal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6B7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0.22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384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B02F46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2,4-Dimethylpentane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B662A9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4589D714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75EFC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7B7F2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1,2-Dibromoethane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C6C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7E1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73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3A6129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2-Methylhexane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524F2F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6F806D76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0D02F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36A7E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Chlorobenzene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0B6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204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E6508C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2,3-Dimethylpentane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50F857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4356F3AD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F4477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266AD5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Ethylbenzene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FDC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0.16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9C3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647F8A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3-Methylhexane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21AA5C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</w:tr>
      <w:tr w:rsidR="000D7CC1" w:rsidRPr="000D7CC1" w14:paraId="4541BD61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9CEFDA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E5C64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n-Nonane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B77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F4A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76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46C426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n-Heptane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83CF2F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0.06</w:t>
            </w:r>
          </w:p>
        </w:tc>
      </w:tr>
      <w:tr w:rsidR="000D7CC1" w:rsidRPr="000D7CC1" w14:paraId="1F97BCD8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0F4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24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C76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m/p-Xylene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95E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90B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77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AB963E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Styrene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53A108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0.06</w:t>
            </w:r>
          </w:p>
        </w:tc>
      </w:tr>
      <w:tr w:rsidR="000D7CC1" w:rsidRPr="000D7CC1" w14:paraId="4C2EDEC3" w14:textId="77777777" w:rsidTr="000D7CC1">
        <w:trPr>
          <w:trHeight w:val="320"/>
        </w:trPr>
        <w:tc>
          <w:tcPr>
            <w:tcW w:w="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B3462B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78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3BCD64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o-Xylene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72E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2E4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75736E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Ethylbenzene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7E1600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0.23</w:t>
            </w:r>
          </w:p>
        </w:tc>
      </w:tr>
      <w:tr w:rsidR="000D7CC1" w:rsidRPr="000D7CC1" w14:paraId="4C0B57B3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24CB5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997CA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Styrene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024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C97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79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0CE91A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m/p-Xylene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FB5C9C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0.44</w:t>
            </w:r>
          </w:p>
        </w:tc>
      </w:tr>
      <w:tr w:rsidR="000D7CC1" w:rsidRPr="000D7CC1" w14:paraId="24BD246B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30430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8879B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i-Propylbenzene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A22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12C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80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F8931B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o-Xylene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D4615C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0.17</w:t>
            </w:r>
          </w:p>
        </w:tc>
      </w:tr>
      <w:tr w:rsidR="000D7CC1" w:rsidRPr="000D7CC1" w14:paraId="7FDF17B4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2AE32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59378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Propylbenzene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AA4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783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81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36F5FF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Trans-1,3-dichloropropene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2C1CCE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1905F2E4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9D476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C933B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Ethyltoluene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435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E8C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82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D87C60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Cis-1,3-dichloropropene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CC5BD9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31722DD3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43C37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AD526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Ethyltoluene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53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B7F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83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32B896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Chlorobenzene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842B04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4022C575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54C5C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35349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Decane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87D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E36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84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E99CB0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1,2-Dichloropropane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D0DA93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</w:tr>
      <w:tr w:rsidR="000D7CC1" w:rsidRPr="000D7CC1" w14:paraId="7E25F1CB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FDDED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59AC1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1,3,5-Trimethylbenzene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3EE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E4D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85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B6CBE4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2,2,4-Trimethylpentane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5CDAB0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23DCDB2A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B9EDF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E9C6F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o-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Ethyltoluene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9CB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0.05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3E28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86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CD6A6E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2,3,4-Trimethylpentane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1CE569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29D5D201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AD09AD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D1405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1,2,4-Trimethylbenzene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046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93A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87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9584CA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2-Methylheptane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B8148E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4BC807A2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E64A5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BF3E4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1,3-Dichlorobenzene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077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EF0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88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BF37DE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3-Methylheptane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7315CF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737921CF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D9A98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491AB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1,4-Dichlorobenzene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090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C82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89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F854B9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n-Octane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7B12F8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0.07</w:t>
            </w:r>
          </w:p>
        </w:tc>
      </w:tr>
      <w:tr w:rsidR="000D7CC1" w:rsidRPr="000D7CC1" w14:paraId="619FBD14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13054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BD364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1,2,3-trimethylbenzene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127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113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65CFE0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Chloroform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889982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0.09</w:t>
            </w:r>
          </w:p>
        </w:tc>
      </w:tr>
      <w:tr w:rsidR="000D7CC1" w:rsidRPr="000D7CC1" w14:paraId="30ADD1F4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25941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AEF87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Benzylchloride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E8D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0EC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91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DF64C4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iso-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Propylbenzene</w:t>
            </w:r>
            <w:proofErr w:type="spell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CD9F58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46DB95D3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5C4C2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E2CEE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Diethylbenzene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95F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BA6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92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5EB2E7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Propylbenzene</w:t>
            </w:r>
            <w:proofErr w:type="spell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A62AEE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53D2DB2D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0FA04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85DCA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Diethylbenzene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BAE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0D7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93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D0828E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Ethyltoluene</w:t>
            </w:r>
            <w:proofErr w:type="spell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D16193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</w:tr>
      <w:tr w:rsidR="000D7CC1" w:rsidRPr="000D7CC1" w14:paraId="6C7F80B1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2F390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AB4F5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1,2-Dichlorobenzene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338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0FC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21FD6B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Ethyltoluene</w:t>
            </w:r>
            <w:proofErr w:type="spell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A7CB02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17EE7468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78F80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5D08D7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n-Undecane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105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8CD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E6490B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1,3,5-Trimethylbenzene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30F95B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67F20C6E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F469B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8934B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Formaldehyde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9ED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4.32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345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96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28F853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o-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Ethyltoluene</w:t>
            </w:r>
            <w:proofErr w:type="spell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6F74A8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255806FA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D3D97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4972B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Acetonitrile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4FF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0.18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97D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97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F2EFC4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1,2,4-Trimethylbenzene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8905D4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</w:tr>
      <w:tr w:rsidR="000D7CC1" w:rsidRPr="000D7CC1" w14:paraId="4613EC4D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105A8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6E696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Propylene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654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FBB2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98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48C35D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1,2,3-Trimethylbenzene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1F95A8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3BA36AD1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5D235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215A2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Acetaldehyde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880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1.43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143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99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2AF81D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Freon-12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215712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0.45</w:t>
            </w:r>
          </w:p>
        </w:tc>
      </w:tr>
      <w:tr w:rsidR="000D7CC1" w:rsidRPr="000D7CC1" w14:paraId="1DA35740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45B8D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8D176B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Formic acid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E79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0.55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1E7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89D8A5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PAN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ED0719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0.69</w:t>
            </w:r>
          </w:p>
        </w:tc>
      </w:tr>
      <w:tr w:rsidR="000D7CC1" w:rsidRPr="000D7CC1" w14:paraId="75D9F21A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56E32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5626A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Acrolein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2DA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0.15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4615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101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E97170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Benzyl chloride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55A577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0117350E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29BE0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6C635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Acetic acid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EFE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3.19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5A3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102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C1CEB9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n-Noe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C868E8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0.05</w:t>
            </w:r>
          </w:p>
        </w:tc>
      </w:tr>
      <w:tr w:rsidR="000D7CC1" w:rsidRPr="000D7CC1" w14:paraId="3747D521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5B035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89D309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Pyrrole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D5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0FE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103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A089A3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Trichloroethylene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711F74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0FBF02F7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C81C4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F14F4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Furan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D97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7EE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104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270473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1,1,1-Trichloroethane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8696E7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5629BED3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E17D0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86FB7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Isoprene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EB3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0.39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59A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105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A52FA4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1,1,2-Trichloroethane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C57FA4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07DCBDAF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8A8BA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01D62A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Dihydropyrrole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B09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47B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106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19E568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Diethylbenzene</w:t>
            </w:r>
            <w:proofErr w:type="spell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269974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2417F59C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A659BF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1D582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Acrylic acid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A37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0.65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11E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107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865808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Diethylbenzene</w:t>
            </w:r>
            <w:proofErr w:type="spell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900F08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</w:tr>
      <w:tr w:rsidR="000D7CC1" w:rsidRPr="000D7CC1" w14:paraId="3966E94D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362C9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59DC0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Propionic acid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AD7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1.39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64C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108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7652F3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alpha-Pinene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FD13EE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4246C484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11107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B1180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Benzene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390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0.34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DC6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109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AE0E00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beta-Pinene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FFEEFE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6446E326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EDD3F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1EAA18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Methyl furan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5AE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7BB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110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A50559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Cinene</w:t>
            </w:r>
            <w:proofErr w:type="spell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6EFB02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0F2DD205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E850E3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17DF1B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Furanone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249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700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111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ADD693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Freon-11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B1AD36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0.19</w:t>
            </w:r>
          </w:p>
        </w:tc>
      </w:tr>
      <w:tr w:rsidR="000D7CC1" w:rsidRPr="000D7CC1" w14:paraId="19455A01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BDEBFF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78334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Dihydromethylfuran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6FD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0.09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CD5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112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4D44F3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</w:t>
            </w: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Decane</w:t>
            </w:r>
            <w:proofErr w:type="spell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FEFB02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</w:tr>
      <w:tr w:rsidR="000D7CC1" w:rsidRPr="000D7CC1" w14:paraId="76CCF277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9A94A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946B98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Butyric acid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E2C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0.7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E6B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113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D473FC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1,3-Dichlorobenzene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166260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677D1583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7EB40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CDEAB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Toluene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CE8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0.41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7BD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114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700B17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1,4-Dichlorobenzene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0A3D05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0.18</w:t>
            </w:r>
          </w:p>
        </w:tc>
      </w:tr>
      <w:tr w:rsidR="000D7CC1" w:rsidRPr="000D7CC1" w14:paraId="6F37E46D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AF365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C50CE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Phenol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336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1FE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1DDDC2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1,2-Dichlorobenzene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7547C7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2F7AEDDF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432BD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1F50BA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Furan aldehyde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E2E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AA1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116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611B80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Carbon tetrachloride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0CDBA9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0.08</w:t>
            </w:r>
          </w:p>
        </w:tc>
      </w:tr>
      <w:tr w:rsidR="000D7CC1" w:rsidRPr="000D7CC1" w14:paraId="7BA2685D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496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4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892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Dimethylfuran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42E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D98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117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661F7F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n-Undecane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771965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6C82DFD5" w14:textId="77777777" w:rsidTr="000D7CC1">
        <w:trPr>
          <w:trHeight w:val="320"/>
        </w:trPr>
        <w:tc>
          <w:tcPr>
            <w:tcW w:w="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08ABE4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118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5B2ABC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Maleic anhydride</w:t>
            </w:r>
          </w:p>
        </w:tc>
        <w:tc>
          <w:tcPr>
            <w:tcW w:w="13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6A3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0.14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367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7CE4A7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Bromodichloromethane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00AE1B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62DCCC19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D1D5D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06068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Furfuryl alcohol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40E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0.09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335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119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11323A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Tetrachloroethylene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64C296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</w:tr>
      <w:tr w:rsidR="000D7CC1" w:rsidRPr="000D7CC1" w14:paraId="4B3935B5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B8ED52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939BC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Hydroxy furanone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CB32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0.04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DB6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120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04AB80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1,1,2,2-Tetrachloroethane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D83254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0CD67FD9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CCE4DB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187A9E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Styrene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406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E42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121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5C23DC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Freon-114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7C8C91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</w:tr>
      <w:tr w:rsidR="000D7CC1" w:rsidRPr="000D7CC1" w14:paraId="3B92F95B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F3662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3A3849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Benzaldehyde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8B0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0.09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298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122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6389FB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1,2,4-Trichlorobenzene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553669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0.08</w:t>
            </w:r>
          </w:p>
        </w:tc>
      </w:tr>
      <w:tr w:rsidR="000D7CC1" w:rsidRPr="000D7CC1" w14:paraId="3A627064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74FDB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3701C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C8 aromatics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A33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0.29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253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123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742921A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Freon-113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68FC840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0.06</w:t>
            </w:r>
          </w:p>
        </w:tc>
      </w:tr>
      <w:tr w:rsidR="000D7CC1" w:rsidRPr="000D7CC1" w14:paraId="40927CDE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7E705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A976E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Cresol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458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274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124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34ECBE5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1,2-Dibromoethane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94E013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52C8B5CD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CD264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F42D65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Chlorobenzene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082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2CB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125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4DD2D1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Dibromochloromethane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41773F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30E7CEF0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F368F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0EB05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Acetylacrylic</w:t>
            </w:r>
            <w:proofErr w:type="spellEnd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 xml:space="preserve"> acid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912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0.07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DC6A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126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15A0E8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Bromoform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6ECAE4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0D7CC1" w:rsidRPr="000D7CC1" w14:paraId="731D3626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FA968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127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6E25A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C9 aromatics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DC6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0A3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127</w:t>
            </w: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754471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Hexachloro-1,3-butadiene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738A4F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</w:tr>
      <w:tr w:rsidR="000D7CC1" w:rsidRPr="000D7CC1" w14:paraId="513E2744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B3464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128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29B7F4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Naphthalene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F28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0.02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0B2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0C8609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722D5C6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7CC1" w:rsidRPr="000D7CC1" w14:paraId="6FFB6089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754BB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129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E6C0E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Trimethylphenol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A5A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9B5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968F76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3AE7F6F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7CC1" w:rsidRPr="000D7CC1" w14:paraId="5E443FB7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B3680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AB6D0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Terpene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6E4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0.27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1BA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4E2375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572556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7CC1" w:rsidRPr="000D7CC1" w14:paraId="423B5112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B4D38C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131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8725D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Tyrosol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2BDB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A3F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2EA056A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582944A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7CC1" w:rsidRPr="000D7CC1" w14:paraId="6578B2D9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A2054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132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AB1DB5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Nopinone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BBB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692A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8B5FB5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877580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7CC1" w:rsidRPr="000D7CC1" w14:paraId="01E73520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72126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133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D392F58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Trihydroxytoluene</w:t>
            </w:r>
            <w:proofErr w:type="spellEnd"/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1DB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8152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4A17F51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1422461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7CC1" w:rsidRPr="000D7CC1" w14:paraId="558A8BDC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EDC78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134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0C0A51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Methylnaphthalene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9D77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C87C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069CDFE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B45F31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7CC1" w:rsidRPr="000D7CC1" w14:paraId="0EA69457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244D6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135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EB9C05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Naphthalenol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4FE6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0E4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6112D74A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2ADA2ABE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7CC1" w:rsidRPr="000D7CC1" w14:paraId="3B9CDC13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9594DD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136</w:t>
            </w:r>
          </w:p>
        </w:tc>
        <w:tc>
          <w:tcPr>
            <w:tcW w:w="242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7CB229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Phthalic anhydride</w:t>
            </w:r>
          </w:p>
        </w:tc>
        <w:tc>
          <w:tcPr>
            <w:tcW w:w="13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9A7F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0.03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DE8B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3503D4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084AE0C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  <w:tr w:rsidR="000D7CC1" w:rsidRPr="000D7CC1" w14:paraId="6E9B8CAC" w14:textId="77777777" w:rsidTr="000D7CC1">
        <w:trPr>
          <w:trHeight w:val="320"/>
        </w:trPr>
        <w:tc>
          <w:tcPr>
            <w:tcW w:w="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92D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137</w:t>
            </w:r>
          </w:p>
        </w:tc>
        <w:tc>
          <w:tcPr>
            <w:tcW w:w="242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A54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Syringol</w:t>
            </w:r>
            <w:proofErr w:type="spellEnd"/>
          </w:p>
        </w:tc>
        <w:tc>
          <w:tcPr>
            <w:tcW w:w="13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B170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  <w:r w:rsidRPr="000D7CC1"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  <w:t>0.01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F514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5BB1AD25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14:paraId="4A4C5D13" w14:textId="77777777" w:rsidR="000D7CC1" w:rsidRPr="000D7CC1" w:rsidRDefault="000D7CC1" w:rsidP="000D7CC1">
            <w:pPr>
              <w:spacing w:before="0" w:after="0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4E6E26A" w14:textId="74EB2A27" w:rsidR="008B7BB2" w:rsidRDefault="008B7BB2" w:rsidP="004E59BA">
      <w:pPr>
        <w:ind w:firstLine="0"/>
      </w:pPr>
    </w:p>
    <w:p w14:paraId="4A051F8D" w14:textId="0AC8F2DD" w:rsidR="008B7BB2" w:rsidRDefault="008B7BB2" w:rsidP="004E59BA">
      <w:pPr>
        <w:ind w:firstLine="0"/>
      </w:pPr>
    </w:p>
    <w:p w14:paraId="24B0A8AE" w14:textId="77777777" w:rsidR="008B7BB2" w:rsidRDefault="008B7BB2" w:rsidP="004E59BA">
      <w:pPr>
        <w:ind w:firstLine="0"/>
      </w:pPr>
    </w:p>
    <w:p w14:paraId="18A366E0" w14:textId="77777777" w:rsidR="008B7BB2" w:rsidRDefault="008B7BB2" w:rsidP="004E59BA">
      <w:pPr>
        <w:ind w:firstLine="0"/>
      </w:pPr>
    </w:p>
    <w:p w14:paraId="6FC9BA0E" w14:textId="77777777" w:rsidR="008B7BB2" w:rsidRDefault="008B7BB2" w:rsidP="004E59BA">
      <w:pPr>
        <w:ind w:firstLine="0"/>
      </w:pPr>
    </w:p>
    <w:p w14:paraId="2241FE35" w14:textId="77777777" w:rsidR="008B7BB2" w:rsidRDefault="008B7BB2" w:rsidP="004E59BA">
      <w:pPr>
        <w:ind w:firstLine="0"/>
      </w:pPr>
    </w:p>
    <w:p w14:paraId="44174962" w14:textId="77777777" w:rsidR="008B7BB2" w:rsidRDefault="008B7BB2" w:rsidP="004E59BA">
      <w:pPr>
        <w:ind w:firstLine="0"/>
      </w:pPr>
    </w:p>
    <w:p w14:paraId="28097D94" w14:textId="77777777" w:rsidR="008B7BB2" w:rsidRDefault="008B7BB2" w:rsidP="004E59BA">
      <w:pPr>
        <w:ind w:firstLine="0"/>
      </w:pPr>
    </w:p>
    <w:p w14:paraId="5BCF310F" w14:textId="77777777" w:rsidR="008B7BB2" w:rsidRDefault="008B7BB2" w:rsidP="004E59BA">
      <w:pPr>
        <w:ind w:firstLine="0"/>
      </w:pPr>
    </w:p>
    <w:p w14:paraId="4C017593" w14:textId="77777777" w:rsidR="008B7BB2" w:rsidRDefault="008B7BB2" w:rsidP="004E59BA">
      <w:pPr>
        <w:ind w:firstLine="0"/>
      </w:pPr>
    </w:p>
    <w:p w14:paraId="331A6EC1" w14:textId="77777777" w:rsidR="008B7BB2" w:rsidRDefault="008B7BB2" w:rsidP="004E59BA">
      <w:pPr>
        <w:ind w:firstLine="0"/>
      </w:pPr>
    </w:p>
    <w:p w14:paraId="30E33D65" w14:textId="77777777" w:rsidR="000D7CC1" w:rsidRDefault="000D7CC1" w:rsidP="004E59BA">
      <w:pPr>
        <w:ind w:firstLine="0"/>
      </w:pPr>
    </w:p>
    <w:p w14:paraId="0001FBB2" w14:textId="77777777" w:rsidR="000D7CC1" w:rsidRDefault="000D7CC1" w:rsidP="004E59BA">
      <w:pPr>
        <w:ind w:firstLine="0"/>
      </w:pPr>
    </w:p>
    <w:p w14:paraId="5D200486" w14:textId="77777777" w:rsidR="008B7BB2" w:rsidRDefault="008B7BB2" w:rsidP="004E59BA">
      <w:pPr>
        <w:ind w:firstLine="0"/>
      </w:pPr>
    </w:p>
    <w:p w14:paraId="198A7713" w14:textId="77777777" w:rsidR="008B7BB2" w:rsidRDefault="008B7BB2" w:rsidP="004E59BA">
      <w:pPr>
        <w:ind w:firstLine="0"/>
      </w:pPr>
    </w:p>
    <w:p w14:paraId="59B91269" w14:textId="305A76C0" w:rsidR="004B3183" w:rsidRDefault="004B3183" w:rsidP="004E59BA">
      <w:pPr>
        <w:ind w:firstLine="0"/>
      </w:pPr>
      <w:r w:rsidRPr="003B34DD">
        <w:lastRenderedPageBreak/>
        <w:t>Table</w:t>
      </w:r>
      <w:r>
        <w:t xml:space="preserve"> </w:t>
      </w:r>
      <w:r w:rsidRPr="003B34DD">
        <w:t>S</w:t>
      </w:r>
      <w:r w:rsidR="003A37E6">
        <w:t>2.</w:t>
      </w:r>
      <w:r>
        <w:t xml:space="preserve"> </w:t>
      </w:r>
      <w:r w:rsidR="00BC70CD">
        <w:t xml:space="preserve">Chemical reactions leading to the formation and MACR and MVK in the </w:t>
      </w:r>
      <w:r w:rsidRPr="003B34DD">
        <w:t>MOZART</w:t>
      </w:r>
      <w:r w:rsidR="00BC70CD">
        <w:t xml:space="preserve">-TS1 mechanism. 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480"/>
        <w:gridCol w:w="4741"/>
        <w:gridCol w:w="2277"/>
      </w:tblGrid>
      <w:tr w:rsidR="003B34DD" w:rsidRPr="00BC70CD" w14:paraId="7AF2C96B" w14:textId="77777777" w:rsidTr="00BC70CD">
        <w:trPr>
          <w:tblHeader/>
          <w:jc w:val="center"/>
        </w:trPr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81638C0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Reaction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278BCE28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</w:tcPr>
          <w:p w14:paraId="3970950C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Products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12AFE6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Rate</w:t>
            </w:r>
          </w:p>
        </w:tc>
      </w:tr>
      <w:tr w:rsidR="003B34DD" w:rsidRPr="00BC70CD" w14:paraId="70F37B8D" w14:textId="77777777" w:rsidTr="00BC70CD">
        <w:trPr>
          <w:jc w:val="center"/>
        </w:trPr>
        <w:tc>
          <w:tcPr>
            <w:tcW w:w="1862" w:type="dxa"/>
            <w:tcBorders>
              <w:top w:val="single" w:sz="4" w:space="0" w:color="auto"/>
              <w:left w:val="nil"/>
            </w:tcBorders>
          </w:tcPr>
          <w:p w14:paraId="7C035F3F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ISOP + OH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2869DC57" w14:textId="4B6A7768" w:rsidR="003B34DD" w:rsidRPr="00BC70CD" w:rsidRDefault="00BC70C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  <w:tcBorders>
              <w:top w:val="single" w:sz="4" w:space="0" w:color="auto"/>
            </w:tcBorders>
          </w:tcPr>
          <w:p w14:paraId="0036B12D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0.6*ISOPAO2 + 0.4*ISOPBO2</w:t>
            </w:r>
          </w:p>
        </w:tc>
        <w:tc>
          <w:tcPr>
            <w:tcW w:w="2277" w:type="dxa"/>
            <w:tcBorders>
              <w:top w:val="single" w:sz="4" w:space="0" w:color="auto"/>
              <w:right w:val="nil"/>
            </w:tcBorders>
          </w:tcPr>
          <w:p w14:paraId="4D37CE55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2.54e-11 exp(410/T)</w:t>
            </w:r>
          </w:p>
        </w:tc>
      </w:tr>
      <w:tr w:rsidR="003B34DD" w:rsidRPr="00BC70CD" w14:paraId="1644F2D6" w14:textId="77777777" w:rsidTr="00BC70C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47D7D54C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ISOPAO2 + CH3CO3</w:t>
            </w:r>
          </w:p>
        </w:tc>
        <w:tc>
          <w:tcPr>
            <w:tcW w:w="480" w:type="dxa"/>
          </w:tcPr>
          <w:p w14:paraId="3E1E8EDD" w14:textId="45C46EAD" w:rsidR="003B34DD" w:rsidRPr="00BC70CD" w:rsidRDefault="00BC70CD" w:rsidP="003B34DD">
            <w:pPr>
              <w:spacing w:before="0" w:after="0"/>
              <w:ind w:firstLine="0"/>
              <w:jc w:val="left"/>
              <w:rPr>
                <w:rFonts w:eastAsiaTheme="minorEastAsia" w:cs="Times New Roman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  <w:p w14:paraId="355B8E5A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eastAsiaTheme="minorEastAsia" w:cs="Times New Roman"/>
                <w:bCs/>
                <w:sz w:val="20"/>
                <w:szCs w:val="20"/>
              </w:rPr>
            </w:pPr>
          </w:p>
        </w:tc>
        <w:tc>
          <w:tcPr>
            <w:tcW w:w="4741" w:type="dxa"/>
          </w:tcPr>
          <w:p w14:paraId="1470D2E9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CH3O2 + HO2 + CH2O + 0.39*MACR + 0.61*MVK + CO2</w:t>
            </w:r>
          </w:p>
        </w:tc>
        <w:tc>
          <w:tcPr>
            <w:tcW w:w="2277" w:type="dxa"/>
            <w:tcBorders>
              <w:right w:val="nil"/>
            </w:tcBorders>
          </w:tcPr>
          <w:p w14:paraId="475801AC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1.4e-11</w:t>
            </w:r>
          </w:p>
        </w:tc>
      </w:tr>
      <w:tr w:rsidR="003B34DD" w:rsidRPr="00BC70CD" w14:paraId="3D0741D5" w14:textId="77777777" w:rsidTr="00BC70C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6E24BCED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ISOPAO2 + CH3O2</w:t>
            </w:r>
          </w:p>
        </w:tc>
        <w:tc>
          <w:tcPr>
            <w:tcW w:w="480" w:type="dxa"/>
          </w:tcPr>
          <w:p w14:paraId="1270D15A" w14:textId="18173D5A" w:rsidR="003B34DD" w:rsidRPr="00BC70CD" w:rsidRDefault="00BC70C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0D1C29EA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0.25*CH3OH + HO2 + 1.5*CH2O + 0.31*MACR + 0.44*MVK</w:t>
            </w:r>
          </w:p>
        </w:tc>
        <w:tc>
          <w:tcPr>
            <w:tcW w:w="2277" w:type="dxa"/>
            <w:tcBorders>
              <w:right w:val="nil"/>
            </w:tcBorders>
          </w:tcPr>
          <w:p w14:paraId="0C809CAD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5e-13 exp(400/T)</w:t>
            </w:r>
          </w:p>
        </w:tc>
      </w:tr>
      <w:tr w:rsidR="003B34DD" w:rsidRPr="00BC70CD" w14:paraId="14A7FAF2" w14:textId="77777777" w:rsidTr="00BC70C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5A756FEE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ISOPAO2 + HO2</w:t>
            </w:r>
          </w:p>
        </w:tc>
        <w:tc>
          <w:tcPr>
            <w:tcW w:w="480" w:type="dxa"/>
          </w:tcPr>
          <w:p w14:paraId="6653D859" w14:textId="70710B71" w:rsidR="003B34DD" w:rsidRPr="00BC70CD" w:rsidRDefault="00BC70C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399FB4D6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ISOPOOH</w:t>
            </w:r>
          </w:p>
        </w:tc>
        <w:tc>
          <w:tcPr>
            <w:tcW w:w="2277" w:type="dxa"/>
            <w:tcBorders>
              <w:right w:val="nil"/>
            </w:tcBorders>
          </w:tcPr>
          <w:p w14:paraId="3EE93BCD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8e-13 exp(700/T)</w:t>
            </w:r>
          </w:p>
        </w:tc>
      </w:tr>
      <w:tr w:rsidR="003B34DD" w:rsidRPr="00BC70CD" w14:paraId="0847B506" w14:textId="77777777" w:rsidTr="00BC70C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0B52D6BB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ISOPAO2 + NO</w:t>
            </w:r>
          </w:p>
        </w:tc>
        <w:tc>
          <w:tcPr>
            <w:tcW w:w="480" w:type="dxa"/>
          </w:tcPr>
          <w:p w14:paraId="04047BFC" w14:textId="562669D4" w:rsidR="003B34DD" w:rsidRPr="00BC70CD" w:rsidRDefault="00BC70C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3B1520EE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0.08*ISOPNITA + 0.92*NO2 + 0.36*MACR + 0.56*MVK + 0.92*CH2O + 0.92*HO2</w:t>
            </w:r>
          </w:p>
        </w:tc>
        <w:tc>
          <w:tcPr>
            <w:tcW w:w="2277" w:type="dxa"/>
            <w:tcBorders>
              <w:right w:val="nil"/>
            </w:tcBorders>
          </w:tcPr>
          <w:p w14:paraId="349D0EA6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4.4e-12 exp(180/T)</w:t>
            </w:r>
          </w:p>
        </w:tc>
      </w:tr>
      <w:tr w:rsidR="003B34DD" w:rsidRPr="00BC70CD" w14:paraId="4243F6DE" w14:textId="77777777" w:rsidTr="00BC70C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41F85BEE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ISOPAO2 + NO3</w:t>
            </w:r>
          </w:p>
        </w:tc>
        <w:tc>
          <w:tcPr>
            <w:tcW w:w="480" w:type="dxa"/>
          </w:tcPr>
          <w:p w14:paraId="6FEB8E80" w14:textId="732DBB94" w:rsidR="003B34DD" w:rsidRPr="00BC70CD" w:rsidRDefault="00BC70C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3AC6CAEC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 xml:space="preserve">NO2 + 0.4*MACR + 0.6*MVK + CH2O + HO2  </w:t>
            </w:r>
          </w:p>
        </w:tc>
        <w:tc>
          <w:tcPr>
            <w:tcW w:w="2277" w:type="dxa"/>
            <w:tcBorders>
              <w:right w:val="nil"/>
            </w:tcBorders>
          </w:tcPr>
          <w:p w14:paraId="7763947A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2.4e-12</w:t>
            </w:r>
          </w:p>
        </w:tc>
      </w:tr>
      <w:tr w:rsidR="003B34DD" w:rsidRPr="00BC70CD" w14:paraId="0A721BD7" w14:textId="77777777" w:rsidTr="00BC70C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446287E0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ISOPBO2 + CH3CO3</w:t>
            </w:r>
          </w:p>
        </w:tc>
        <w:tc>
          <w:tcPr>
            <w:tcW w:w="480" w:type="dxa"/>
          </w:tcPr>
          <w:p w14:paraId="1303856D" w14:textId="63E96715" w:rsidR="003B34DD" w:rsidRPr="00BC70CD" w:rsidRDefault="00BC70C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09227367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HYDRALD + CH3O2 + HO2</w:t>
            </w:r>
          </w:p>
        </w:tc>
        <w:tc>
          <w:tcPr>
            <w:tcW w:w="2277" w:type="dxa"/>
            <w:tcBorders>
              <w:right w:val="nil"/>
            </w:tcBorders>
          </w:tcPr>
          <w:p w14:paraId="09B1F0DE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1.4e-11</w:t>
            </w:r>
          </w:p>
        </w:tc>
      </w:tr>
      <w:tr w:rsidR="003B34DD" w:rsidRPr="00BC70CD" w14:paraId="62BFBDF9" w14:textId="77777777" w:rsidTr="00BC70C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56A2BA81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ISOPBO2 + CH3O2</w:t>
            </w:r>
          </w:p>
        </w:tc>
        <w:tc>
          <w:tcPr>
            <w:tcW w:w="480" w:type="dxa"/>
          </w:tcPr>
          <w:p w14:paraId="3BD9D7EE" w14:textId="6D76DF5B" w:rsidR="003B34DD" w:rsidRPr="00BC70CD" w:rsidRDefault="00BC70C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2F3DA2F9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0.25*CH3OH + HO2 + 0.75*CH2O + 0.75*HYDRALD</w:t>
            </w:r>
          </w:p>
        </w:tc>
        <w:tc>
          <w:tcPr>
            <w:tcW w:w="2277" w:type="dxa"/>
            <w:tcBorders>
              <w:right w:val="nil"/>
            </w:tcBorders>
          </w:tcPr>
          <w:p w14:paraId="6AA1F84E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5e-13 exp(400/T)</w:t>
            </w:r>
          </w:p>
        </w:tc>
      </w:tr>
      <w:tr w:rsidR="003B34DD" w:rsidRPr="00BC70CD" w14:paraId="17A71AF5" w14:textId="77777777" w:rsidTr="00BC70C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70E7DA09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 xml:space="preserve">ISOPBO2 + HO2 </w:t>
            </w:r>
          </w:p>
        </w:tc>
        <w:tc>
          <w:tcPr>
            <w:tcW w:w="480" w:type="dxa"/>
          </w:tcPr>
          <w:p w14:paraId="09A490A5" w14:textId="7CA398E1" w:rsidR="003B34DD" w:rsidRPr="00BC70CD" w:rsidRDefault="00BC70C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094DC9B6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ISOPOOH</w:t>
            </w:r>
          </w:p>
        </w:tc>
        <w:tc>
          <w:tcPr>
            <w:tcW w:w="2277" w:type="dxa"/>
            <w:tcBorders>
              <w:right w:val="nil"/>
            </w:tcBorders>
          </w:tcPr>
          <w:p w14:paraId="083FEE56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8e-13 exp(700/T)</w:t>
            </w:r>
          </w:p>
        </w:tc>
      </w:tr>
      <w:tr w:rsidR="003B34DD" w:rsidRPr="00BC70CD" w14:paraId="0B08BFC3" w14:textId="77777777" w:rsidTr="00BC70C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00C1E7F3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ISOPBO2</w:t>
            </w:r>
          </w:p>
        </w:tc>
        <w:tc>
          <w:tcPr>
            <w:tcW w:w="480" w:type="dxa"/>
          </w:tcPr>
          <w:p w14:paraId="29EBF892" w14:textId="77F4CBBD" w:rsidR="003B34DD" w:rsidRPr="00BC70CD" w:rsidRDefault="00BC70C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5CABC1B8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 xml:space="preserve">HPALD + HO2 </w:t>
            </w:r>
          </w:p>
        </w:tc>
        <w:tc>
          <w:tcPr>
            <w:tcW w:w="2277" w:type="dxa"/>
            <w:tcBorders>
              <w:right w:val="nil"/>
            </w:tcBorders>
          </w:tcPr>
          <w:p w14:paraId="44339C87" w14:textId="4B72009D" w:rsidR="003B34DD" w:rsidRPr="00BC70CD" w:rsidRDefault="003B34DD" w:rsidP="00FA7AD1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1.6e+09 exp(-8300/T)</w:t>
            </w:r>
          </w:p>
        </w:tc>
      </w:tr>
      <w:tr w:rsidR="003B34DD" w:rsidRPr="00BC70CD" w14:paraId="3FBA92A3" w14:textId="77777777" w:rsidTr="00BC70C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69B151B6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 xml:space="preserve">ISOPBO2 + NO </w:t>
            </w:r>
          </w:p>
        </w:tc>
        <w:tc>
          <w:tcPr>
            <w:tcW w:w="480" w:type="dxa"/>
          </w:tcPr>
          <w:p w14:paraId="5298A3F5" w14:textId="76DCDAB8" w:rsidR="003B34DD" w:rsidRPr="00BC70CD" w:rsidRDefault="00BC70C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44D6DCF9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0.87*HYDRALD + 0.08*ISOPNITB + 0.92*NO2 + 0.92*HO2 + 0.05*GLYOXAL + 0.05*GLYALD + 0.05*CH3COCHO + 0.05*HYAC</w:t>
            </w:r>
          </w:p>
        </w:tc>
        <w:tc>
          <w:tcPr>
            <w:tcW w:w="2277" w:type="dxa"/>
            <w:tcBorders>
              <w:right w:val="nil"/>
            </w:tcBorders>
          </w:tcPr>
          <w:p w14:paraId="01E816AD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4.4e-12 exp(180/T)</w:t>
            </w:r>
          </w:p>
        </w:tc>
      </w:tr>
      <w:tr w:rsidR="003B34DD" w:rsidRPr="00BC70CD" w14:paraId="6F02E4B0" w14:textId="77777777" w:rsidTr="00BC70CD">
        <w:trPr>
          <w:jc w:val="center"/>
        </w:trPr>
        <w:tc>
          <w:tcPr>
            <w:tcW w:w="1862" w:type="dxa"/>
            <w:tcBorders>
              <w:left w:val="nil"/>
              <w:bottom w:val="single" w:sz="4" w:space="0" w:color="auto"/>
            </w:tcBorders>
          </w:tcPr>
          <w:p w14:paraId="73983C00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ISOPBO2 + NO3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14:paraId="3242B31A" w14:textId="04AF526B" w:rsidR="003B34DD" w:rsidRPr="00BC70CD" w:rsidRDefault="00BC70C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  <w:tcBorders>
              <w:bottom w:val="single" w:sz="4" w:space="0" w:color="auto"/>
            </w:tcBorders>
          </w:tcPr>
          <w:p w14:paraId="43DDC3E3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NO2 + 0.95*HYDRALD + HO2 + 0.05*GLYOXAL + 0.05*GLYALD + 0.05*CH3COCHO + 0.05*HYAC</w:t>
            </w:r>
          </w:p>
        </w:tc>
        <w:tc>
          <w:tcPr>
            <w:tcW w:w="2277" w:type="dxa"/>
            <w:tcBorders>
              <w:bottom w:val="single" w:sz="4" w:space="0" w:color="auto"/>
              <w:right w:val="nil"/>
            </w:tcBorders>
          </w:tcPr>
          <w:p w14:paraId="2DB0B455" w14:textId="77777777" w:rsidR="003B34DD" w:rsidRPr="00BC70CD" w:rsidRDefault="003B34DD" w:rsidP="003B34DD">
            <w:pPr>
              <w:spacing w:before="0" w:after="0"/>
              <w:ind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BC70CD">
              <w:rPr>
                <w:rFonts w:cs="Times New Roman"/>
                <w:bCs/>
                <w:sz w:val="20"/>
                <w:szCs w:val="20"/>
              </w:rPr>
              <w:t>2.4e-12</w:t>
            </w:r>
          </w:p>
        </w:tc>
      </w:tr>
    </w:tbl>
    <w:p w14:paraId="68B1B779" w14:textId="54F987C5" w:rsidR="00E85BA0" w:rsidRDefault="00E85BA0" w:rsidP="0060410E">
      <w:pPr>
        <w:pStyle w:val="EndNoteBibliography"/>
        <w:spacing w:after="0"/>
        <w:ind w:firstLine="0"/>
        <w:rPr>
          <w:lang w:eastAsia="zh-CN"/>
        </w:rPr>
      </w:pPr>
    </w:p>
    <w:p w14:paraId="03DA738D" w14:textId="6E8F99AC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16075732" w14:textId="32A8C872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101E887F" w14:textId="7E6723C2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55D3CF73" w14:textId="39CA3FED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1F033613" w14:textId="606CA3F2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42DA7592" w14:textId="51DD4924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314BC185" w14:textId="424BE42E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747DA2E2" w14:textId="12DEA0B4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01C7E2C0" w14:textId="6C528C8E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35E71541" w14:textId="7D273E25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658801FB" w14:textId="2DC0F3CB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5E558504" w14:textId="11DCD53B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0167CBC0" w14:textId="77777777" w:rsidR="002C74DD" w:rsidRDefault="002C74DD" w:rsidP="0060410E">
      <w:pPr>
        <w:pStyle w:val="EndNoteBibliography"/>
        <w:spacing w:after="0"/>
        <w:ind w:firstLine="0"/>
        <w:rPr>
          <w:lang w:eastAsia="zh-CN"/>
        </w:rPr>
      </w:pPr>
    </w:p>
    <w:p w14:paraId="50EFE0F3" w14:textId="77777777" w:rsidR="002C74DD" w:rsidRDefault="002C74DD" w:rsidP="0060410E">
      <w:pPr>
        <w:pStyle w:val="EndNoteBibliography"/>
        <w:spacing w:after="0"/>
        <w:ind w:firstLine="0"/>
        <w:rPr>
          <w:lang w:eastAsia="zh-CN"/>
        </w:rPr>
      </w:pPr>
    </w:p>
    <w:p w14:paraId="1353D730" w14:textId="77777777" w:rsidR="002C74DD" w:rsidRDefault="002C74DD" w:rsidP="0060410E">
      <w:pPr>
        <w:pStyle w:val="EndNoteBibliography"/>
        <w:spacing w:after="0"/>
        <w:ind w:firstLine="0"/>
        <w:rPr>
          <w:lang w:eastAsia="zh-CN"/>
        </w:rPr>
      </w:pPr>
    </w:p>
    <w:p w14:paraId="647F5B42" w14:textId="77777777" w:rsidR="002C74DD" w:rsidRDefault="002C74DD" w:rsidP="0060410E">
      <w:pPr>
        <w:pStyle w:val="EndNoteBibliography"/>
        <w:spacing w:after="0"/>
        <w:ind w:firstLine="0"/>
        <w:rPr>
          <w:lang w:eastAsia="zh-CN"/>
        </w:rPr>
      </w:pPr>
    </w:p>
    <w:p w14:paraId="29FFCDAE" w14:textId="77777777" w:rsidR="002C74DD" w:rsidRDefault="002C74DD" w:rsidP="0060410E">
      <w:pPr>
        <w:pStyle w:val="EndNoteBibliography"/>
        <w:spacing w:after="0"/>
        <w:ind w:firstLine="0"/>
        <w:rPr>
          <w:lang w:eastAsia="zh-CN"/>
        </w:rPr>
      </w:pPr>
    </w:p>
    <w:p w14:paraId="082458C3" w14:textId="354B0655" w:rsidR="002C74DD" w:rsidRDefault="002C74DD" w:rsidP="002C74DD">
      <w:pPr>
        <w:ind w:firstLine="0"/>
      </w:pPr>
      <w:bookmarkStart w:id="14" w:name="OLE_LINK1"/>
      <w:r w:rsidRPr="003B34DD">
        <w:lastRenderedPageBreak/>
        <w:t>Table</w:t>
      </w:r>
      <w:r>
        <w:t xml:space="preserve"> </w:t>
      </w:r>
      <w:r w:rsidRPr="003B34DD">
        <w:t>S</w:t>
      </w:r>
      <w:r w:rsidR="003A37E6">
        <w:t>3</w:t>
      </w:r>
      <w:r>
        <w:t xml:space="preserve">. Chemical reactions for the dynamics of ISOPOO radicals and formation of MACR and MVK in CIM. </w:t>
      </w: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480"/>
        <w:gridCol w:w="4741"/>
        <w:gridCol w:w="2277"/>
      </w:tblGrid>
      <w:tr w:rsidR="002C74DD" w:rsidRPr="003B34DD" w14:paraId="04C1682C" w14:textId="77777777" w:rsidTr="002C74DD">
        <w:trPr>
          <w:tblHeader/>
          <w:jc w:val="center"/>
        </w:trPr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9DB989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B34DD">
              <w:rPr>
                <w:rFonts w:cs="Times New Roman"/>
                <w:b/>
                <w:sz w:val="20"/>
                <w:szCs w:val="20"/>
              </w:rPr>
              <w:t>Reaction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14:paraId="0BE38F0B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741" w:type="dxa"/>
            <w:tcBorders>
              <w:top w:val="single" w:sz="4" w:space="0" w:color="auto"/>
              <w:bottom w:val="single" w:sz="4" w:space="0" w:color="auto"/>
            </w:tcBorders>
          </w:tcPr>
          <w:p w14:paraId="33F35D68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B34DD">
              <w:rPr>
                <w:rFonts w:cs="Times New Roman"/>
                <w:b/>
                <w:sz w:val="20"/>
                <w:szCs w:val="20"/>
              </w:rPr>
              <w:t>Products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533267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3B34DD">
              <w:rPr>
                <w:rFonts w:cs="Times New Roman"/>
                <w:b/>
                <w:sz w:val="20"/>
                <w:szCs w:val="20"/>
              </w:rPr>
              <w:t>Rate</w:t>
            </w:r>
          </w:p>
        </w:tc>
      </w:tr>
      <w:tr w:rsidR="002C74DD" w:rsidRPr="003B34DD" w14:paraId="3BCA663B" w14:textId="77777777" w:rsidTr="002C74DD">
        <w:trPr>
          <w:jc w:val="center"/>
        </w:trPr>
        <w:tc>
          <w:tcPr>
            <w:tcW w:w="1862" w:type="dxa"/>
            <w:tcBorders>
              <w:top w:val="single" w:sz="4" w:space="0" w:color="auto"/>
              <w:left w:val="nil"/>
            </w:tcBorders>
          </w:tcPr>
          <w:p w14:paraId="4EAD4A4B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 + OH</w:t>
            </w:r>
          </w:p>
        </w:tc>
        <w:tc>
          <w:tcPr>
            <w:tcW w:w="480" w:type="dxa"/>
            <w:tcBorders>
              <w:top w:val="single" w:sz="4" w:space="0" w:color="auto"/>
            </w:tcBorders>
          </w:tcPr>
          <w:p w14:paraId="6907EC32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  <w:tcBorders>
              <w:top w:val="single" w:sz="4" w:space="0" w:color="auto"/>
            </w:tcBorders>
          </w:tcPr>
          <w:p w14:paraId="6FFD28E8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0.315*ISOPC1T + 0.315*ISOPC1C + 0.111*ISOPC4T + 0.259*ISOPC4C</w:t>
            </w:r>
          </w:p>
        </w:tc>
        <w:tc>
          <w:tcPr>
            <w:tcW w:w="2277" w:type="dxa"/>
            <w:tcBorders>
              <w:top w:val="single" w:sz="4" w:space="0" w:color="auto"/>
              <w:right w:val="nil"/>
            </w:tcBorders>
          </w:tcPr>
          <w:p w14:paraId="5E1737F4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2.54e-11 exp(410/T)</w:t>
            </w:r>
          </w:p>
        </w:tc>
      </w:tr>
      <w:tr w:rsidR="002C74DD" w:rsidRPr="003B34DD" w14:paraId="62DAD8F0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5EC0B010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 xml:space="preserve">ISOPC1C + O2 </w:t>
            </w:r>
          </w:p>
        </w:tc>
        <w:tc>
          <w:tcPr>
            <w:tcW w:w="480" w:type="dxa"/>
          </w:tcPr>
          <w:p w14:paraId="212F2C5B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29C57108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ISOPB1O2</w:t>
            </w:r>
          </w:p>
        </w:tc>
        <w:tc>
          <w:tcPr>
            <w:tcW w:w="2277" w:type="dxa"/>
            <w:tcBorders>
              <w:right w:val="nil"/>
            </w:tcBorders>
          </w:tcPr>
          <w:p w14:paraId="168E0ECF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6.0e-13</w:t>
            </w:r>
          </w:p>
        </w:tc>
      </w:tr>
      <w:tr w:rsidR="002C74DD" w:rsidRPr="003B34DD" w14:paraId="38BD6189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00C162CE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ISOPC1C + O2</w:t>
            </w:r>
          </w:p>
        </w:tc>
        <w:tc>
          <w:tcPr>
            <w:tcW w:w="480" w:type="dxa"/>
          </w:tcPr>
          <w:p w14:paraId="15F836BB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6E5858C2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ISOPZD1O2</w:t>
            </w:r>
          </w:p>
        </w:tc>
        <w:tc>
          <w:tcPr>
            <w:tcW w:w="2277" w:type="dxa"/>
            <w:tcBorders>
              <w:right w:val="nil"/>
            </w:tcBorders>
          </w:tcPr>
          <w:p w14:paraId="4E51F1FD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7.0e-13</w:t>
            </w:r>
          </w:p>
        </w:tc>
      </w:tr>
      <w:tr w:rsidR="002C74DD" w:rsidRPr="003B34DD" w14:paraId="67E741CC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54538A74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ISOPC1T + O2</w:t>
            </w:r>
          </w:p>
        </w:tc>
        <w:tc>
          <w:tcPr>
            <w:tcW w:w="480" w:type="dxa"/>
          </w:tcPr>
          <w:p w14:paraId="23F35B22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49FBFCC5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 xml:space="preserve">ISOPB1O2  </w:t>
            </w:r>
          </w:p>
        </w:tc>
        <w:tc>
          <w:tcPr>
            <w:tcW w:w="2277" w:type="dxa"/>
            <w:tcBorders>
              <w:right w:val="nil"/>
            </w:tcBorders>
          </w:tcPr>
          <w:p w14:paraId="631CEE1A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6.0e-13</w:t>
            </w:r>
          </w:p>
        </w:tc>
      </w:tr>
      <w:tr w:rsidR="002C74DD" w:rsidRPr="003B34DD" w14:paraId="54DD8AF6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2DD40D98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ISOPC1T + O2</w:t>
            </w:r>
          </w:p>
        </w:tc>
        <w:tc>
          <w:tcPr>
            <w:tcW w:w="480" w:type="dxa"/>
          </w:tcPr>
          <w:p w14:paraId="3B1A5BEE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7D459FE2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ISOPED1O2</w:t>
            </w:r>
          </w:p>
        </w:tc>
        <w:tc>
          <w:tcPr>
            <w:tcW w:w="2277" w:type="dxa"/>
            <w:tcBorders>
              <w:right w:val="nil"/>
            </w:tcBorders>
          </w:tcPr>
          <w:p w14:paraId="7313ACEA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3B34DD">
              <w:rPr>
                <w:rFonts w:cs="Times New Roman"/>
                <w:sz w:val="20"/>
                <w:szCs w:val="20"/>
              </w:rPr>
              <w:t>.0e-13</w:t>
            </w:r>
          </w:p>
        </w:tc>
      </w:tr>
      <w:tr w:rsidR="002C74DD" w:rsidRPr="003B34DD" w14:paraId="5D84582C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5228E63E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ISOPC4C + O2</w:t>
            </w:r>
          </w:p>
        </w:tc>
        <w:tc>
          <w:tcPr>
            <w:tcW w:w="480" w:type="dxa"/>
          </w:tcPr>
          <w:p w14:paraId="0615C16D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0BAA3177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ISOPB4O2</w:t>
            </w:r>
          </w:p>
        </w:tc>
        <w:tc>
          <w:tcPr>
            <w:tcW w:w="2277" w:type="dxa"/>
            <w:tcBorders>
              <w:right w:val="nil"/>
            </w:tcBorders>
          </w:tcPr>
          <w:p w14:paraId="1B3864EB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6.5e-13</w:t>
            </w:r>
          </w:p>
        </w:tc>
      </w:tr>
      <w:tr w:rsidR="002C74DD" w:rsidRPr="003B34DD" w14:paraId="7673D646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393770CB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ISOPC4C + O2</w:t>
            </w:r>
          </w:p>
        </w:tc>
        <w:tc>
          <w:tcPr>
            <w:tcW w:w="480" w:type="dxa"/>
          </w:tcPr>
          <w:p w14:paraId="1EEEE94D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4E78E25F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 xml:space="preserve">ISOPZD4O2  </w:t>
            </w:r>
          </w:p>
        </w:tc>
        <w:tc>
          <w:tcPr>
            <w:tcW w:w="2277" w:type="dxa"/>
            <w:tcBorders>
              <w:right w:val="nil"/>
            </w:tcBorders>
          </w:tcPr>
          <w:p w14:paraId="0E914795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2.1e-13</w:t>
            </w:r>
          </w:p>
        </w:tc>
      </w:tr>
      <w:tr w:rsidR="002C74DD" w:rsidRPr="003B34DD" w14:paraId="7478E11E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54F02FA4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ISOPC4T + O2</w:t>
            </w:r>
          </w:p>
        </w:tc>
        <w:tc>
          <w:tcPr>
            <w:tcW w:w="480" w:type="dxa"/>
          </w:tcPr>
          <w:p w14:paraId="1D609C4B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1E58AA70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ISOPB4O2</w:t>
            </w:r>
          </w:p>
        </w:tc>
        <w:tc>
          <w:tcPr>
            <w:tcW w:w="2277" w:type="dxa"/>
            <w:tcBorders>
              <w:right w:val="nil"/>
            </w:tcBorders>
          </w:tcPr>
          <w:p w14:paraId="4A8F3F36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6.5e-13</w:t>
            </w:r>
          </w:p>
        </w:tc>
      </w:tr>
      <w:tr w:rsidR="002C74DD" w:rsidRPr="003B34DD" w14:paraId="58930CB6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5C612851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ISOPC4T + O2</w:t>
            </w:r>
          </w:p>
        </w:tc>
        <w:tc>
          <w:tcPr>
            <w:tcW w:w="480" w:type="dxa"/>
          </w:tcPr>
          <w:p w14:paraId="1654A556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48579C06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 xml:space="preserve">ISOPED4O2   </w:t>
            </w:r>
          </w:p>
        </w:tc>
        <w:tc>
          <w:tcPr>
            <w:tcW w:w="2277" w:type="dxa"/>
            <w:tcBorders>
              <w:right w:val="nil"/>
            </w:tcBorders>
          </w:tcPr>
          <w:p w14:paraId="64096C77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4.9e-13</w:t>
            </w:r>
          </w:p>
        </w:tc>
      </w:tr>
      <w:tr w:rsidR="002C74DD" w:rsidRPr="003B34DD" w14:paraId="159B0589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1C5B8925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ISOPB1O2</w:t>
            </w:r>
          </w:p>
        </w:tc>
        <w:tc>
          <w:tcPr>
            <w:tcW w:w="480" w:type="dxa"/>
          </w:tcPr>
          <w:p w14:paraId="7EA920E9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39608DFF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 xml:space="preserve">ISOPC1C + O2                                </w:t>
            </w:r>
          </w:p>
        </w:tc>
        <w:tc>
          <w:tcPr>
            <w:tcW w:w="2277" w:type="dxa"/>
            <w:tcBorders>
              <w:right w:val="nil"/>
            </w:tcBorders>
          </w:tcPr>
          <w:p w14:paraId="48343326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2.24</w:t>
            </w:r>
            <w:r w:rsidRPr="003B34DD">
              <w:rPr>
                <w:rFonts w:cs="Times New Roman"/>
                <w:sz w:val="20"/>
                <w:szCs w:val="20"/>
              </w:rPr>
              <w:t>e+15 exp(-1</w:t>
            </w:r>
            <w:r>
              <w:rPr>
                <w:rFonts w:cs="Times New Roman"/>
                <w:sz w:val="20"/>
                <w:szCs w:val="20"/>
              </w:rPr>
              <w:t>0865</w:t>
            </w:r>
            <w:r w:rsidRPr="003B34DD">
              <w:rPr>
                <w:rFonts w:cs="Times New Roman"/>
                <w:sz w:val="20"/>
                <w:szCs w:val="20"/>
              </w:rPr>
              <w:t>/T)</w:t>
            </w:r>
          </w:p>
        </w:tc>
      </w:tr>
      <w:tr w:rsidR="002C74DD" w:rsidRPr="003B34DD" w14:paraId="52DBA721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77300C3E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ISOPB1O2</w:t>
            </w:r>
          </w:p>
        </w:tc>
        <w:tc>
          <w:tcPr>
            <w:tcW w:w="480" w:type="dxa"/>
          </w:tcPr>
          <w:p w14:paraId="09529E90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4199AD57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ISOPC1T + O2</w:t>
            </w:r>
          </w:p>
        </w:tc>
        <w:tc>
          <w:tcPr>
            <w:tcW w:w="2277" w:type="dxa"/>
            <w:tcBorders>
              <w:right w:val="nil"/>
            </w:tcBorders>
          </w:tcPr>
          <w:p w14:paraId="3F9BB0D5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2.22</w:t>
            </w:r>
            <w:r w:rsidRPr="003B34DD">
              <w:rPr>
                <w:rFonts w:cs="Times New Roman"/>
                <w:sz w:val="20"/>
                <w:szCs w:val="20"/>
              </w:rPr>
              <w:t>e+15 exp(-10</w:t>
            </w:r>
            <w:r>
              <w:rPr>
                <w:rFonts w:cs="Times New Roman"/>
                <w:sz w:val="20"/>
                <w:szCs w:val="20"/>
              </w:rPr>
              <w:t>355</w:t>
            </w:r>
            <w:r w:rsidRPr="003B34DD">
              <w:rPr>
                <w:rFonts w:cs="Times New Roman"/>
                <w:sz w:val="20"/>
                <w:szCs w:val="20"/>
              </w:rPr>
              <w:t>/T)</w:t>
            </w:r>
          </w:p>
        </w:tc>
      </w:tr>
      <w:tr w:rsidR="002C74DD" w:rsidRPr="003B34DD" w14:paraId="24CEB771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4FA78F54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ISOPB4O2</w:t>
            </w:r>
          </w:p>
        </w:tc>
        <w:tc>
          <w:tcPr>
            <w:tcW w:w="480" w:type="dxa"/>
          </w:tcPr>
          <w:p w14:paraId="6A326A65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2B289F93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 xml:space="preserve">ISOPC4C + O2 </w:t>
            </w:r>
          </w:p>
        </w:tc>
        <w:tc>
          <w:tcPr>
            <w:tcW w:w="2277" w:type="dxa"/>
            <w:tcBorders>
              <w:right w:val="nil"/>
            </w:tcBorders>
          </w:tcPr>
          <w:p w14:paraId="507EA00B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2.49e+15 exp(-11112/T)</w:t>
            </w:r>
          </w:p>
        </w:tc>
      </w:tr>
      <w:tr w:rsidR="002C74DD" w:rsidRPr="003B34DD" w14:paraId="3D4F69A7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29601DAE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ISOPB4O2</w:t>
            </w:r>
          </w:p>
        </w:tc>
        <w:tc>
          <w:tcPr>
            <w:tcW w:w="480" w:type="dxa"/>
          </w:tcPr>
          <w:p w14:paraId="675F5574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4F5E3AA7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 xml:space="preserve">ISOPC4T + O2                                </w:t>
            </w:r>
          </w:p>
        </w:tc>
        <w:tc>
          <w:tcPr>
            <w:tcW w:w="2277" w:type="dxa"/>
            <w:tcBorders>
              <w:right w:val="nil"/>
            </w:tcBorders>
          </w:tcPr>
          <w:p w14:paraId="6CFCE7A4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2.49e+15 exp(-10890/T)</w:t>
            </w:r>
          </w:p>
        </w:tc>
      </w:tr>
      <w:tr w:rsidR="002C74DD" w:rsidRPr="003B34DD" w14:paraId="3AFA57EA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2A94F4E0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 xml:space="preserve">ISOPED1O2 </w:t>
            </w:r>
          </w:p>
        </w:tc>
        <w:tc>
          <w:tcPr>
            <w:tcW w:w="480" w:type="dxa"/>
          </w:tcPr>
          <w:p w14:paraId="2F82FA9C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4ED50637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 xml:space="preserve">ISOPC1T + O2                               </w:t>
            </w:r>
          </w:p>
        </w:tc>
        <w:tc>
          <w:tcPr>
            <w:tcW w:w="2277" w:type="dxa"/>
            <w:tcBorders>
              <w:right w:val="nil"/>
            </w:tcBorders>
          </w:tcPr>
          <w:p w14:paraId="5D5C5A20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1.83</w:t>
            </w:r>
            <w:r w:rsidRPr="003B34DD">
              <w:rPr>
                <w:rFonts w:cs="Times New Roman"/>
                <w:sz w:val="20"/>
                <w:szCs w:val="20"/>
              </w:rPr>
              <w:t>e+1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3B34DD">
              <w:rPr>
                <w:rFonts w:cs="Times New Roman"/>
                <w:sz w:val="20"/>
                <w:szCs w:val="20"/>
              </w:rPr>
              <w:t xml:space="preserve"> exp(-</w:t>
            </w:r>
            <w:r>
              <w:rPr>
                <w:rFonts w:cs="Times New Roman"/>
                <w:sz w:val="20"/>
                <w:szCs w:val="20"/>
              </w:rPr>
              <w:t>8930</w:t>
            </w:r>
            <w:r w:rsidRPr="003B34DD">
              <w:rPr>
                <w:rFonts w:cs="Times New Roman"/>
                <w:sz w:val="20"/>
                <w:szCs w:val="20"/>
              </w:rPr>
              <w:t>/T)</w:t>
            </w:r>
          </w:p>
        </w:tc>
      </w:tr>
      <w:tr w:rsidR="002C74DD" w:rsidRPr="003B34DD" w14:paraId="2BA1E39D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310B8121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ISOPED4O2</w:t>
            </w:r>
          </w:p>
        </w:tc>
        <w:tc>
          <w:tcPr>
            <w:tcW w:w="480" w:type="dxa"/>
          </w:tcPr>
          <w:p w14:paraId="21658FA7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5044CA24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ISOPC4T + O2</w:t>
            </w:r>
          </w:p>
        </w:tc>
        <w:tc>
          <w:tcPr>
            <w:tcW w:w="2277" w:type="dxa"/>
            <w:tcBorders>
              <w:right w:val="nil"/>
            </w:tcBorders>
          </w:tcPr>
          <w:p w14:paraId="7A0BA410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2.08e+14 exp(-9400/T)</w:t>
            </w:r>
          </w:p>
        </w:tc>
      </w:tr>
      <w:tr w:rsidR="002C74DD" w:rsidRPr="003B34DD" w14:paraId="1936158E" w14:textId="77777777" w:rsidTr="002C74DD">
        <w:trPr>
          <w:jc w:val="center"/>
        </w:trPr>
        <w:tc>
          <w:tcPr>
            <w:tcW w:w="1862" w:type="dxa"/>
            <w:tcBorders>
              <w:left w:val="nil"/>
            </w:tcBorders>
          </w:tcPr>
          <w:p w14:paraId="7CA5C3CA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ISOPZD1O2</w:t>
            </w:r>
          </w:p>
        </w:tc>
        <w:tc>
          <w:tcPr>
            <w:tcW w:w="480" w:type="dxa"/>
          </w:tcPr>
          <w:p w14:paraId="7E5520B4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</w:tcPr>
          <w:p w14:paraId="22D4910E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 xml:space="preserve">ISOPC1C + O2                               </w:t>
            </w:r>
          </w:p>
        </w:tc>
        <w:tc>
          <w:tcPr>
            <w:tcW w:w="2277" w:type="dxa"/>
            <w:tcBorders>
              <w:right w:val="nil"/>
            </w:tcBorders>
          </w:tcPr>
          <w:p w14:paraId="4FCD7CB5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1.0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3B34DD">
              <w:rPr>
                <w:rFonts w:cs="Times New Roman"/>
                <w:sz w:val="20"/>
                <w:szCs w:val="20"/>
              </w:rPr>
              <w:t>e+1</w:t>
            </w:r>
            <w:r>
              <w:rPr>
                <w:rFonts w:cs="Times New Roman"/>
                <w:sz w:val="20"/>
                <w:szCs w:val="20"/>
              </w:rPr>
              <w:t>4</w:t>
            </w:r>
            <w:r w:rsidRPr="003B34DD">
              <w:rPr>
                <w:rFonts w:cs="Times New Roman"/>
                <w:sz w:val="20"/>
                <w:szCs w:val="20"/>
              </w:rPr>
              <w:t xml:space="preserve"> exp(-</w:t>
            </w:r>
            <w:r>
              <w:rPr>
                <w:rFonts w:cs="Times New Roman"/>
                <w:sz w:val="20"/>
                <w:szCs w:val="20"/>
              </w:rPr>
              <w:t>8830</w:t>
            </w:r>
            <w:r w:rsidRPr="003B34DD">
              <w:rPr>
                <w:rFonts w:cs="Times New Roman"/>
                <w:sz w:val="20"/>
                <w:szCs w:val="20"/>
              </w:rPr>
              <w:t>/T)</w:t>
            </w:r>
          </w:p>
        </w:tc>
      </w:tr>
      <w:tr w:rsidR="002C74DD" w:rsidRPr="003B34DD" w14:paraId="02E06DCD" w14:textId="77777777" w:rsidTr="002C74DD">
        <w:trPr>
          <w:jc w:val="center"/>
        </w:trPr>
        <w:tc>
          <w:tcPr>
            <w:tcW w:w="1862" w:type="dxa"/>
            <w:tcBorders>
              <w:left w:val="nil"/>
              <w:bottom w:val="nil"/>
            </w:tcBorders>
          </w:tcPr>
          <w:p w14:paraId="4AE5AE58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ISOPZD4O2</w:t>
            </w:r>
          </w:p>
        </w:tc>
        <w:tc>
          <w:tcPr>
            <w:tcW w:w="480" w:type="dxa"/>
            <w:tcBorders>
              <w:bottom w:val="nil"/>
            </w:tcBorders>
          </w:tcPr>
          <w:p w14:paraId="685E43ED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  <w:tcBorders>
              <w:bottom w:val="nil"/>
            </w:tcBorders>
          </w:tcPr>
          <w:p w14:paraId="0360D2C3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 xml:space="preserve">ISOPC4C + O2                               </w:t>
            </w:r>
          </w:p>
        </w:tc>
        <w:tc>
          <w:tcPr>
            <w:tcW w:w="2277" w:type="dxa"/>
            <w:tcBorders>
              <w:bottom w:val="nil"/>
              <w:right w:val="nil"/>
            </w:tcBorders>
          </w:tcPr>
          <w:p w14:paraId="34823963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1.75e+14 exp(-9054/T)</w:t>
            </w:r>
          </w:p>
        </w:tc>
      </w:tr>
      <w:tr w:rsidR="002C74DD" w:rsidRPr="003B34DD" w14:paraId="5184E8EC" w14:textId="77777777" w:rsidTr="002C74DD">
        <w:trPr>
          <w:jc w:val="center"/>
        </w:trPr>
        <w:tc>
          <w:tcPr>
            <w:tcW w:w="1862" w:type="dxa"/>
            <w:tcBorders>
              <w:top w:val="nil"/>
              <w:left w:val="nil"/>
              <w:bottom w:val="nil"/>
            </w:tcBorders>
          </w:tcPr>
          <w:p w14:paraId="76E0F4FC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ISOPB1O2 + CH3CO3</w:t>
            </w:r>
          </w:p>
        </w:tc>
        <w:tc>
          <w:tcPr>
            <w:tcW w:w="480" w:type="dxa"/>
            <w:tcBorders>
              <w:top w:val="nil"/>
              <w:bottom w:val="nil"/>
            </w:tcBorders>
          </w:tcPr>
          <w:p w14:paraId="2F236B80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  <w:tcBorders>
              <w:top w:val="nil"/>
              <w:bottom w:val="nil"/>
            </w:tcBorders>
          </w:tcPr>
          <w:p w14:paraId="7CDFD2F5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 xml:space="preserve">MVK + CH2O + HO2 + CO2 + CH3O2     </w:t>
            </w:r>
          </w:p>
        </w:tc>
        <w:tc>
          <w:tcPr>
            <w:tcW w:w="2277" w:type="dxa"/>
            <w:tcBorders>
              <w:top w:val="nil"/>
              <w:bottom w:val="nil"/>
              <w:right w:val="nil"/>
            </w:tcBorders>
          </w:tcPr>
          <w:p w14:paraId="31ACE975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1.4e-11</w:t>
            </w:r>
          </w:p>
        </w:tc>
      </w:tr>
      <w:tr w:rsidR="002C74DD" w:rsidRPr="003B34DD" w14:paraId="78D0AF59" w14:textId="77777777" w:rsidTr="002C74DD">
        <w:trPr>
          <w:jc w:val="center"/>
        </w:trPr>
        <w:tc>
          <w:tcPr>
            <w:tcW w:w="1862" w:type="dxa"/>
            <w:tcBorders>
              <w:top w:val="nil"/>
              <w:left w:val="nil"/>
              <w:bottom w:val="single" w:sz="4" w:space="0" w:color="auto"/>
            </w:tcBorders>
          </w:tcPr>
          <w:p w14:paraId="72E88125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ISOPB4O2 + CH3CO3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</w:tcPr>
          <w:p w14:paraId="5CAF595B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→</m:t>
                </m:r>
              </m:oMath>
            </m:oMathPara>
          </w:p>
        </w:tc>
        <w:tc>
          <w:tcPr>
            <w:tcW w:w="4741" w:type="dxa"/>
            <w:tcBorders>
              <w:top w:val="nil"/>
              <w:bottom w:val="single" w:sz="4" w:space="0" w:color="auto"/>
            </w:tcBorders>
          </w:tcPr>
          <w:p w14:paraId="4E03EE12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MACR + CH2O + HO2 + CO2 + CH3O2</w:t>
            </w:r>
          </w:p>
        </w:tc>
        <w:tc>
          <w:tcPr>
            <w:tcW w:w="2277" w:type="dxa"/>
            <w:tcBorders>
              <w:top w:val="nil"/>
              <w:bottom w:val="single" w:sz="4" w:space="0" w:color="auto"/>
              <w:right w:val="nil"/>
            </w:tcBorders>
          </w:tcPr>
          <w:p w14:paraId="07D1059B" w14:textId="77777777" w:rsidR="002C74DD" w:rsidRPr="003B34DD" w:rsidRDefault="002C74DD" w:rsidP="00E56983">
            <w:pPr>
              <w:spacing w:before="0" w:after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B34DD">
              <w:rPr>
                <w:rFonts w:cs="Times New Roman"/>
                <w:sz w:val="20"/>
                <w:szCs w:val="20"/>
              </w:rPr>
              <w:t>1.4e-11</w:t>
            </w:r>
          </w:p>
        </w:tc>
      </w:tr>
    </w:tbl>
    <w:p w14:paraId="5FECE5B0" w14:textId="1E34860E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bookmarkEnd w:id="14"/>
    <w:p w14:paraId="600776E3" w14:textId="1968DE53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7E8FB579" w14:textId="77777777" w:rsidR="00477113" w:rsidRDefault="00477113" w:rsidP="0060410E">
      <w:pPr>
        <w:pStyle w:val="EndNoteBibliography"/>
        <w:spacing w:after="0"/>
        <w:ind w:firstLine="0"/>
        <w:rPr>
          <w:lang w:eastAsia="zh-CN"/>
        </w:rPr>
      </w:pPr>
    </w:p>
    <w:p w14:paraId="17182B51" w14:textId="77777777" w:rsidR="00477113" w:rsidRDefault="00477113" w:rsidP="0060410E">
      <w:pPr>
        <w:pStyle w:val="EndNoteBibliography"/>
        <w:spacing w:after="0"/>
        <w:ind w:firstLine="0"/>
        <w:rPr>
          <w:lang w:eastAsia="zh-CN"/>
        </w:rPr>
      </w:pPr>
    </w:p>
    <w:p w14:paraId="330DC0F1" w14:textId="77777777" w:rsidR="00477113" w:rsidRDefault="00477113" w:rsidP="0060410E">
      <w:pPr>
        <w:pStyle w:val="EndNoteBibliography"/>
        <w:spacing w:after="0"/>
        <w:ind w:firstLine="0"/>
        <w:rPr>
          <w:lang w:eastAsia="zh-CN"/>
        </w:rPr>
      </w:pPr>
    </w:p>
    <w:p w14:paraId="3D0CE9A6" w14:textId="77777777" w:rsidR="00477113" w:rsidRDefault="00477113" w:rsidP="0060410E">
      <w:pPr>
        <w:pStyle w:val="EndNoteBibliography"/>
        <w:spacing w:after="0"/>
        <w:ind w:firstLine="0"/>
        <w:rPr>
          <w:lang w:eastAsia="zh-CN"/>
        </w:rPr>
      </w:pPr>
    </w:p>
    <w:p w14:paraId="5CD05F8A" w14:textId="77777777" w:rsidR="00477113" w:rsidRDefault="00477113" w:rsidP="0060410E">
      <w:pPr>
        <w:pStyle w:val="EndNoteBibliography"/>
        <w:spacing w:after="0"/>
        <w:ind w:firstLine="0"/>
        <w:rPr>
          <w:lang w:eastAsia="zh-CN"/>
        </w:rPr>
      </w:pPr>
    </w:p>
    <w:p w14:paraId="07AEDE0E" w14:textId="77777777" w:rsidR="00477113" w:rsidRDefault="00477113" w:rsidP="0060410E">
      <w:pPr>
        <w:pStyle w:val="EndNoteBibliography"/>
        <w:spacing w:after="0"/>
        <w:ind w:firstLine="0"/>
        <w:rPr>
          <w:lang w:eastAsia="zh-CN"/>
        </w:rPr>
      </w:pPr>
    </w:p>
    <w:p w14:paraId="65A3B3FE" w14:textId="77777777" w:rsidR="00477113" w:rsidRDefault="00477113" w:rsidP="0060410E">
      <w:pPr>
        <w:pStyle w:val="EndNoteBibliography"/>
        <w:spacing w:after="0"/>
        <w:ind w:firstLine="0"/>
        <w:rPr>
          <w:lang w:eastAsia="zh-CN"/>
        </w:rPr>
      </w:pPr>
    </w:p>
    <w:p w14:paraId="42CF4221" w14:textId="77777777" w:rsidR="00477113" w:rsidRDefault="00477113" w:rsidP="0060410E">
      <w:pPr>
        <w:pStyle w:val="EndNoteBibliography"/>
        <w:spacing w:after="0"/>
        <w:ind w:firstLine="0"/>
        <w:rPr>
          <w:lang w:eastAsia="zh-CN"/>
        </w:rPr>
      </w:pPr>
    </w:p>
    <w:p w14:paraId="483AAA38" w14:textId="77777777" w:rsidR="00477113" w:rsidRDefault="00477113" w:rsidP="0060410E">
      <w:pPr>
        <w:pStyle w:val="EndNoteBibliography"/>
        <w:spacing w:after="0"/>
        <w:ind w:firstLine="0"/>
        <w:rPr>
          <w:lang w:eastAsia="zh-CN"/>
        </w:rPr>
      </w:pPr>
    </w:p>
    <w:p w14:paraId="72AB1299" w14:textId="77777777" w:rsidR="00477113" w:rsidRDefault="00477113" w:rsidP="0060410E">
      <w:pPr>
        <w:pStyle w:val="EndNoteBibliography"/>
        <w:spacing w:after="0"/>
        <w:ind w:firstLine="0"/>
        <w:rPr>
          <w:lang w:eastAsia="zh-CN"/>
        </w:rPr>
      </w:pPr>
    </w:p>
    <w:p w14:paraId="0FD30241" w14:textId="77777777" w:rsidR="00477113" w:rsidRDefault="00477113" w:rsidP="0060410E">
      <w:pPr>
        <w:pStyle w:val="EndNoteBibliography"/>
        <w:spacing w:after="0"/>
        <w:ind w:firstLine="0"/>
        <w:rPr>
          <w:lang w:eastAsia="zh-CN"/>
        </w:rPr>
      </w:pPr>
    </w:p>
    <w:p w14:paraId="6725D34B" w14:textId="3127C67A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5DF6152E" w14:textId="44975DE7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7DFA38BC" w14:textId="035F91FE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</w:p>
    <w:p w14:paraId="14F1C77B" w14:textId="77777777" w:rsidR="00B83057" w:rsidRDefault="00B83057" w:rsidP="0060410E">
      <w:pPr>
        <w:pStyle w:val="EndNoteBibliography"/>
        <w:spacing w:after="0"/>
        <w:ind w:firstLine="0"/>
        <w:rPr>
          <w:lang w:eastAsia="zh-CN"/>
        </w:rPr>
      </w:pPr>
    </w:p>
    <w:p w14:paraId="66A2A9D0" w14:textId="09D994B3" w:rsidR="00B83057" w:rsidRDefault="00B83057" w:rsidP="0060410E">
      <w:pPr>
        <w:pStyle w:val="EndNoteBibliography"/>
        <w:spacing w:after="0"/>
        <w:ind w:firstLine="0"/>
        <w:rPr>
          <w:lang w:eastAsia="zh-CN"/>
        </w:rPr>
      </w:pPr>
      <w:r>
        <w:rPr>
          <w:lang w:eastAsia="zh-CN"/>
        </w:rPr>
        <w:lastRenderedPageBreak/>
        <w:t>Table S4. Statistical evaluation indexes for the performance of CIM and MOZART-T</w:t>
      </w:r>
      <w:r w:rsidR="00B47590">
        <w:rPr>
          <w:lang w:eastAsia="zh-CN"/>
        </w:rPr>
        <w:t>S</w:t>
      </w:r>
      <w:r>
        <w:rPr>
          <w:lang w:eastAsia="zh-CN"/>
        </w:rPr>
        <w:t xml:space="preserve">1 in predicting the ambient concentrations of MACR and MVK. </w:t>
      </w:r>
    </w:p>
    <w:tbl>
      <w:tblPr>
        <w:tblStyle w:val="TableGrid"/>
        <w:tblW w:w="954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3"/>
        <w:gridCol w:w="2408"/>
        <w:gridCol w:w="865"/>
        <w:gridCol w:w="1364"/>
        <w:gridCol w:w="864"/>
        <w:gridCol w:w="1146"/>
      </w:tblGrid>
      <w:tr w:rsidR="002C0845" w:rsidRPr="002C0845" w14:paraId="0169C809" w14:textId="77777777" w:rsidTr="002C0845">
        <w:trPr>
          <w:jc w:val="center"/>
        </w:trPr>
        <w:tc>
          <w:tcPr>
            <w:tcW w:w="306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721E55E" w14:textId="3C27E1CA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Index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1A692928" w14:textId="20593A9D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Formula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8529A" w14:textId="65454B33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MACR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BB79" w14:textId="08DB2080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MVK</w:t>
            </w:r>
          </w:p>
        </w:tc>
      </w:tr>
      <w:tr w:rsidR="002C0845" w:rsidRPr="002C0845" w14:paraId="01FF6388" w14:textId="77777777" w:rsidTr="002C0845">
        <w:trPr>
          <w:jc w:val="center"/>
        </w:trPr>
        <w:tc>
          <w:tcPr>
            <w:tcW w:w="3060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57F560F" w14:textId="77777777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242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1155664" w14:textId="77777777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0051A" w14:textId="10BD5ABC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CIM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0C149" w14:textId="21162E33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MOZART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3FDB1" w14:textId="1AB86C46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CIM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81F8E" w14:textId="301E7BF8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MOZART</w:t>
            </w:r>
          </w:p>
        </w:tc>
      </w:tr>
      <w:tr w:rsidR="002C0845" w:rsidRPr="002C0845" w14:paraId="3083317B" w14:textId="77777777" w:rsidTr="002C0845">
        <w:trPr>
          <w:jc w:val="center"/>
        </w:trPr>
        <w:tc>
          <w:tcPr>
            <w:tcW w:w="3060" w:type="dxa"/>
            <w:tcBorders>
              <w:top w:val="single" w:sz="4" w:space="0" w:color="auto"/>
            </w:tcBorders>
            <w:vAlign w:val="center"/>
          </w:tcPr>
          <w:p w14:paraId="045FC79E" w14:textId="1C513499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Mean Bias (MB)</w:t>
            </w:r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6979AD39" w14:textId="1B7EE79D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6E884102" wp14:editId="6B28CAF4">
                  <wp:extent cx="1097280" cy="240031"/>
                  <wp:effectExtent l="0" t="0" r="0" b="1270"/>
                  <wp:docPr id="794240183" name="Picture 1" descr="A black and white math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240183" name="Picture 1" descr="A black and white math symbol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240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14:paraId="7BF756B7" w14:textId="7174F01B" w:rsidR="002C0845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-0.20</w:t>
            </w:r>
          </w:p>
        </w:tc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14:paraId="5AC69C12" w14:textId="16C64FBE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-3.68</w:t>
            </w:r>
          </w:p>
        </w:tc>
        <w:tc>
          <w:tcPr>
            <w:tcW w:w="650" w:type="dxa"/>
            <w:tcBorders>
              <w:top w:val="single" w:sz="4" w:space="0" w:color="auto"/>
            </w:tcBorders>
            <w:vAlign w:val="center"/>
          </w:tcPr>
          <w:p w14:paraId="105E4678" w14:textId="7512B0F9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3.23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vAlign w:val="center"/>
          </w:tcPr>
          <w:p w14:paraId="0BC21A9A" w14:textId="35A809E8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-5.16</w:t>
            </w:r>
          </w:p>
        </w:tc>
      </w:tr>
      <w:tr w:rsidR="002C0845" w:rsidRPr="002C0845" w14:paraId="58E1C3A4" w14:textId="77777777" w:rsidTr="002C0845">
        <w:trPr>
          <w:jc w:val="center"/>
        </w:trPr>
        <w:tc>
          <w:tcPr>
            <w:tcW w:w="3060" w:type="dxa"/>
            <w:vAlign w:val="center"/>
          </w:tcPr>
          <w:p w14:paraId="40EE9D6B" w14:textId="1282048D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Mean Normalized Bias (MNB)</w:t>
            </w:r>
          </w:p>
        </w:tc>
        <w:tc>
          <w:tcPr>
            <w:tcW w:w="2425" w:type="dxa"/>
            <w:vAlign w:val="center"/>
          </w:tcPr>
          <w:p w14:paraId="1D19DAC7" w14:textId="1500DD11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5D2D9C6E" wp14:editId="12242237">
                  <wp:extent cx="1097280" cy="265277"/>
                  <wp:effectExtent l="0" t="0" r="0" b="1905"/>
                  <wp:docPr id="1386717166" name="Picture 2" descr="A mathematical equation with numbers and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717166" name="Picture 2" descr="A mathematical equation with numbers and symbols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265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  <w:vAlign w:val="center"/>
          </w:tcPr>
          <w:p w14:paraId="03EAD405" w14:textId="39E4DD28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0.03</w:t>
            </w:r>
          </w:p>
        </w:tc>
        <w:tc>
          <w:tcPr>
            <w:tcW w:w="1390" w:type="dxa"/>
            <w:vAlign w:val="center"/>
          </w:tcPr>
          <w:p w14:paraId="62D4817B" w14:textId="22FA47E2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-0.19</w:t>
            </w:r>
          </w:p>
        </w:tc>
        <w:tc>
          <w:tcPr>
            <w:tcW w:w="650" w:type="dxa"/>
            <w:vAlign w:val="center"/>
          </w:tcPr>
          <w:p w14:paraId="0D783855" w14:textId="3D0201FE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0.19</w:t>
            </w:r>
          </w:p>
        </w:tc>
        <w:tc>
          <w:tcPr>
            <w:tcW w:w="1150" w:type="dxa"/>
            <w:vAlign w:val="center"/>
          </w:tcPr>
          <w:p w14:paraId="5815D6E4" w14:textId="33C0D24C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-0.21</w:t>
            </w:r>
          </w:p>
        </w:tc>
      </w:tr>
      <w:tr w:rsidR="002C0845" w:rsidRPr="002C0845" w14:paraId="43260E78" w14:textId="77777777" w:rsidTr="002C0845">
        <w:trPr>
          <w:jc w:val="center"/>
        </w:trPr>
        <w:tc>
          <w:tcPr>
            <w:tcW w:w="3060" w:type="dxa"/>
            <w:vAlign w:val="center"/>
          </w:tcPr>
          <w:p w14:paraId="5B2002A3" w14:textId="03E9BD72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Normalized Mean Bias (NMB)</w:t>
            </w:r>
          </w:p>
        </w:tc>
        <w:tc>
          <w:tcPr>
            <w:tcW w:w="2425" w:type="dxa"/>
            <w:vAlign w:val="center"/>
          </w:tcPr>
          <w:p w14:paraId="7611FCB4" w14:textId="4DD6AF15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40078C06" wp14:editId="3440B2F6">
                  <wp:extent cx="1280160" cy="339390"/>
                  <wp:effectExtent l="0" t="0" r="2540" b="3810"/>
                  <wp:docPr id="599387940" name="Picture 3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387940" name="Picture 3" descr="A black text on a white background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33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  <w:vAlign w:val="center"/>
          </w:tcPr>
          <w:p w14:paraId="2B188F43" w14:textId="47A82447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-1.24</w:t>
            </w:r>
            <w:r w:rsidRPr="002C0845">
              <w:rPr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390" w:type="dxa"/>
            <w:vAlign w:val="center"/>
          </w:tcPr>
          <w:p w14:paraId="683CB935" w14:textId="1884A3FE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-22.50</w:t>
            </w:r>
            <w:r w:rsidRPr="002C0845">
              <w:rPr>
                <w:sz w:val="21"/>
                <w:szCs w:val="21"/>
                <w:lang w:eastAsia="zh-CN"/>
              </w:rPr>
              <w:t>%</w:t>
            </w:r>
          </w:p>
        </w:tc>
        <w:tc>
          <w:tcPr>
            <w:tcW w:w="650" w:type="dxa"/>
            <w:vAlign w:val="center"/>
          </w:tcPr>
          <w:p w14:paraId="7C9A051C" w14:textId="339405D7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13.45</w:t>
            </w:r>
            <w:r w:rsidRPr="002C0845">
              <w:rPr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150" w:type="dxa"/>
            <w:vAlign w:val="center"/>
          </w:tcPr>
          <w:p w14:paraId="3BC301BA" w14:textId="50B0D648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-21.48</w:t>
            </w:r>
            <w:r w:rsidRPr="002C0845">
              <w:rPr>
                <w:sz w:val="21"/>
                <w:szCs w:val="21"/>
                <w:lang w:eastAsia="zh-CN"/>
              </w:rPr>
              <w:t>%</w:t>
            </w:r>
          </w:p>
        </w:tc>
      </w:tr>
      <w:tr w:rsidR="002C0845" w:rsidRPr="002C0845" w14:paraId="30F66729" w14:textId="77777777" w:rsidTr="002C0845">
        <w:trPr>
          <w:jc w:val="center"/>
        </w:trPr>
        <w:tc>
          <w:tcPr>
            <w:tcW w:w="3060" w:type="dxa"/>
            <w:vAlign w:val="center"/>
          </w:tcPr>
          <w:p w14:paraId="7C433B0F" w14:textId="6ED33804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Mean Normalized Error (MNE)</w:t>
            </w:r>
          </w:p>
        </w:tc>
        <w:tc>
          <w:tcPr>
            <w:tcW w:w="2425" w:type="dxa"/>
            <w:vAlign w:val="center"/>
          </w:tcPr>
          <w:p w14:paraId="3A3D9E18" w14:textId="234C3243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3D310869" wp14:editId="4A47FDFE">
                  <wp:extent cx="1097280" cy="278867"/>
                  <wp:effectExtent l="0" t="0" r="0" b="635"/>
                  <wp:docPr id="590397952" name="Picture 4" descr="A mathematical equation with numbers and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397952" name="Picture 4" descr="A mathematical equation with numbers and symbols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278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  <w:vAlign w:val="center"/>
          </w:tcPr>
          <w:p w14:paraId="68E6CAEB" w14:textId="1531EF05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0.28</w:t>
            </w:r>
          </w:p>
        </w:tc>
        <w:tc>
          <w:tcPr>
            <w:tcW w:w="1390" w:type="dxa"/>
            <w:vAlign w:val="center"/>
          </w:tcPr>
          <w:p w14:paraId="79038F28" w14:textId="0CAF2FE6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650" w:type="dxa"/>
            <w:vAlign w:val="center"/>
          </w:tcPr>
          <w:p w14:paraId="1897E00E" w14:textId="23FABE78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1150" w:type="dxa"/>
            <w:vAlign w:val="center"/>
          </w:tcPr>
          <w:p w14:paraId="157B2991" w14:textId="535F3160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0.47</w:t>
            </w:r>
          </w:p>
        </w:tc>
      </w:tr>
      <w:tr w:rsidR="002C0845" w:rsidRPr="002C0845" w14:paraId="7971D5B7" w14:textId="77777777" w:rsidTr="002C0845">
        <w:trPr>
          <w:jc w:val="center"/>
        </w:trPr>
        <w:tc>
          <w:tcPr>
            <w:tcW w:w="3060" w:type="dxa"/>
            <w:vAlign w:val="center"/>
          </w:tcPr>
          <w:p w14:paraId="00F3B348" w14:textId="6E6B1F7F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left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Normalized Mean Error (NME)</w:t>
            </w:r>
          </w:p>
        </w:tc>
        <w:tc>
          <w:tcPr>
            <w:tcW w:w="2425" w:type="dxa"/>
            <w:vAlign w:val="center"/>
          </w:tcPr>
          <w:p w14:paraId="20317B58" w14:textId="7BA19D12" w:rsidR="00B83057" w:rsidRPr="002C0845" w:rsidRDefault="00B83057" w:rsidP="00B83057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noProof/>
                <w:sz w:val="21"/>
                <w:szCs w:val="21"/>
                <w:lang w:eastAsia="zh-CN"/>
              </w:rPr>
              <w:drawing>
                <wp:inline distT="0" distB="0" distL="0" distR="0" wp14:anchorId="0213A5B7" wp14:editId="6A1003FF">
                  <wp:extent cx="1280160" cy="340139"/>
                  <wp:effectExtent l="0" t="0" r="2540" b="3175"/>
                  <wp:docPr id="592854738" name="Picture 5" descr="A black and white math equ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854738" name="Picture 5" descr="A black and white math equation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340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" w:type="dxa"/>
            <w:vAlign w:val="center"/>
          </w:tcPr>
          <w:p w14:paraId="25559C90" w14:textId="78140469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30.90%</w:t>
            </w:r>
          </w:p>
        </w:tc>
        <w:tc>
          <w:tcPr>
            <w:tcW w:w="1390" w:type="dxa"/>
            <w:vAlign w:val="center"/>
          </w:tcPr>
          <w:p w14:paraId="60640B20" w14:textId="32FA21D0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32.04%</w:t>
            </w:r>
          </w:p>
        </w:tc>
        <w:tc>
          <w:tcPr>
            <w:tcW w:w="650" w:type="dxa"/>
            <w:vAlign w:val="center"/>
          </w:tcPr>
          <w:p w14:paraId="790BC5C4" w14:textId="4B607423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32.53%</w:t>
            </w:r>
          </w:p>
        </w:tc>
        <w:tc>
          <w:tcPr>
            <w:tcW w:w="1150" w:type="dxa"/>
            <w:vAlign w:val="center"/>
          </w:tcPr>
          <w:p w14:paraId="53AEF174" w14:textId="6C4BFADA" w:rsidR="00B83057" w:rsidRPr="002C0845" w:rsidRDefault="002C0845" w:rsidP="002C0845">
            <w:pPr>
              <w:pStyle w:val="EndNoteBibliography"/>
              <w:spacing w:after="0" w:line="276" w:lineRule="auto"/>
              <w:ind w:firstLine="0"/>
              <w:jc w:val="center"/>
              <w:rPr>
                <w:sz w:val="21"/>
                <w:szCs w:val="21"/>
                <w:lang w:eastAsia="zh-CN"/>
              </w:rPr>
            </w:pPr>
            <w:r w:rsidRPr="002C0845">
              <w:rPr>
                <w:sz w:val="21"/>
                <w:szCs w:val="21"/>
                <w:lang w:eastAsia="zh-CN"/>
              </w:rPr>
              <w:t>44.94%</w:t>
            </w:r>
          </w:p>
        </w:tc>
      </w:tr>
    </w:tbl>
    <w:p w14:paraId="79DC7B1E" w14:textId="77777777" w:rsidR="00B83057" w:rsidRDefault="00B83057" w:rsidP="0060410E">
      <w:pPr>
        <w:pStyle w:val="EndNoteBibliography"/>
        <w:spacing w:after="0"/>
        <w:ind w:firstLine="0"/>
        <w:rPr>
          <w:lang w:eastAsia="zh-CN"/>
        </w:rPr>
      </w:pPr>
    </w:p>
    <w:p w14:paraId="19C56559" w14:textId="77777777" w:rsidR="00B83057" w:rsidRDefault="00B83057" w:rsidP="0060410E">
      <w:pPr>
        <w:pStyle w:val="EndNoteBibliography"/>
        <w:spacing w:after="0"/>
        <w:ind w:firstLine="0"/>
        <w:rPr>
          <w:lang w:eastAsia="zh-CN"/>
        </w:rPr>
      </w:pPr>
    </w:p>
    <w:p w14:paraId="40E9E75F" w14:textId="77777777" w:rsidR="00B83057" w:rsidRDefault="00B83057" w:rsidP="0060410E">
      <w:pPr>
        <w:pStyle w:val="EndNoteBibliography"/>
        <w:spacing w:after="0"/>
        <w:ind w:firstLine="0"/>
        <w:rPr>
          <w:lang w:eastAsia="zh-CN"/>
        </w:rPr>
      </w:pPr>
    </w:p>
    <w:p w14:paraId="20549321" w14:textId="77777777" w:rsidR="00FD2BE3" w:rsidRDefault="00FD2BE3" w:rsidP="0060410E">
      <w:pPr>
        <w:pStyle w:val="EndNoteBibliography"/>
        <w:spacing w:after="0"/>
        <w:ind w:firstLine="0"/>
        <w:rPr>
          <w:lang w:eastAsia="zh-CN"/>
        </w:rPr>
      </w:pPr>
    </w:p>
    <w:p w14:paraId="1121A9D1" w14:textId="77777777" w:rsidR="00FD2BE3" w:rsidRDefault="00FD2BE3" w:rsidP="0060410E">
      <w:pPr>
        <w:pStyle w:val="EndNoteBibliography"/>
        <w:spacing w:after="0"/>
        <w:ind w:firstLine="0"/>
        <w:rPr>
          <w:lang w:eastAsia="zh-CN"/>
        </w:rPr>
      </w:pPr>
    </w:p>
    <w:p w14:paraId="67E53942" w14:textId="77777777" w:rsidR="00FD2BE3" w:rsidRDefault="00FD2BE3" w:rsidP="0060410E">
      <w:pPr>
        <w:pStyle w:val="EndNoteBibliography"/>
        <w:spacing w:after="0"/>
        <w:ind w:firstLine="0"/>
        <w:rPr>
          <w:lang w:eastAsia="zh-CN"/>
        </w:rPr>
      </w:pPr>
    </w:p>
    <w:p w14:paraId="2C489706" w14:textId="77777777" w:rsidR="00FD2BE3" w:rsidRDefault="00FD2BE3" w:rsidP="0060410E">
      <w:pPr>
        <w:pStyle w:val="EndNoteBibliography"/>
        <w:spacing w:after="0"/>
        <w:ind w:firstLine="0"/>
        <w:rPr>
          <w:lang w:eastAsia="zh-CN"/>
        </w:rPr>
      </w:pPr>
    </w:p>
    <w:p w14:paraId="7D0BF73F" w14:textId="77777777" w:rsidR="00FD2BE3" w:rsidRDefault="00FD2BE3" w:rsidP="0060410E">
      <w:pPr>
        <w:pStyle w:val="EndNoteBibliography"/>
        <w:spacing w:after="0"/>
        <w:ind w:firstLine="0"/>
        <w:rPr>
          <w:lang w:eastAsia="zh-CN"/>
        </w:rPr>
      </w:pPr>
    </w:p>
    <w:p w14:paraId="13220717" w14:textId="77777777" w:rsidR="00FD2BE3" w:rsidRDefault="00FD2BE3" w:rsidP="0060410E">
      <w:pPr>
        <w:pStyle w:val="EndNoteBibliography"/>
        <w:spacing w:after="0"/>
        <w:ind w:firstLine="0"/>
        <w:rPr>
          <w:lang w:eastAsia="zh-CN"/>
        </w:rPr>
      </w:pPr>
    </w:p>
    <w:p w14:paraId="333F8EFE" w14:textId="77777777" w:rsidR="00FD2BE3" w:rsidRDefault="00FD2BE3" w:rsidP="0060410E">
      <w:pPr>
        <w:pStyle w:val="EndNoteBibliography"/>
        <w:spacing w:after="0"/>
        <w:ind w:firstLine="0"/>
        <w:rPr>
          <w:lang w:eastAsia="zh-CN"/>
        </w:rPr>
      </w:pPr>
    </w:p>
    <w:p w14:paraId="23BB64B9" w14:textId="77777777" w:rsidR="00FD2BE3" w:rsidRDefault="00FD2BE3" w:rsidP="0060410E">
      <w:pPr>
        <w:pStyle w:val="EndNoteBibliography"/>
        <w:spacing w:after="0"/>
        <w:ind w:firstLine="0"/>
        <w:rPr>
          <w:lang w:eastAsia="zh-CN"/>
        </w:rPr>
      </w:pPr>
    </w:p>
    <w:p w14:paraId="7BE22A99" w14:textId="77777777" w:rsidR="00FD2BE3" w:rsidRDefault="00FD2BE3" w:rsidP="0060410E">
      <w:pPr>
        <w:pStyle w:val="EndNoteBibliography"/>
        <w:spacing w:after="0"/>
        <w:ind w:firstLine="0"/>
        <w:rPr>
          <w:lang w:eastAsia="zh-CN"/>
        </w:rPr>
      </w:pPr>
    </w:p>
    <w:p w14:paraId="5CD34808" w14:textId="77777777" w:rsidR="00FD2BE3" w:rsidRDefault="00FD2BE3" w:rsidP="0060410E">
      <w:pPr>
        <w:pStyle w:val="EndNoteBibliography"/>
        <w:spacing w:after="0"/>
        <w:ind w:firstLine="0"/>
        <w:rPr>
          <w:lang w:eastAsia="zh-CN"/>
        </w:rPr>
      </w:pPr>
    </w:p>
    <w:p w14:paraId="7838D8F1" w14:textId="77777777" w:rsidR="00B83057" w:rsidRDefault="00B83057" w:rsidP="0060410E">
      <w:pPr>
        <w:pStyle w:val="EndNoteBibliography"/>
        <w:spacing w:after="0"/>
        <w:ind w:firstLine="0"/>
        <w:rPr>
          <w:lang w:eastAsia="zh-CN"/>
        </w:rPr>
      </w:pPr>
    </w:p>
    <w:p w14:paraId="3277C4F2" w14:textId="77777777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5E025747" w14:textId="125A0CFB" w:rsidR="00477113" w:rsidRDefault="00BE4B98" w:rsidP="0060410E">
      <w:pPr>
        <w:pStyle w:val="EndNoteBibliography"/>
        <w:spacing w:after="0"/>
        <w:ind w:firstLine="0"/>
        <w:rPr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23B0B9EC" wp14:editId="2FDE2BFC">
            <wp:extent cx="5943600" cy="1861185"/>
            <wp:effectExtent l="0" t="0" r="0" b="5715"/>
            <wp:docPr id="1196877664" name="Picture 2" descr="A graph with blue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877664" name="Picture 2" descr="A graph with blue dots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05CF9" w14:textId="037685E8" w:rsidR="00BC70CD" w:rsidRDefault="00BC70CD" w:rsidP="0060410E">
      <w:pPr>
        <w:pStyle w:val="EndNoteBibliography"/>
        <w:spacing w:after="0"/>
        <w:ind w:firstLine="0"/>
        <w:rPr>
          <w:lang w:eastAsia="zh-CN"/>
        </w:rPr>
      </w:pPr>
      <w:r>
        <w:rPr>
          <w:lang w:eastAsia="zh-CN"/>
        </w:rPr>
        <w:t xml:space="preserve">Figure S1. Prevailing wind directions during the observation period in Shanghai. </w:t>
      </w:r>
    </w:p>
    <w:p w14:paraId="37476720" w14:textId="494C188E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0756E8F0" w14:textId="2C330180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3BCD5BD3" w14:textId="50487CB3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07E4D112" w14:textId="7035648C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4B5F33DD" w14:textId="1E55796F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50204A20" w14:textId="01C88D50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05E1E7D2" w14:textId="468707C8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45425FBC" w14:textId="1E5F82EB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512E401F" w14:textId="765EBB6D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2B494075" w14:textId="343A85B9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4428CD0B" w14:textId="6C4EF9BB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2CCF79DD" w14:textId="2E82E1BD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6E1AC9F4" w14:textId="14C27B9F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040D3E7C" w14:textId="0B22C59C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5003ABBE" w14:textId="37E06919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372CAC17" w14:textId="47D2B730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79CA7531" w14:textId="66FEC0F3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563D16B3" w14:textId="009CA480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145F8351" w14:textId="2F3D727A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635D6C33" w14:textId="120CD9BA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120973AA" w14:textId="0FA6F1FD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129E375A" w14:textId="5ABE3343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4DC17AB0" w14:textId="128C9A9E" w:rsidR="00E30DC6" w:rsidRDefault="00E30DC6" w:rsidP="0060410E">
      <w:pPr>
        <w:pStyle w:val="EndNoteBibliography"/>
        <w:spacing w:after="0"/>
        <w:ind w:firstLine="0"/>
        <w:rPr>
          <w:lang w:eastAsia="zh-CN"/>
        </w:rPr>
      </w:pPr>
    </w:p>
    <w:p w14:paraId="3714495C" w14:textId="179FA845" w:rsidR="00E30DC6" w:rsidRDefault="00E30DC6" w:rsidP="00E30DC6">
      <w:pPr>
        <w:pStyle w:val="EndNoteBibliography"/>
        <w:spacing w:after="0"/>
        <w:ind w:firstLine="0"/>
        <w:jc w:val="center"/>
        <w:rPr>
          <w:lang w:eastAsia="zh-CN"/>
        </w:rPr>
      </w:pPr>
      <w:r w:rsidRPr="00E30DC6">
        <w:rPr>
          <w:noProof/>
          <w:lang w:eastAsia="zh-CN"/>
        </w:rPr>
        <w:lastRenderedPageBreak/>
        <w:drawing>
          <wp:inline distT="0" distB="0" distL="0" distR="0" wp14:anchorId="3767508C" wp14:editId="631373BB">
            <wp:extent cx="3065318" cy="3065318"/>
            <wp:effectExtent l="0" t="0" r="0" b="0"/>
            <wp:docPr id="17" name="图片 12" descr="/Users/obekaandrew/Downloads/202011.gif202011">
              <a:extLst xmlns:a="http://schemas.openxmlformats.org/drawingml/2006/main">
                <a:ext uri="{FF2B5EF4-FFF2-40B4-BE49-F238E27FC236}">
                  <a16:creationId xmlns:a16="http://schemas.microsoft.com/office/drawing/2014/main" id="{6DBF33A4-8CC5-4000-A179-75BF5162484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/Users/obekaandrew/Downloads/202011.gif202011">
                      <a:extLst>
                        <a:ext uri="{FF2B5EF4-FFF2-40B4-BE49-F238E27FC236}">
                          <a16:creationId xmlns:a16="http://schemas.microsoft.com/office/drawing/2014/main" id="{6DBF33A4-8CC5-4000-A179-75BF5162484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879" cy="308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72712" w14:textId="221CF3DF" w:rsidR="00E30DC6" w:rsidRPr="003E519B" w:rsidRDefault="00E30DC6" w:rsidP="00E30DC6">
      <w:pPr>
        <w:pStyle w:val="EndNoteBibliography"/>
        <w:spacing w:after="0"/>
        <w:ind w:firstLine="0"/>
        <w:jc w:val="left"/>
        <w:rPr>
          <w:lang w:eastAsia="zh-CN"/>
        </w:rPr>
      </w:pPr>
      <w:r>
        <w:rPr>
          <w:lang w:eastAsia="zh-CN"/>
        </w:rPr>
        <w:t>Figure S2. PM</w:t>
      </w:r>
      <w:r w:rsidRPr="00E30DC6">
        <w:rPr>
          <w:vertAlign w:val="subscript"/>
          <w:lang w:eastAsia="zh-CN"/>
        </w:rPr>
        <w:t>2.5</w:t>
      </w:r>
      <w:r w:rsidRPr="00E30DC6">
        <w:rPr>
          <w:lang w:eastAsia="zh-CN"/>
        </w:rPr>
        <w:t xml:space="preserve"> </w:t>
      </w:r>
      <w:r>
        <w:rPr>
          <w:lang w:eastAsia="zh-CN"/>
        </w:rPr>
        <w:t xml:space="preserve">source appointment during the observation period in Shanghai. </w:t>
      </w:r>
    </w:p>
    <w:sectPr w:rsidR="00E30DC6" w:rsidRPr="003E519B" w:rsidSect="00233C81">
      <w:footerReference w:type="even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2BB8" w14:textId="77777777" w:rsidR="00B1323A" w:rsidRDefault="00B1323A" w:rsidP="001010A4">
      <w:pPr>
        <w:spacing w:before="0" w:after="0"/>
      </w:pPr>
      <w:r>
        <w:separator/>
      </w:r>
    </w:p>
  </w:endnote>
  <w:endnote w:type="continuationSeparator" w:id="0">
    <w:p w14:paraId="397282AD" w14:textId="77777777" w:rsidR="00B1323A" w:rsidRDefault="00B1323A" w:rsidP="001010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71471367"/>
      <w:docPartObj>
        <w:docPartGallery w:val="Page Numbers (Bottom of Page)"/>
        <w:docPartUnique/>
      </w:docPartObj>
    </w:sdtPr>
    <w:sdtContent>
      <w:p w14:paraId="3F4E5F14" w14:textId="3B414EA7" w:rsidR="003420C0" w:rsidRDefault="003420C0" w:rsidP="00AD12B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B7B2BDB" w14:textId="77777777" w:rsidR="003420C0" w:rsidRDefault="00342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2CA5" w14:textId="77777777" w:rsidR="00B1323A" w:rsidRDefault="00B1323A" w:rsidP="001010A4">
      <w:pPr>
        <w:spacing w:before="0" w:after="0"/>
      </w:pPr>
      <w:r>
        <w:separator/>
      </w:r>
    </w:p>
  </w:footnote>
  <w:footnote w:type="continuationSeparator" w:id="0">
    <w:p w14:paraId="323EFC8E" w14:textId="77777777" w:rsidR="00B1323A" w:rsidRDefault="00B1323A" w:rsidP="001010A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98B"/>
    <w:rsid w:val="00000C2C"/>
    <w:rsid w:val="00005D8A"/>
    <w:rsid w:val="0000740C"/>
    <w:rsid w:val="0001143F"/>
    <w:rsid w:val="000177A4"/>
    <w:rsid w:val="00025DB0"/>
    <w:rsid w:val="0004155A"/>
    <w:rsid w:val="00043E86"/>
    <w:rsid w:val="00052267"/>
    <w:rsid w:val="0005622D"/>
    <w:rsid w:val="0006791D"/>
    <w:rsid w:val="000802E2"/>
    <w:rsid w:val="0008253D"/>
    <w:rsid w:val="00085E14"/>
    <w:rsid w:val="00087BD2"/>
    <w:rsid w:val="00097139"/>
    <w:rsid w:val="000A34D9"/>
    <w:rsid w:val="000A74F5"/>
    <w:rsid w:val="000C6D0E"/>
    <w:rsid w:val="000D7CC1"/>
    <w:rsid w:val="000E134A"/>
    <w:rsid w:val="000E23CA"/>
    <w:rsid w:val="000E2FFA"/>
    <w:rsid w:val="000F0831"/>
    <w:rsid w:val="000F1079"/>
    <w:rsid w:val="000F178E"/>
    <w:rsid w:val="000F1DAE"/>
    <w:rsid w:val="000F2208"/>
    <w:rsid w:val="000F5134"/>
    <w:rsid w:val="001010A4"/>
    <w:rsid w:val="0010484C"/>
    <w:rsid w:val="00105689"/>
    <w:rsid w:val="0011557B"/>
    <w:rsid w:val="001241B1"/>
    <w:rsid w:val="00125C63"/>
    <w:rsid w:val="0013098B"/>
    <w:rsid w:val="0013176A"/>
    <w:rsid w:val="00144D47"/>
    <w:rsid w:val="0014586A"/>
    <w:rsid w:val="00150450"/>
    <w:rsid w:val="00152A45"/>
    <w:rsid w:val="00152F8A"/>
    <w:rsid w:val="00161E77"/>
    <w:rsid w:val="00165FC0"/>
    <w:rsid w:val="0017262D"/>
    <w:rsid w:val="0018607B"/>
    <w:rsid w:val="001916E8"/>
    <w:rsid w:val="001A0F7E"/>
    <w:rsid w:val="001A402D"/>
    <w:rsid w:val="001A666D"/>
    <w:rsid w:val="001B53F3"/>
    <w:rsid w:val="001B765B"/>
    <w:rsid w:val="001C436E"/>
    <w:rsid w:val="001D07B5"/>
    <w:rsid w:val="001D3F90"/>
    <w:rsid w:val="001E1DD2"/>
    <w:rsid w:val="001E2BF5"/>
    <w:rsid w:val="001E53F4"/>
    <w:rsid w:val="001F4C1E"/>
    <w:rsid w:val="00203045"/>
    <w:rsid w:val="00204222"/>
    <w:rsid w:val="002075DB"/>
    <w:rsid w:val="002120B0"/>
    <w:rsid w:val="00216CE7"/>
    <w:rsid w:val="00217003"/>
    <w:rsid w:val="00223E1A"/>
    <w:rsid w:val="00224569"/>
    <w:rsid w:val="00226091"/>
    <w:rsid w:val="00230D3F"/>
    <w:rsid w:val="00233C81"/>
    <w:rsid w:val="00235549"/>
    <w:rsid w:val="0023719C"/>
    <w:rsid w:val="00242959"/>
    <w:rsid w:val="002467CC"/>
    <w:rsid w:val="0025077B"/>
    <w:rsid w:val="00253D06"/>
    <w:rsid w:val="00254E36"/>
    <w:rsid w:val="00266D86"/>
    <w:rsid w:val="00271BA1"/>
    <w:rsid w:val="0027402B"/>
    <w:rsid w:val="002744BE"/>
    <w:rsid w:val="002839A5"/>
    <w:rsid w:val="00286A72"/>
    <w:rsid w:val="00286C90"/>
    <w:rsid w:val="002B3F85"/>
    <w:rsid w:val="002C0845"/>
    <w:rsid w:val="002C6920"/>
    <w:rsid w:val="002C6AC0"/>
    <w:rsid w:val="002C74DD"/>
    <w:rsid w:val="002D2A91"/>
    <w:rsid w:val="002D5A96"/>
    <w:rsid w:val="002F032A"/>
    <w:rsid w:val="0030323B"/>
    <w:rsid w:val="003204C1"/>
    <w:rsid w:val="0032573C"/>
    <w:rsid w:val="00325AFE"/>
    <w:rsid w:val="0033427D"/>
    <w:rsid w:val="003347CB"/>
    <w:rsid w:val="003420C0"/>
    <w:rsid w:val="00342D94"/>
    <w:rsid w:val="00352418"/>
    <w:rsid w:val="003567F5"/>
    <w:rsid w:val="00392F3F"/>
    <w:rsid w:val="003A16FC"/>
    <w:rsid w:val="003A37E6"/>
    <w:rsid w:val="003A4702"/>
    <w:rsid w:val="003B34DD"/>
    <w:rsid w:val="003B7210"/>
    <w:rsid w:val="003C342B"/>
    <w:rsid w:val="003C57EA"/>
    <w:rsid w:val="003C6D08"/>
    <w:rsid w:val="003E2030"/>
    <w:rsid w:val="003E2984"/>
    <w:rsid w:val="003E519B"/>
    <w:rsid w:val="003E6EF6"/>
    <w:rsid w:val="003F061B"/>
    <w:rsid w:val="003F28E7"/>
    <w:rsid w:val="00403588"/>
    <w:rsid w:val="00421F0F"/>
    <w:rsid w:val="004256F0"/>
    <w:rsid w:val="004267B2"/>
    <w:rsid w:val="0043192E"/>
    <w:rsid w:val="00432042"/>
    <w:rsid w:val="00444E1A"/>
    <w:rsid w:val="00455944"/>
    <w:rsid w:val="00460214"/>
    <w:rsid w:val="00463172"/>
    <w:rsid w:val="00477113"/>
    <w:rsid w:val="00496A75"/>
    <w:rsid w:val="0049722C"/>
    <w:rsid w:val="004A1DF3"/>
    <w:rsid w:val="004B3183"/>
    <w:rsid w:val="004B4661"/>
    <w:rsid w:val="004C00E8"/>
    <w:rsid w:val="004C511F"/>
    <w:rsid w:val="004E2E55"/>
    <w:rsid w:val="004E57BA"/>
    <w:rsid w:val="004E59BA"/>
    <w:rsid w:val="004F1154"/>
    <w:rsid w:val="004F1FD6"/>
    <w:rsid w:val="004F6F26"/>
    <w:rsid w:val="004F79BC"/>
    <w:rsid w:val="005228EF"/>
    <w:rsid w:val="005316FD"/>
    <w:rsid w:val="00531DDB"/>
    <w:rsid w:val="00540C89"/>
    <w:rsid w:val="0054642B"/>
    <w:rsid w:val="00553394"/>
    <w:rsid w:val="00553BC1"/>
    <w:rsid w:val="005557B9"/>
    <w:rsid w:val="005578A7"/>
    <w:rsid w:val="0056170D"/>
    <w:rsid w:val="00570F71"/>
    <w:rsid w:val="00573D02"/>
    <w:rsid w:val="00574C75"/>
    <w:rsid w:val="00577AD3"/>
    <w:rsid w:val="005906E2"/>
    <w:rsid w:val="0059687D"/>
    <w:rsid w:val="005B25C9"/>
    <w:rsid w:val="005B2F80"/>
    <w:rsid w:val="005B3FD4"/>
    <w:rsid w:val="005F42CC"/>
    <w:rsid w:val="005F42FE"/>
    <w:rsid w:val="0060410E"/>
    <w:rsid w:val="0062377C"/>
    <w:rsid w:val="00627A6C"/>
    <w:rsid w:val="006327A5"/>
    <w:rsid w:val="00635917"/>
    <w:rsid w:val="006400D2"/>
    <w:rsid w:val="00660A93"/>
    <w:rsid w:val="00665E12"/>
    <w:rsid w:val="00670F4F"/>
    <w:rsid w:val="0068147F"/>
    <w:rsid w:val="006907A6"/>
    <w:rsid w:val="0069282F"/>
    <w:rsid w:val="006A048F"/>
    <w:rsid w:val="006B5150"/>
    <w:rsid w:val="006C6552"/>
    <w:rsid w:val="006D3835"/>
    <w:rsid w:val="006D3D68"/>
    <w:rsid w:val="006D44B1"/>
    <w:rsid w:val="006E63A3"/>
    <w:rsid w:val="006F1EF8"/>
    <w:rsid w:val="006F268B"/>
    <w:rsid w:val="00711143"/>
    <w:rsid w:val="00712A23"/>
    <w:rsid w:val="00715E41"/>
    <w:rsid w:val="00720C03"/>
    <w:rsid w:val="00751244"/>
    <w:rsid w:val="00755189"/>
    <w:rsid w:val="00792853"/>
    <w:rsid w:val="007A5380"/>
    <w:rsid w:val="007A6BBA"/>
    <w:rsid w:val="007B5969"/>
    <w:rsid w:val="007B5C7F"/>
    <w:rsid w:val="007C214B"/>
    <w:rsid w:val="007C7342"/>
    <w:rsid w:val="007D64CD"/>
    <w:rsid w:val="007D6DAB"/>
    <w:rsid w:val="007E155A"/>
    <w:rsid w:val="007E7374"/>
    <w:rsid w:val="0080120F"/>
    <w:rsid w:val="00803388"/>
    <w:rsid w:val="00806377"/>
    <w:rsid w:val="0082081E"/>
    <w:rsid w:val="00826A79"/>
    <w:rsid w:val="00831EE6"/>
    <w:rsid w:val="00833C27"/>
    <w:rsid w:val="00841884"/>
    <w:rsid w:val="008541EB"/>
    <w:rsid w:val="008543DE"/>
    <w:rsid w:val="00855568"/>
    <w:rsid w:val="0086325F"/>
    <w:rsid w:val="00870AF1"/>
    <w:rsid w:val="00874984"/>
    <w:rsid w:val="00875106"/>
    <w:rsid w:val="00890F9B"/>
    <w:rsid w:val="0089584D"/>
    <w:rsid w:val="008A083B"/>
    <w:rsid w:val="008A2E0E"/>
    <w:rsid w:val="008A4FC4"/>
    <w:rsid w:val="008A6622"/>
    <w:rsid w:val="008B5E47"/>
    <w:rsid w:val="008B7BB2"/>
    <w:rsid w:val="008C502C"/>
    <w:rsid w:val="008C7F81"/>
    <w:rsid w:val="008D36FC"/>
    <w:rsid w:val="008D4045"/>
    <w:rsid w:val="008E1D00"/>
    <w:rsid w:val="008E1D0B"/>
    <w:rsid w:val="008F7B5E"/>
    <w:rsid w:val="00900752"/>
    <w:rsid w:val="00901866"/>
    <w:rsid w:val="0091145D"/>
    <w:rsid w:val="00914573"/>
    <w:rsid w:val="0091625D"/>
    <w:rsid w:val="00917375"/>
    <w:rsid w:val="00927A9F"/>
    <w:rsid w:val="00927DE6"/>
    <w:rsid w:val="009436CB"/>
    <w:rsid w:val="0095472A"/>
    <w:rsid w:val="00961FA8"/>
    <w:rsid w:val="009624E3"/>
    <w:rsid w:val="009634E1"/>
    <w:rsid w:val="0097349D"/>
    <w:rsid w:val="009758AD"/>
    <w:rsid w:val="00983D8E"/>
    <w:rsid w:val="009A0406"/>
    <w:rsid w:val="009A57AD"/>
    <w:rsid w:val="009A7F9C"/>
    <w:rsid w:val="009B456D"/>
    <w:rsid w:val="009B776F"/>
    <w:rsid w:val="009D2829"/>
    <w:rsid w:val="009E3F6D"/>
    <w:rsid w:val="009F55CC"/>
    <w:rsid w:val="00A03CBF"/>
    <w:rsid w:val="00A057FF"/>
    <w:rsid w:val="00A110A4"/>
    <w:rsid w:val="00A15575"/>
    <w:rsid w:val="00A21DC1"/>
    <w:rsid w:val="00A26579"/>
    <w:rsid w:val="00A30FBF"/>
    <w:rsid w:val="00A3153C"/>
    <w:rsid w:val="00A406D2"/>
    <w:rsid w:val="00A56F85"/>
    <w:rsid w:val="00A5799C"/>
    <w:rsid w:val="00A65563"/>
    <w:rsid w:val="00A664ED"/>
    <w:rsid w:val="00A74C2D"/>
    <w:rsid w:val="00A812E5"/>
    <w:rsid w:val="00A84A68"/>
    <w:rsid w:val="00A925FB"/>
    <w:rsid w:val="00A941C7"/>
    <w:rsid w:val="00A949C0"/>
    <w:rsid w:val="00A97584"/>
    <w:rsid w:val="00AA3147"/>
    <w:rsid w:val="00AB4D37"/>
    <w:rsid w:val="00AB62EB"/>
    <w:rsid w:val="00AB7DA3"/>
    <w:rsid w:val="00AC7E3B"/>
    <w:rsid w:val="00AD12BA"/>
    <w:rsid w:val="00AD321C"/>
    <w:rsid w:val="00AD7663"/>
    <w:rsid w:val="00AE4024"/>
    <w:rsid w:val="00AE52FC"/>
    <w:rsid w:val="00AE7E42"/>
    <w:rsid w:val="00AF0FC9"/>
    <w:rsid w:val="00B026D6"/>
    <w:rsid w:val="00B1323A"/>
    <w:rsid w:val="00B227B8"/>
    <w:rsid w:val="00B3741B"/>
    <w:rsid w:val="00B47590"/>
    <w:rsid w:val="00B641A0"/>
    <w:rsid w:val="00B663EE"/>
    <w:rsid w:val="00B67EB7"/>
    <w:rsid w:val="00B75769"/>
    <w:rsid w:val="00B83057"/>
    <w:rsid w:val="00B86F44"/>
    <w:rsid w:val="00B87964"/>
    <w:rsid w:val="00B9304D"/>
    <w:rsid w:val="00B94A66"/>
    <w:rsid w:val="00B95130"/>
    <w:rsid w:val="00BA6557"/>
    <w:rsid w:val="00BB53D9"/>
    <w:rsid w:val="00BC40B0"/>
    <w:rsid w:val="00BC70CD"/>
    <w:rsid w:val="00BD2E17"/>
    <w:rsid w:val="00BD3476"/>
    <w:rsid w:val="00BD3979"/>
    <w:rsid w:val="00BD68FB"/>
    <w:rsid w:val="00BE4B98"/>
    <w:rsid w:val="00BE649C"/>
    <w:rsid w:val="00BF6964"/>
    <w:rsid w:val="00C10DC5"/>
    <w:rsid w:val="00C12233"/>
    <w:rsid w:val="00C12499"/>
    <w:rsid w:val="00C13D3A"/>
    <w:rsid w:val="00C146A6"/>
    <w:rsid w:val="00C21A8C"/>
    <w:rsid w:val="00C30628"/>
    <w:rsid w:val="00C30710"/>
    <w:rsid w:val="00C3243B"/>
    <w:rsid w:val="00C41088"/>
    <w:rsid w:val="00C47176"/>
    <w:rsid w:val="00C52E09"/>
    <w:rsid w:val="00C60B17"/>
    <w:rsid w:val="00C66B5E"/>
    <w:rsid w:val="00C72718"/>
    <w:rsid w:val="00C72E77"/>
    <w:rsid w:val="00C86C60"/>
    <w:rsid w:val="00CA294F"/>
    <w:rsid w:val="00CA32D1"/>
    <w:rsid w:val="00CA3D34"/>
    <w:rsid w:val="00CA45A9"/>
    <w:rsid w:val="00CA5705"/>
    <w:rsid w:val="00CA764E"/>
    <w:rsid w:val="00CB1B99"/>
    <w:rsid w:val="00CB2C6A"/>
    <w:rsid w:val="00CC629D"/>
    <w:rsid w:val="00CD59A1"/>
    <w:rsid w:val="00CD5BE1"/>
    <w:rsid w:val="00CE26B1"/>
    <w:rsid w:val="00CF3005"/>
    <w:rsid w:val="00CF3B9B"/>
    <w:rsid w:val="00CF7167"/>
    <w:rsid w:val="00D0595C"/>
    <w:rsid w:val="00D0626D"/>
    <w:rsid w:val="00D244DB"/>
    <w:rsid w:val="00D43E86"/>
    <w:rsid w:val="00D463C1"/>
    <w:rsid w:val="00D5004B"/>
    <w:rsid w:val="00D52399"/>
    <w:rsid w:val="00D61D44"/>
    <w:rsid w:val="00D77F11"/>
    <w:rsid w:val="00DA46B1"/>
    <w:rsid w:val="00DA6719"/>
    <w:rsid w:val="00DB1511"/>
    <w:rsid w:val="00DB2E8C"/>
    <w:rsid w:val="00DD060C"/>
    <w:rsid w:val="00DD6ED6"/>
    <w:rsid w:val="00DD7B0C"/>
    <w:rsid w:val="00DE60DE"/>
    <w:rsid w:val="00DE6983"/>
    <w:rsid w:val="00DF1B17"/>
    <w:rsid w:val="00DF5CF4"/>
    <w:rsid w:val="00E01597"/>
    <w:rsid w:val="00E140C4"/>
    <w:rsid w:val="00E23C19"/>
    <w:rsid w:val="00E24493"/>
    <w:rsid w:val="00E30DC6"/>
    <w:rsid w:val="00E342CF"/>
    <w:rsid w:val="00E35A68"/>
    <w:rsid w:val="00E45A6B"/>
    <w:rsid w:val="00E51784"/>
    <w:rsid w:val="00E60725"/>
    <w:rsid w:val="00E70AF0"/>
    <w:rsid w:val="00E72C5E"/>
    <w:rsid w:val="00E812A7"/>
    <w:rsid w:val="00E85BA0"/>
    <w:rsid w:val="00EA029A"/>
    <w:rsid w:val="00EA0A82"/>
    <w:rsid w:val="00EA3FB1"/>
    <w:rsid w:val="00EA4172"/>
    <w:rsid w:val="00EA55EF"/>
    <w:rsid w:val="00EB47F9"/>
    <w:rsid w:val="00EB5868"/>
    <w:rsid w:val="00EC7622"/>
    <w:rsid w:val="00ED56F5"/>
    <w:rsid w:val="00EE1B69"/>
    <w:rsid w:val="00EE2A11"/>
    <w:rsid w:val="00EF01EA"/>
    <w:rsid w:val="00EF0602"/>
    <w:rsid w:val="00EF207E"/>
    <w:rsid w:val="00F03512"/>
    <w:rsid w:val="00F14622"/>
    <w:rsid w:val="00F14DCB"/>
    <w:rsid w:val="00F17438"/>
    <w:rsid w:val="00F2230C"/>
    <w:rsid w:val="00F33DEB"/>
    <w:rsid w:val="00F47904"/>
    <w:rsid w:val="00F47B3B"/>
    <w:rsid w:val="00F5599C"/>
    <w:rsid w:val="00F56240"/>
    <w:rsid w:val="00F62A6A"/>
    <w:rsid w:val="00F6475A"/>
    <w:rsid w:val="00F651C2"/>
    <w:rsid w:val="00F6679E"/>
    <w:rsid w:val="00F72283"/>
    <w:rsid w:val="00F7316A"/>
    <w:rsid w:val="00F875D7"/>
    <w:rsid w:val="00F948DB"/>
    <w:rsid w:val="00F96373"/>
    <w:rsid w:val="00F978CF"/>
    <w:rsid w:val="00FA018B"/>
    <w:rsid w:val="00FA21EB"/>
    <w:rsid w:val="00FA46CF"/>
    <w:rsid w:val="00FA7AD1"/>
    <w:rsid w:val="00FB007F"/>
    <w:rsid w:val="00FB41E3"/>
    <w:rsid w:val="00FB4C40"/>
    <w:rsid w:val="00FB4FE3"/>
    <w:rsid w:val="00FC201C"/>
    <w:rsid w:val="00FD00CD"/>
    <w:rsid w:val="00FD2BE3"/>
    <w:rsid w:val="00FD56E0"/>
    <w:rsid w:val="00FE2DCC"/>
    <w:rsid w:val="00FE49F8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7466ED"/>
  <w14:defaultImageDpi w14:val="32767"/>
  <w15:docId w15:val="{5DAEEF63-28CF-CA40-BDA1-046168DF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uiPriority="45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F80"/>
    <w:pPr>
      <w:spacing w:before="120" w:after="120"/>
      <w:ind w:firstLine="432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43F"/>
    <w:pPr>
      <w:keepNext/>
      <w:keepLines/>
      <w:spacing w:before="360"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143F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E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43F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143F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styleId="Hyperlink">
    <w:name w:val="Hyperlink"/>
    <w:basedOn w:val="DefaultParagraphFont"/>
    <w:uiPriority w:val="99"/>
    <w:unhideWhenUsed/>
    <w:rsid w:val="005B25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B25C9"/>
  </w:style>
  <w:style w:type="character" w:styleId="Strong">
    <w:name w:val="Strong"/>
    <w:basedOn w:val="DefaultParagraphFont"/>
    <w:uiPriority w:val="22"/>
    <w:qFormat/>
    <w:rsid w:val="005B25C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B25C9"/>
    <w:pPr>
      <w:spacing w:line="360" w:lineRule="auto"/>
      <w:ind w:firstLine="0"/>
      <w:contextualSpacing/>
      <w:jc w:val="center"/>
    </w:pPr>
    <w:rPr>
      <w:rFonts w:eastAsiaTheme="majorEastAsia" w:cstheme="majorBidi"/>
      <w:b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5C9"/>
    <w:rPr>
      <w:rFonts w:ascii="Times New Roman" w:eastAsiaTheme="majorEastAsia" w:hAnsi="Times New Roman" w:cstheme="majorBidi"/>
      <w:b/>
      <w:kern w:val="28"/>
      <w:sz w:val="2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09713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971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10A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010A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010A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010A4"/>
    <w:rPr>
      <w:rFonts w:ascii="Times New Roman" w:hAnsi="Times New Roman"/>
    </w:rPr>
  </w:style>
  <w:style w:type="paragraph" w:styleId="NoSpacing">
    <w:name w:val="No Spacing"/>
    <w:uiPriority w:val="1"/>
    <w:qFormat/>
    <w:rsid w:val="001E53F4"/>
    <w:pPr>
      <w:ind w:firstLine="432"/>
      <w:jc w:val="both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5705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705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C6552"/>
    <w:rPr>
      <w:color w:val="808080"/>
    </w:rPr>
  </w:style>
  <w:style w:type="table" w:styleId="TableGrid">
    <w:name w:val="Table Grid"/>
    <w:basedOn w:val="TableNormal"/>
    <w:rsid w:val="003B34D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34DD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0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0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0E8"/>
    <w:rPr>
      <w:rFonts w:ascii="Times New Roman" w:hAnsi="Times New Roman"/>
      <w:sz w:val="20"/>
      <w:szCs w:val="20"/>
    </w:rPr>
  </w:style>
  <w:style w:type="paragraph" w:customStyle="1" w:styleId="EndNoteBibliography">
    <w:name w:val="EndNote Bibliography"/>
    <w:basedOn w:val="Normal"/>
    <w:rsid w:val="00E85BA0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9B456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6A6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0F4F"/>
    <w:rPr>
      <w:rFonts w:ascii="Times New Roman" w:hAnsi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E86"/>
    <w:rPr>
      <w:rFonts w:asciiTheme="majorHAnsi" w:eastAsiaTheme="majorEastAsia" w:hAnsiTheme="majorHAnsi" w:cstheme="majorBidi"/>
      <w:color w:val="1F3763" w:themeColor="accent1" w:themeShade="7F"/>
    </w:rPr>
  </w:style>
  <w:style w:type="table" w:styleId="PlainTable5">
    <w:name w:val="Plain Table 5"/>
    <w:basedOn w:val="TableNormal"/>
    <w:uiPriority w:val="45"/>
    <w:rsid w:val="008B7BB2"/>
    <w:rPr>
      <w:rFonts w:eastAsiaTheme="minorHAnsi"/>
      <w:kern w:val="2"/>
      <w14:ligatures w14:val="standardContextu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sonormal0">
    <w:name w:val="msonormal"/>
    <w:basedOn w:val="Normal"/>
    <w:rsid w:val="000D7CC1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zh-CN"/>
    </w:rPr>
  </w:style>
  <w:style w:type="paragraph" w:customStyle="1" w:styleId="xl63">
    <w:name w:val="xl63"/>
    <w:basedOn w:val="Normal"/>
    <w:rsid w:val="000D7CC1"/>
    <w:pPr>
      <w:spacing w:before="100" w:beforeAutospacing="1" w:after="100" w:afterAutospacing="1"/>
      <w:ind w:firstLine="0"/>
      <w:jc w:val="right"/>
      <w:textAlignment w:val="center"/>
    </w:pPr>
    <w:rPr>
      <w:rFonts w:eastAsia="Times New Roman" w:cs="Times New Roman"/>
      <w:color w:val="000000"/>
      <w:sz w:val="20"/>
      <w:szCs w:val="20"/>
      <w:lang w:eastAsia="zh-CN"/>
    </w:rPr>
  </w:style>
  <w:style w:type="paragraph" w:customStyle="1" w:styleId="xl64">
    <w:name w:val="xl64"/>
    <w:basedOn w:val="Normal"/>
    <w:rsid w:val="000D7CC1"/>
    <w:pP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color w:val="000000"/>
      <w:sz w:val="20"/>
      <w:szCs w:val="20"/>
      <w:lang w:eastAsia="zh-CN"/>
    </w:rPr>
  </w:style>
  <w:style w:type="paragraph" w:customStyle="1" w:styleId="xl65">
    <w:name w:val="xl65"/>
    <w:basedOn w:val="Normal"/>
    <w:rsid w:val="000D7CC1"/>
    <w:pPr>
      <w:spacing w:before="100" w:beforeAutospacing="1" w:after="100" w:afterAutospacing="1"/>
      <w:ind w:firstLine="0"/>
      <w:jc w:val="left"/>
    </w:pPr>
    <w:rPr>
      <w:rFonts w:eastAsia="Times New Roman" w:cs="Times New Roman"/>
      <w:color w:val="000000"/>
      <w:sz w:val="20"/>
      <w:szCs w:val="20"/>
      <w:lang w:eastAsia="zh-CN"/>
    </w:rPr>
  </w:style>
  <w:style w:type="paragraph" w:customStyle="1" w:styleId="xl66">
    <w:name w:val="xl66"/>
    <w:basedOn w:val="Normal"/>
    <w:rsid w:val="000D7CC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1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10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Xuan Zhang</cp:lastModifiedBy>
  <cp:revision>14</cp:revision>
  <dcterms:created xsi:type="dcterms:W3CDTF">2023-01-19T00:31:00Z</dcterms:created>
  <dcterms:modified xsi:type="dcterms:W3CDTF">2023-07-28T04:01:00Z</dcterms:modified>
</cp:coreProperties>
</file>