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DAAF" w14:textId="77777777" w:rsidR="00D12D09" w:rsidRDefault="00D12D09" w:rsidP="00D12D09">
      <w:pPr>
        <w:pStyle w:val="Normal1"/>
        <w:spacing w:line="360" w:lineRule="auto"/>
      </w:pPr>
      <w:r>
        <w:rPr>
          <w:rFonts w:ascii="Times" w:eastAsia="Times" w:hAnsi="Times" w:cs="Times"/>
          <w:b/>
        </w:rPr>
        <w:t>Spatial patterns of Anchoveta (</w:t>
      </w:r>
      <w:r>
        <w:rPr>
          <w:rFonts w:ascii="Times" w:eastAsia="Times" w:hAnsi="Times" w:cs="Times"/>
          <w:b/>
          <w:i/>
        </w:rPr>
        <w:t>Engraulis ringens</w:t>
      </w:r>
      <w:r>
        <w:rPr>
          <w:rFonts w:ascii="Times" w:eastAsia="Times" w:hAnsi="Times" w:cs="Times"/>
          <w:b/>
        </w:rPr>
        <w:t xml:space="preserve">) eggs and larvae in relation to </w:t>
      </w:r>
      <w:r>
        <w:rPr>
          <w:rFonts w:ascii="Times" w:eastAsia="Times" w:hAnsi="Times" w:cs="Times"/>
          <w:b/>
          <w:i/>
        </w:rPr>
        <w:t>p</w:t>
      </w:r>
      <w:r>
        <w:rPr>
          <w:rFonts w:ascii="Times" w:eastAsia="Times" w:hAnsi="Times" w:cs="Times"/>
          <w:b/>
        </w:rPr>
        <w:t>CO</w:t>
      </w:r>
      <w:r>
        <w:rPr>
          <w:rFonts w:ascii="Times" w:eastAsia="Times" w:hAnsi="Times" w:cs="Times"/>
          <w:b/>
          <w:vertAlign w:val="subscript"/>
        </w:rPr>
        <w:t>2</w:t>
      </w:r>
      <w:r>
        <w:rPr>
          <w:rFonts w:ascii="Times" w:eastAsia="Times" w:hAnsi="Times" w:cs="Times"/>
          <w:b/>
        </w:rPr>
        <w:t xml:space="preserve"> in the Peruvian upwelling system</w:t>
      </w:r>
    </w:p>
    <w:p w14:paraId="51CA2B90" w14:textId="77777777" w:rsidR="00D12D09" w:rsidRDefault="00D12D09" w:rsidP="00D12D09">
      <w:pPr>
        <w:pStyle w:val="Normal1"/>
        <w:spacing w:line="360" w:lineRule="auto"/>
      </w:pPr>
    </w:p>
    <w:p w14:paraId="53F611CC" w14:textId="77777777" w:rsidR="00D12D09" w:rsidRDefault="00D12D09" w:rsidP="00D12D09">
      <w:pPr>
        <w:pStyle w:val="Normal1"/>
        <w:spacing w:line="360" w:lineRule="auto"/>
      </w:pPr>
      <w:r>
        <w:t>Sara G. Shen*</w:t>
      </w:r>
      <w:r>
        <w:rPr>
          <w:vertAlign w:val="superscript"/>
        </w:rPr>
        <w:t>a</w:t>
      </w:r>
      <w:r>
        <w:t>, Andrew R. Thompson</w:t>
      </w:r>
      <w:r>
        <w:rPr>
          <w:vertAlign w:val="superscript"/>
        </w:rPr>
        <w:t>b</w:t>
      </w:r>
      <w:r>
        <w:t>, Jonathan Correa</w:t>
      </w:r>
      <w:r>
        <w:rPr>
          <w:vertAlign w:val="superscript"/>
        </w:rPr>
        <w:t>c</w:t>
      </w:r>
      <w:r>
        <w:t>, Peer Fietzek</w:t>
      </w:r>
      <w:r>
        <w:rPr>
          <w:vertAlign w:val="superscript"/>
        </w:rPr>
        <w:t>d</w:t>
      </w:r>
      <w:r>
        <w:t>, Patricia Ayón</w:t>
      </w:r>
      <w:r>
        <w:rPr>
          <w:vertAlign w:val="superscript"/>
        </w:rPr>
        <w:t>c</w:t>
      </w:r>
      <w:r>
        <w:t>, and David M. Checkley, Jr.</w:t>
      </w:r>
      <w:r>
        <w:rPr>
          <w:vertAlign w:val="superscript"/>
        </w:rPr>
        <w:t>a</w:t>
      </w:r>
    </w:p>
    <w:p w14:paraId="22159AD3" w14:textId="77777777" w:rsidR="00D12D09" w:rsidRDefault="00D12D09" w:rsidP="00D12D09">
      <w:pPr>
        <w:pStyle w:val="Normal1"/>
        <w:spacing w:line="360" w:lineRule="auto"/>
      </w:pPr>
    </w:p>
    <w:p w14:paraId="31E150B8" w14:textId="77777777" w:rsidR="00D12D09" w:rsidRDefault="00D12D09" w:rsidP="00D12D09">
      <w:pPr>
        <w:pStyle w:val="Normal1"/>
        <w:spacing w:line="360" w:lineRule="auto"/>
      </w:pPr>
      <w:r>
        <w:rPr>
          <w:vertAlign w:val="superscript"/>
        </w:rPr>
        <w:t xml:space="preserve">a </w:t>
      </w:r>
      <w:r>
        <w:t xml:space="preserve">Scripps Institution of Oceanography, University of California San Diego, 9500 Gilman Drive, La Jolla, CA 92093-0208, USA; </w:t>
      </w:r>
      <w:r>
        <w:rPr>
          <w:vertAlign w:val="superscript"/>
        </w:rPr>
        <w:t xml:space="preserve">b </w:t>
      </w:r>
      <w:r>
        <w:t xml:space="preserve">NOAA Fisheries Service, Southwest Fisheries Science Center, 8901 La Jolla Shores Drive, La Jolla, CA 92037-1508, USA; </w:t>
      </w:r>
      <w:r>
        <w:rPr>
          <w:vertAlign w:val="superscript"/>
        </w:rPr>
        <w:t xml:space="preserve">c </w:t>
      </w:r>
      <w:r>
        <w:t xml:space="preserve">Instituto del Mar del Perú, Esquina Gamarra y Gral. Valle s/n, Apartado 22, Callao, Lima, Peru; </w:t>
      </w:r>
      <w:r>
        <w:rPr>
          <w:vertAlign w:val="superscript"/>
        </w:rPr>
        <w:t xml:space="preserve">d </w:t>
      </w:r>
      <w:r>
        <w:t>GEOMAR Helmholtz Centre for Ocean Research Kiel, and Kongsberg Maritime Contros GmbH, Wischhofstraße 1-3, 24148 Kiel, Germany</w:t>
      </w:r>
    </w:p>
    <w:p w14:paraId="2BE261EF" w14:textId="77777777" w:rsidR="00D12D09" w:rsidRDefault="00D12D09" w:rsidP="00D12D09">
      <w:pPr>
        <w:pStyle w:val="Normal1"/>
        <w:spacing w:line="360" w:lineRule="auto"/>
      </w:pPr>
    </w:p>
    <w:p w14:paraId="26D3E56B" w14:textId="77777777" w:rsidR="00D12D09" w:rsidRDefault="00D12D09" w:rsidP="00D12D09">
      <w:pPr>
        <w:pStyle w:val="Normal1"/>
        <w:spacing w:line="360" w:lineRule="auto"/>
      </w:pPr>
      <w:r>
        <w:rPr>
          <w:rFonts w:ascii="Times" w:eastAsia="Times" w:hAnsi="Times" w:cs="Times"/>
        </w:rPr>
        <w:t>*To whom correspondence should be addressed: Sara Shen</w:t>
      </w:r>
    </w:p>
    <w:p w14:paraId="2A14FA50" w14:textId="77777777" w:rsidR="00D12D09" w:rsidRPr="003E7CD7" w:rsidRDefault="00D12D09" w:rsidP="00D12D09">
      <w:pPr>
        <w:pStyle w:val="Normal1"/>
        <w:spacing w:line="360" w:lineRule="auto"/>
        <w:ind w:firstLine="720"/>
        <w:rPr>
          <w:lang w:val="de-DE"/>
        </w:rPr>
      </w:pPr>
      <w:r w:rsidRPr="003E7CD7">
        <w:rPr>
          <w:rFonts w:ascii="Times" w:eastAsia="Times" w:hAnsi="Times" w:cs="Times"/>
          <w:lang w:val="de-DE"/>
        </w:rPr>
        <w:t>E-mail: s</w:t>
      </w:r>
      <w:r>
        <w:rPr>
          <w:rFonts w:ascii="Times" w:eastAsia="Times" w:hAnsi="Times" w:cs="Times"/>
          <w:lang w:val="de-DE"/>
        </w:rPr>
        <w:t>ara</w:t>
      </w:r>
      <w:r w:rsidRPr="003E7CD7">
        <w:rPr>
          <w:rFonts w:ascii="Times" w:eastAsia="Times" w:hAnsi="Times" w:cs="Times"/>
          <w:lang w:val="de-DE"/>
        </w:rPr>
        <w:t>gshen@</w:t>
      </w:r>
      <w:r>
        <w:rPr>
          <w:rFonts w:ascii="Times" w:eastAsia="Times" w:hAnsi="Times" w:cs="Times"/>
          <w:lang w:val="de-DE"/>
        </w:rPr>
        <w:t>gmail.com</w:t>
      </w:r>
    </w:p>
    <w:p w14:paraId="66054CF7" w14:textId="77777777" w:rsidR="00D12D09" w:rsidRDefault="00D12D09">
      <w:pPr>
        <w:rPr>
          <w:b/>
          <w:i w:val="0"/>
        </w:rPr>
      </w:pPr>
    </w:p>
    <w:p w14:paraId="01D38AA2" w14:textId="77777777" w:rsidR="00D12D09" w:rsidRDefault="00D12D09">
      <w:pPr>
        <w:rPr>
          <w:b/>
          <w:i w:val="0"/>
        </w:rPr>
      </w:pPr>
    </w:p>
    <w:p w14:paraId="2B7A2BD7" w14:textId="77777777" w:rsidR="00D12D09" w:rsidRDefault="00D12D09">
      <w:pPr>
        <w:rPr>
          <w:b/>
          <w:i w:val="0"/>
        </w:rPr>
      </w:pPr>
    </w:p>
    <w:p w14:paraId="08F0996C" w14:textId="77777777" w:rsidR="00D12D09" w:rsidRDefault="00D12D09">
      <w:pPr>
        <w:rPr>
          <w:b/>
          <w:i w:val="0"/>
        </w:rPr>
      </w:pPr>
    </w:p>
    <w:p w14:paraId="113A8533" w14:textId="77777777" w:rsidR="00D12D09" w:rsidRDefault="00D12D09">
      <w:pPr>
        <w:rPr>
          <w:b/>
          <w:i w:val="0"/>
        </w:rPr>
      </w:pPr>
    </w:p>
    <w:p w14:paraId="0D14BB84" w14:textId="77777777" w:rsidR="00D12D09" w:rsidRDefault="00D12D09">
      <w:pPr>
        <w:rPr>
          <w:b/>
          <w:i w:val="0"/>
        </w:rPr>
      </w:pPr>
    </w:p>
    <w:p w14:paraId="6F6A5D17" w14:textId="77777777" w:rsidR="00D12D09" w:rsidRDefault="00D12D09">
      <w:pPr>
        <w:rPr>
          <w:b/>
          <w:i w:val="0"/>
        </w:rPr>
      </w:pPr>
    </w:p>
    <w:p w14:paraId="5E8226A7" w14:textId="77777777" w:rsidR="00D12D09" w:rsidRDefault="00D12D09">
      <w:pPr>
        <w:rPr>
          <w:b/>
          <w:i w:val="0"/>
        </w:rPr>
      </w:pPr>
    </w:p>
    <w:p w14:paraId="4211B2B4" w14:textId="77777777" w:rsidR="00D12D09" w:rsidRDefault="00D12D09">
      <w:pPr>
        <w:rPr>
          <w:b/>
          <w:i w:val="0"/>
        </w:rPr>
      </w:pPr>
    </w:p>
    <w:p w14:paraId="3C017BA8" w14:textId="77777777" w:rsidR="00D12D09" w:rsidRDefault="00D12D09">
      <w:pPr>
        <w:rPr>
          <w:b/>
          <w:i w:val="0"/>
        </w:rPr>
      </w:pPr>
    </w:p>
    <w:p w14:paraId="1FF1B4D3" w14:textId="77777777" w:rsidR="00D12D09" w:rsidRDefault="00D12D09">
      <w:pPr>
        <w:rPr>
          <w:b/>
          <w:i w:val="0"/>
        </w:rPr>
      </w:pPr>
    </w:p>
    <w:p w14:paraId="16B2BF7F" w14:textId="77777777" w:rsidR="00D12D09" w:rsidRDefault="00D12D09">
      <w:pPr>
        <w:rPr>
          <w:b/>
          <w:i w:val="0"/>
        </w:rPr>
      </w:pPr>
    </w:p>
    <w:p w14:paraId="6269317E" w14:textId="77777777" w:rsidR="00D12D09" w:rsidRDefault="00D12D09">
      <w:pPr>
        <w:rPr>
          <w:b/>
          <w:i w:val="0"/>
        </w:rPr>
      </w:pPr>
    </w:p>
    <w:p w14:paraId="789C9E1D" w14:textId="77777777" w:rsidR="00D12D09" w:rsidRDefault="00D12D09">
      <w:pPr>
        <w:rPr>
          <w:b/>
          <w:i w:val="0"/>
        </w:rPr>
      </w:pPr>
    </w:p>
    <w:p w14:paraId="2B6ABB98" w14:textId="77777777" w:rsidR="00D12D09" w:rsidRDefault="00D12D09">
      <w:pPr>
        <w:rPr>
          <w:b/>
          <w:i w:val="0"/>
        </w:rPr>
      </w:pPr>
    </w:p>
    <w:p w14:paraId="38AB6FD7" w14:textId="77777777" w:rsidR="00D12D09" w:rsidRDefault="00D12D09">
      <w:pPr>
        <w:rPr>
          <w:b/>
          <w:i w:val="0"/>
        </w:rPr>
      </w:pPr>
    </w:p>
    <w:p w14:paraId="23EE58BC" w14:textId="77777777" w:rsidR="00D12D09" w:rsidRDefault="00D12D09">
      <w:pPr>
        <w:rPr>
          <w:b/>
          <w:i w:val="0"/>
        </w:rPr>
      </w:pPr>
    </w:p>
    <w:p w14:paraId="09CEDEAB" w14:textId="77777777" w:rsidR="00D12D09" w:rsidRDefault="00D12D09">
      <w:pPr>
        <w:rPr>
          <w:b/>
          <w:i w:val="0"/>
        </w:rPr>
      </w:pPr>
    </w:p>
    <w:p w14:paraId="60410CB4" w14:textId="77777777" w:rsidR="00D12D09" w:rsidRDefault="00D12D09">
      <w:pPr>
        <w:rPr>
          <w:b/>
          <w:i w:val="0"/>
        </w:rPr>
      </w:pPr>
    </w:p>
    <w:p w14:paraId="3A913347" w14:textId="77777777" w:rsidR="00D12D09" w:rsidRDefault="00D12D09">
      <w:pPr>
        <w:rPr>
          <w:b/>
          <w:i w:val="0"/>
        </w:rPr>
      </w:pPr>
    </w:p>
    <w:p w14:paraId="6F68F51F" w14:textId="77777777" w:rsidR="00D12D09" w:rsidRDefault="00D12D09">
      <w:pPr>
        <w:rPr>
          <w:b/>
          <w:i w:val="0"/>
        </w:rPr>
      </w:pPr>
    </w:p>
    <w:p w14:paraId="4BA32AC7" w14:textId="77777777" w:rsidR="00D12D09" w:rsidRDefault="00D12D09">
      <w:pPr>
        <w:rPr>
          <w:b/>
          <w:i w:val="0"/>
        </w:rPr>
      </w:pPr>
    </w:p>
    <w:p w14:paraId="74669D15" w14:textId="77777777" w:rsidR="00D12D09" w:rsidRDefault="00D12D09">
      <w:pPr>
        <w:rPr>
          <w:b/>
          <w:i w:val="0"/>
        </w:rPr>
      </w:pPr>
    </w:p>
    <w:p w14:paraId="1FA52A6A" w14:textId="77777777" w:rsidR="00D12D09" w:rsidRDefault="00D12D09">
      <w:pPr>
        <w:rPr>
          <w:b/>
          <w:i w:val="0"/>
        </w:rPr>
      </w:pPr>
    </w:p>
    <w:p w14:paraId="0505DA6A" w14:textId="7511F4B0" w:rsidR="00D62B14" w:rsidRDefault="00444908">
      <w:pPr>
        <w:rPr>
          <w:b/>
          <w:i w:val="0"/>
        </w:rPr>
      </w:pPr>
      <w:r w:rsidRPr="00444908">
        <w:rPr>
          <w:b/>
          <w:i w:val="0"/>
        </w:rPr>
        <w:lastRenderedPageBreak/>
        <w:t>SM</w:t>
      </w:r>
      <w:r>
        <w:rPr>
          <w:b/>
          <w:i w:val="0"/>
        </w:rPr>
        <w:t xml:space="preserve"> Table 1</w:t>
      </w:r>
    </w:p>
    <w:p w14:paraId="4C98C283" w14:textId="77777777" w:rsidR="00D62B14" w:rsidRDefault="00D62B14">
      <w:pPr>
        <w:rPr>
          <w:b/>
          <w:i w:val="0"/>
        </w:rPr>
      </w:pPr>
    </w:p>
    <w:tbl>
      <w:tblPr>
        <w:tblW w:w="5741" w:type="dxa"/>
        <w:tblInd w:w="93" w:type="dxa"/>
        <w:tblLook w:val="04A0" w:firstRow="1" w:lastRow="0" w:firstColumn="1" w:lastColumn="0" w:noHBand="0" w:noVBand="1"/>
      </w:tblPr>
      <w:tblGrid>
        <w:gridCol w:w="5210"/>
        <w:gridCol w:w="276"/>
        <w:gridCol w:w="276"/>
        <w:gridCol w:w="276"/>
      </w:tblGrid>
      <w:tr w:rsidR="00D62B14" w:rsidRPr="00D62B14" w14:paraId="3275234D" w14:textId="77777777" w:rsidTr="00D62B14">
        <w:trPr>
          <w:trHeight w:val="440"/>
        </w:trPr>
        <w:tc>
          <w:tcPr>
            <w:tcW w:w="5741" w:type="dxa"/>
            <w:gridSpan w:val="4"/>
            <w:tcBorders>
              <w:top w:val="single" w:sz="8" w:space="0" w:color="auto"/>
              <w:left w:val="nil"/>
              <w:bottom w:val="single" w:sz="4" w:space="0" w:color="auto"/>
              <w:right w:val="nil"/>
            </w:tcBorders>
            <w:shd w:val="clear" w:color="000000" w:fill="FFFFFF"/>
            <w:noWrap/>
            <w:vAlign w:val="center"/>
            <w:hideMark/>
          </w:tcPr>
          <w:p w14:paraId="1C6A3B64"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Candidate Models</w:t>
            </w:r>
          </w:p>
        </w:tc>
      </w:tr>
      <w:tr w:rsidR="00D62B14" w:rsidRPr="00D62B14" w14:paraId="4C64701A" w14:textId="77777777" w:rsidTr="00D62B14">
        <w:trPr>
          <w:trHeight w:val="440"/>
        </w:trPr>
        <w:tc>
          <w:tcPr>
            <w:tcW w:w="5210" w:type="dxa"/>
            <w:tcBorders>
              <w:top w:val="nil"/>
              <w:left w:val="nil"/>
              <w:bottom w:val="single" w:sz="8" w:space="0" w:color="auto"/>
              <w:right w:val="nil"/>
            </w:tcBorders>
            <w:shd w:val="clear" w:color="000000" w:fill="FFFFFF"/>
            <w:noWrap/>
            <w:vAlign w:val="center"/>
            <w:hideMark/>
          </w:tcPr>
          <w:p w14:paraId="52D80EBF"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Eggs</w:t>
            </w:r>
          </w:p>
        </w:tc>
        <w:tc>
          <w:tcPr>
            <w:tcW w:w="177" w:type="dxa"/>
            <w:tcBorders>
              <w:top w:val="nil"/>
              <w:left w:val="nil"/>
              <w:bottom w:val="single" w:sz="8" w:space="0" w:color="auto"/>
              <w:right w:val="nil"/>
            </w:tcBorders>
            <w:shd w:val="clear" w:color="000000" w:fill="FFFFFF"/>
            <w:noWrap/>
            <w:vAlign w:val="center"/>
            <w:hideMark/>
          </w:tcPr>
          <w:p w14:paraId="45BAA40E" w14:textId="77777777" w:rsidR="00D62B14" w:rsidRPr="00D62B14" w:rsidRDefault="00D62B14" w:rsidP="00D62B14">
            <w:pPr>
              <w:jc w:val="cente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single" w:sz="8" w:space="0" w:color="auto"/>
              <w:right w:val="nil"/>
            </w:tcBorders>
            <w:shd w:val="clear" w:color="000000" w:fill="FFFFFF"/>
            <w:noWrap/>
            <w:vAlign w:val="center"/>
            <w:hideMark/>
          </w:tcPr>
          <w:p w14:paraId="243491CB" w14:textId="77777777" w:rsidR="00D62B14" w:rsidRPr="00D62B14" w:rsidRDefault="00D62B14" w:rsidP="00D62B14">
            <w:pPr>
              <w:jc w:val="cente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single" w:sz="8" w:space="0" w:color="auto"/>
              <w:right w:val="nil"/>
            </w:tcBorders>
            <w:shd w:val="clear" w:color="000000" w:fill="FFFFFF"/>
            <w:noWrap/>
            <w:vAlign w:val="center"/>
            <w:hideMark/>
          </w:tcPr>
          <w:p w14:paraId="0FC9D105" w14:textId="77777777" w:rsidR="00D62B14" w:rsidRPr="00D62B14" w:rsidRDefault="00D62B14" w:rsidP="00D62B14">
            <w:pPr>
              <w:jc w:val="cente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774353B2" w14:textId="77777777" w:rsidTr="00D62B14">
        <w:trPr>
          <w:trHeight w:val="300"/>
        </w:trPr>
        <w:tc>
          <w:tcPr>
            <w:tcW w:w="5210" w:type="dxa"/>
            <w:tcBorders>
              <w:top w:val="nil"/>
              <w:left w:val="nil"/>
              <w:bottom w:val="nil"/>
              <w:right w:val="nil"/>
            </w:tcBorders>
            <w:shd w:val="clear" w:color="000000" w:fill="FFFFFF"/>
            <w:noWrap/>
            <w:vAlign w:val="bottom"/>
            <w:hideMark/>
          </w:tcPr>
          <w:p w14:paraId="442D73A1"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Chl + Chl</w:t>
            </w:r>
            <w:r w:rsidRPr="00D62B14">
              <w:rPr>
                <w:rFonts w:ascii="Times" w:eastAsia="Times New Roman" w:hAnsi="Times" w:cs="Times New Roman"/>
                <w:i w:val="0"/>
                <w:iCs w:val="0"/>
                <w:vertAlign w:val="superscript"/>
              </w:rPr>
              <w:t xml:space="preserve">2 </w:t>
            </w:r>
          </w:p>
        </w:tc>
        <w:tc>
          <w:tcPr>
            <w:tcW w:w="177" w:type="dxa"/>
            <w:tcBorders>
              <w:top w:val="nil"/>
              <w:left w:val="nil"/>
              <w:bottom w:val="nil"/>
              <w:right w:val="nil"/>
            </w:tcBorders>
            <w:shd w:val="clear" w:color="000000" w:fill="FFFFFF"/>
            <w:noWrap/>
            <w:vAlign w:val="bottom"/>
            <w:hideMark/>
          </w:tcPr>
          <w:p w14:paraId="1EB9CDB1"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bottom"/>
            <w:hideMark/>
          </w:tcPr>
          <w:p w14:paraId="5914CFD9"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bottom"/>
            <w:hideMark/>
          </w:tcPr>
          <w:p w14:paraId="0E769BCA"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30F3497B"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6CEEC028"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1E4EBF56"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4E0F0302"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2534BB23"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0056C0CA"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1B2EB557"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69EF87AC"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2EA2AA1B" w14:textId="77777777" w:rsidTr="00D62B14">
        <w:trPr>
          <w:trHeight w:val="300"/>
        </w:trPr>
        <w:tc>
          <w:tcPr>
            <w:tcW w:w="5210" w:type="dxa"/>
            <w:tcBorders>
              <w:top w:val="nil"/>
              <w:left w:val="nil"/>
              <w:bottom w:val="nil"/>
              <w:right w:val="nil"/>
            </w:tcBorders>
            <w:shd w:val="clear" w:color="000000" w:fill="FFFFFF"/>
            <w:noWrap/>
            <w:vAlign w:val="center"/>
            <w:hideMark/>
          </w:tcPr>
          <w:p w14:paraId="72FBE589"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44A19EF9"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075C8702"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03B41552"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7624F2F6"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316493F1"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7A8C5EFC"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2AAA0036"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0289CCA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7B7D74FD"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16FE08F3"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5601F15D"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56D6D85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0B36F281"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305FDCAA"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239566F6"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Chl + Chl</w:t>
            </w:r>
            <w:r w:rsidRPr="00D62B14">
              <w:rPr>
                <w:rFonts w:ascii="Times" w:eastAsia="Times New Roman" w:hAnsi="Times" w:cs="Times New Roman"/>
                <w:i w:val="0"/>
                <w:iCs w:val="0"/>
                <w:vertAlign w:val="superscript"/>
              </w:rPr>
              <w:t xml:space="preserve">2 </w:t>
            </w:r>
            <w:r w:rsidRPr="00D62B14">
              <w:rPr>
                <w:rFonts w:ascii="Times" w:eastAsia="Times New Roman" w:hAnsi="Times" w:cs="Times New Roman"/>
                <w:i w:val="0"/>
                <w:iCs w:val="0"/>
              </w:rPr>
              <w:t xml:space="preserve">+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359BAD9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0C11CDC4" w14:textId="77777777" w:rsidTr="00D62B14">
        <w:trPr>
          <w:trHeight w:val="300"/>
        </w:trPr>
        <w:tc>
          <w:tcPr>
            <w:tcW w:w="5741" w:type="dxa"/>
            <w:gridSpan w:val="4"/>
            <w:tcBorders>
              <w:top w:val="nil"/>
              <w:left w:val="nil"/>
              <w:bottom w:val="nil"/>
              <w:right w:val="nil"/>
            </w:tcBorders>
            <w:shd w:val="clear" w:color="000000" w:fill="FFFFFF"/>
            <w:noWrap/>
            <w:vAlign w:val="center"/>
            <w:hideMark/>
          </w:tcPr>
          <w:p w14:paraId="68A138ED"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r>
      <w:tr w:rsidR="00D62B14" w:rsidRPr="00D62B14" w14:paraId="1384C071" w14:textId="77777777" w:rsidTr="00D62B14">
        <w:trPr>
          <w:trHeight w:val="300"/>
        </w:trPr>
        <w:tc>
          <w:tcPr>
            <w:tcW w:w="5210" w:type="dxa"/>
            <w:tcBorders>
              <w:top w:val="nil"/>
              <w:left w:val="nil"/>
              <w:bottom w:val="nil"/>
              <w:right w:val="nil"/>
            </w:tcBorders>
            <w:shd w:val="clear" w:color="000000" w:fill="FFFFFF"/>
            <w:noWrap/>
            <w:vAlign w:val="center"/>
            <w:hideMark/>
          </w:tcPr>
          <w:p w14:paraId="220FA0BC"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4C961F8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3644E9C5"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0CC8EEF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r>
      <w:tr w:rsidR="00D62B14" w:rsidRPr="00D62B14" w14:paraId="7401F7A3" w14:textId="77777777" w:rsidTr="00D62B14">
        <w:trPr>
          <w:trHeight w:val="440"/>
        </w:trPr>
        <w:tc>
          <w:tcPr>
            <w:tcW w:w="5741" w:type="dxa"/>
            <w:gridSpan w:val="4"/>
            <w:tcBorders>
              <w:top w:val="single" w:sz="4" w:space="0" w:color="auto"/>
              <w:left w:val="nil"/>
              <w:bottom w:val="single" w:sz="8" w:space="0" w:color="auto"/>
              <w:right w:val="nil"/>
            </w:tcBorders>
            <w:shd w:val="clear" w:color="000000" w:fill="FFFFFF"/>
            <w:noWrap/>
            <w:vAlign w:val="center"/>
            <w:hideMark/>
          </w:tcPr>
          <w:p w14:paraId="66D77DCC"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Larvae</w:t>
            </w:r>
          </w:p>
        </w:tc>
      </w:tr>
      <w:tr w:rsidR="00D62B14" w:rsidRPr="00D62B14" w14:paraId="7FD9DFDA" w14:textId="77777777" w:rsidTr="00D62B14">
        <w:trPr>
          <w:trHeight w:val="300"/>
        </w:trPr>
        <w:tc>
          <w:tcPr>
            <w:tcW w:w="5210" w:type="dxa"/>
            <w:tcBorders>
              <w:top w:val="nil"/>
              <w:left w:val="nil"/>
              <w:bottom w:val="nil"/>
              <w:right w:val="nil"/>
            </w:tcBorders>
            <w:shd w:val="clear" w:color="000000" w:fill="FFFFFF"/>
            <w:noWrap/>
            <w:vAlign w:val="bottom"/>
            <w:hideMark/>
          </w:tcPr>
          <w:p w14:paraId="0A862413"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Chl + Chl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bottom"/>
            <w:hideMark/>
          </w:tcPr>
          <w:p w14:paraId="5722AA1E"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bottom"/>
            <w:hideMark/>
          </w:tcPr>
          <w:p w14:paraId="67E52A18"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 </w:t>
            </w:r>
          </w:p>
        </w:tc>
        <w:tc>
          <w:tcPr>
            <w:tcW w:w="177" w:type="dxa"/>
            <w:tcBorders>
              <w:top w:val="nil"/>
              <w:left w:val="nil"/>
              <w:bottom w:val="nil"/>
              <w:right w:val="nil"/>
            </w:tcBorders>
            <w:shd w:val="clear" w:color="000000" w:fill="FFFFFF"/>
            <w:noWrap/>
            <w:vAlign w:val="center"/>
            <w:hideMark/>
          </w:tcPr>
          <w:p w14:paraId="5D8CDBD2"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75017E41"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646DA2D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5D0DA4B7"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6F74F5AA"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3DFA69DD"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55557B6C"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4B6CC928"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276DE517"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051F2683" w14:textId="77777777" w:rsidTr="00D62B14">
        <w:trPr>
          <w:trHeight w:val="300"/>
        </w:trPr>
        <w:tc>
          <w:tcPr>
            <w:tcW w:w="5210" w:type="dxa"/>
            <w:tcBorders>
              <w:top w:val="nil"/>
              <w:left w:val="nil"/>
              <w:bottom w:val="nil"/>
              <w:right w:val="nil"/>
            </w:tcBorders>
            <w:shd w:val="clear" w:color="000000" w:fill="FFFFFF"/>
            <w:noWrap/>
            <w:vAlign w:val="center"/>
            <w:hideMark/>
          </w:tcPr>
          <w:p w14:paraId="4ABC1A34"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2D460B58"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732DE943"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435A9551"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678DA9AA" w14:textId="77777777" w:rsidTr="00D62B14">
        <w:trPr>
          <w:trHeight w:val="300"/>
        </w:trPr>
        <w:tc>
          <w:tcPr>
            <w:tcW w:w="5210" w:type="dxa"/>
            <w:tcBorders>
              <w:top w:val="nil"/>
              <w:left w:val="nil"/>
              <w:bottom w:val="nil"/>
              <w:right w:val="nil"/>
            </w:tcBorders>
            <w:shd w:val="clear" w:color="000000" w:fill="FFFFFF"/>
            <w:noWrap/>
            <w:vAlign w:val="center"/>
            <w:hideMark/>
          </w:tcPr>
          <w:p w14:paraId="17151A27"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1F99043D"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4C44693B"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7785EACD"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21B4EAF4"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40B2CDE0"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2690F287"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24D17015"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34A6582D"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6C917F66"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23BFC6CF"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11C58B35"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627A1EDC"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01FEB704"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2041D882"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0F3AA914"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58751F62"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7915205B"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191BA7E7"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550516FE"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3F4FF274"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53CB722A"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3A87498E"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731DA838"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6AC58B55" w14:textId="77777777" w:rsidTr="00D62B14">
        <w:trPr>
          <w:trHeight w:val="300"/>
        </w:trPr>
        <w:tc>
          <w:tcPr>
            <w:tcW w:w="5210" w:type="dxa"/>
            <w:tcBorders>
              <w:top w:val="nil"/>
              <w:left w:val="nil"/>
              <w:bottom w:val="nil"/>
              <w:right w:val="nil"/>
            </w:tcBorders>
            <w:shd w:val="clear" w:color="000000" w:fill="FFFFFF"/>
            <w:noWrap/>
            <w:vAlign w:val="center"/>
            <w:hideMark/>
          </w:tcPr>
          <w:p w14:paraId="3EE79EFB"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Chl + Chl</w:t>
            </w:r>
            <w:r w:rsidRPr="00D62B14">
              <w:rPr>
                <w:rFonts w:ascii="Times" w:eastAsia="Times New Roman" w:hAnsi="Times" w:cs="Times New Roman"/>
                <w:i w:val="0"/>
                <w:iCs w:val="0"/>
                <w:vertAlign w:val="superscript"/>
              </w:rPr>
              <w:t xml:space="preserve">2 </w:t>
            </w:r>
            <w:r w:rsidRPr="00D62B14">
              <w:rPr>
                <w:rFonts w:ascii="Times" w:eastAsia="Times New Roman" w:hAnsi="Times" w:cs="Times New Roman"/>
                <w:i w:val="0"/>
                <w:iCs w:val="0"/>
              </w:rPr>
              <w:t xml:space="preserve">+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56CAE856"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41400D53"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514BFA13"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2E94FC12" w14:textId="77777777" w:rsidTr="00D62B14">
        <w:trPr>
          <w:trHeight w:val="300"/>
        </w:trPr>
        <w:tc>
          <w:tcPr>
            <w:tcW w:w="5387" w:type="dxa"/>
            <w:gridSpan w:val="2"/>
            <w:tcBorders>
              <w:top w:val="nil"/>
              <w:left w:val="nil"/>
              <w:bottom w:val="nil"/>
              <w:right w:val="nil"/>
            </w:tcBorders>
            <w:shd w:val="clear" w:color="000000" w:fill="FFFFFF"/>
            <w:noWrap/>
            <w:vAlign w:val="center"/>
            <w:hideMark/>
          </w:tcPr>
          <w:p w14:paraId="377F3351"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Chl + Chl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25E07295"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c>
          <w:tcPr>
            <w:tcW w:w="177" w:type="dxa"/>
            <w:tcBorders>
              <w:top w:val="nil"/>
              <w:left w:val="nil"/>
              <w:bottom w:val="nil"/>
              <w:right w:val="nil"/>
            </w:tcBorders>
            <w:shd w:val="clear" w:color="000000" w:fill="FFFFFF"/>
            <w:noWrap/>
            <w:vAlign w:val="center"/>
            <w:hideMark/>
          </w:tcPr>
          <w:p w14:paraId="2E9894E6"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50111B21" w14:textId="77777777" w:rsidTr="00D62B14">
        <w:trPr>
          <w:trHeight w:val="300"/>
        </w:trPr>
        <w:tc>
          <w:tcPr>
            <w:tcW w:w="5741" w:type="dxa"/>
            <w:gridSpan w:val="4"/>
            <w:tcBorders>
              <w:top w:val="nil"/>
              <w:left w:val="nil"/>
              <w:bottom w:val="nil"/>
              <w:right w:val="nil"/>
            </w:tcBorders>
            <w:shd w:val="clear" w:color="000000" w:fill="FFFFFF"/>
            <w:noWrap/>
            <w:vAlign w:val="center"/>
            <w:hideMark/>
          </w:tcPr>
          <w:p w14:paraId="24970114"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Temp + Temp</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r>
      <w:tr w:rsidR="00D62B14" w:rsidRPr="00D62B14" w14:paraId="3A6A0E6F" w14:textId="77777777" w:rsidTr="00D62B14">
        <w:trPr>
          <w:trHeight w:val="300"/>
        </w:trPr>
        <w:tc>
          <w:tcPr>
            <w:tcW w:w="5741" w:type="dxa"/>
            <w:gridSpan w:val="4"/>
            <w:tcBorders>
              <w:top w:val="nil"/>
              <w:left w:val="nil"/>
              <w:bottom w:val="nil"/>
              <w:right w:val="nil"/>
            </w:tcBorders>
            <w:shd w:val="clear" w:color="000000" w:fill="FFFFFF"/>
            <w:noWrap/>
            <w:vAlign w:val="center"/>
            <w:hideMark/>
          </w:tcPr>
          <w:p w14:paraId="3B4AAA0A"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p>
        </w:tc>
      </w:tr>
      <w:tr w:rsidR="00D62B14" w:rsidRPr="00D62B14" w14:paraId="71D77AE6" w14:textId="77777777" w:rsidTr="00D62B14">
        <w:trPr>
          <w:trHeight w:val="300"/>
        </w:trPr>
        <w:tc>
          <w:tcPr>
            <w:tcW w:w="5741" w:type="dxa"/>
            <w:gridSpan w:val="4"/>
            <w:tcBorders>
              <w:top w:val="nil"/>
              <w:left w:val="nil"/>
              <w:bottom w:val="nil"/>
              <w:right w:val="nil"/>
            </w:tcBorders>
            <w:shd w:val="clear" w:color="000000" w:fill="FFFFFF"/>
            <w:noWrap/>
            <w:vAlign w:val="center"/>
            <w:hideMark/>
          </w:tcPr>
          <w:p w14:paraId="11B89922"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r>
      <w:tr w:rsidR="00D62B14" w:rsidRPr="00D62B14" w14:paraId="0D868620" w14:textId="77777777" w:rsidTr="00D62B14">
        <w:trPr>
          <w:trHeight w:val="300"/>
        </w:trPr>
        <w:tc>
          <w:tcPr>
            <w:tcW w:w="5564" w:type="dxa"/>
            <w:gridSpan w:val="3"/>
            <w:tcBorders>
              <w:top w:val="nil"/>
              <w:left w:val="nil"/>
              <w:bottom w:val="nil"/>
              <w:right w:val="nil"/>
            </w:tcBorders>
            <w:shd w:val="clear" w:color="000000" w:fill="FFFFFF"/>
            <w:noWrap/>
            <w:vAlign w:val="center"/>
            <w:hideMark/>
          </w:tcPr>
          <w:p w14:paraId="7292C9AE"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Zoo + Zoo</w:t>
            </w:r>
            <w:r w:rsidRPr="00D62B14">
              <w:rPr>
                <w:rFonts w:ascii="Times" w:eastAsia="Times New Roman" w:hAnsi="Times" w:cs="Times New Roman"/>
                <w:i w:val="0"/>
                <w:iCs w:val="0"/>
                <w:vertAlign w:val="superscript"/>
              </w:rPr>
              <w:t>2</w:t>
            </w:r>
          </w:p>
        </w:tc>
        <w:tc>
          <w:tcPr>
            <w:tcW w:w="177" w:type="dxa"/>
            <w:tcBorders>
              <w:top w:val="nil"/>
              <w:left w:val="nil"/>
              <w:bottom w:val="nil"/>
              <w:right w:val="nil"/>
            </w:tcBorders>
            <w:shd w:val="clear" w:color="000000" w:fill="FFFFFF"/>
            <w:noWrap/>
            <w:vAlign w:val="center"/>
            <w:hideMark/>
          </w:tcPr>
          <w:p w14:paraId="0450096E" w14:textId="77777777" w:rsidR="00D62B14" w:rsidRPr="00D62B14" w:rsidRDefault="00D62B14" w:rsidP="00D62B14">
            <w:pPr>
              <w:rPr>
                <w:rFonts w:ascii="Calibri" w:eastAsia="Times New Roman" w:hAnsi="Calibri" w:cs="Times New Roman"/>
                <w:i w:val="0"/>
                <w:iCs w:val="0"/>
              </w:rPr>
            </w:pPr>
            <w:r w:rsidRPr="00D62B14">
              <w:rPr>
                <w:rFonts w:ascii="Calibri" w:eastAsia="Times New Roman" w:hAnsi="Calibri" w:cs="Times New Roman"/>
                <w:i w:val="0"/>
                <w:iCs w:val="0"/>
              </w:rPr>
              <w:t> </w:t>
            </w:r>
          </w:p>
        </w:tc>
      </w:tr>
      <w:tr w:rsidR="00D62B14" w:rsidRPr="00D62B14" w14:paraId="70D64701" w14:textId="77777777" w:rsidTr="00D62B14">
        <w:trPr>
          <w:trHeight w:val="300"/>
        </w:trPr>
        <w:tc>
          <w:tcPr>
            <w:tcW w:w="5741" w:type="dxa"/>
            <w:gridSpan w:val="4"/>
            <w:tcBorders>
              <w:top w:val="nil"/>
              <w:left w:val="nil"/>
              <w:bottom w:val="nil"/>
              <w:right w:val="nil"/>
            </w:tcBorders>
            <w:shd w:val="clear" w:color="000000" w:fill="FFFFFF"/>
            <w:noWrap/>
            <w:vAlign w:val="center"/>
            <w:hideMark/>
          </w:tcPr>
          <w:p w14:paraId="7CD41FD6"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 xml:space="preserve">2 </w:t>
            </w:r>
            <w:r w:rsidRPr="00D62B14">
              <w:rPr>
                <w:rFonts w:ascii="Times" w:eastAsia="Times New Roman" w:hAnsi="Times" w:cs="Times New Roman"/>
                <w:i w:val="0"/>
                <w:iCs w:val="0"/>
              </w:rPr>
              <w:t>+ Zoo + Zoo</w:t>
            </w:r>
            <w:r w:rsidRPr="00D62B14">
              <w:rPr>
                <w:rFonts w:ascii="Times" w:eastAsia="Times New Roman" w:hAnsi="Times" w:cs="Times New Roman"/>
                <w:i w:val="0"/>
                <w:iCs w:val="0"/>
                <w:vertAlign w:val="superscript"/>
              </w:rPr>
              <w:t>2</w:t>
            </w:r>
          </w:p>
        </w:tc>
      </w:tr>
      <w:tr w:rsidR="00D62B14" w:rsidRPr="00D62B14" w14:paraId="263BD92A" w14:textId="77777777" w:rsidTr="00D62B14">
        <w:trPr>
          <w:trHeight w:val="300"/>
        </w:trPr>
        <w:tc>
          <w:tcPr>
            <w:tcW w:w="5741" w:type="dxa"/>
            <w:gridSpan w:val="4"/>
            <w:tcBorders>
              <w:top w:val="nil"/>
              <w:left w:val="nil"/>
              <w:bottom w:val="single" w:sz="8" w:space="0" w:color="auto"/>
              <w:right w:val="nil"/>
            </w:tcBorders>
            <w:shd w:val="clear" w:color="000000" w:fill="FFFFFF"/>
            <w:noWrap/>
            <w:vAlign w:val="bottom"/>
            <w:hideMark/>
          </w:tcPr>
          <w:p w14:paraId="676EF1B7" w14:textId="77777777" w:rsidR="00D62B14" w:rsidRPr="00D62B14" w:rsidRDefault="00D62B14" w:rsidP="00D62B14">
            <w:pPr>
              <w:rPr>
                <w:rFonts w:ascii="Times" w:eastAsia="Times New Roman" w:hAnsi="Times" w:cs="Times New Roman"/>
                <w:i w:val="0"/>
                <w:iCs w:val="0"/>
              </w:rPr>
            </w:pPr>
            <w:r w:rsidRPr="00D62B14">
              <w:rPr>
                <w:rFonts w:ascii="Times" w:eastAsia="Times New Roman" w:hAnsi="Times" w:cs="Times New Roman"/>
                <w:i w:val="0"/>
                <w:iCs w:val="0"/>
              </w:rPr>
              <w:t>Sal + Sal</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rPr>
              <w:t xml:space="preserve"> + </w:t>
            </w:r>
            <w:r w:rsidRPr="00D62B14">
              <w:rPr>
                <w:rFonts w:ascii="Times" w:eastAsia="Times New Roman" w:hAnsi="Times" w:cs="Times New Roman"/>
              </w:rPr>
              <w:t>p</w:t>
            </w:r>
            <w:r w:rsidRPr="00D62B14">
              <w:rPr>
                <w:rFonts w:ascii="Times" w:eastAsia="Times New Roman" w:hAnsi="Times" w:cs="Times New Roman"/>
                <w:i w:val="0"/>
                <w:iCs w:val="0"/>
              </w:rPr>
              <w:t>CO</w:t>
            </w:r>
            <w:r w:rsidRPr="00D62B14">
              <w:rPr>
                <w:rFonts w:ascii="Times" w:eastAsia="Times New Roman" w:hAnsi="Times" w:cs="Times New Roman"/>
                <w:i w:val="0"/>
                <w:iCs w:val="0"/>
                <w:vertAlign w:val="subscript"/>
              </w:rPr>
              <w:t>2</w:t>
            </w:r>
            <w:r w:rsidRPr="00D62B14">
              <w:rPr>
                <w:rFonts w:ascii="Times" w:eastAsia="Times New Roman" w:hAnsi="Times" w:cs="Times New Roman"/>
                <w:i w:val="0"/>
                <w:iCs w:val="0"/>
                <w:vertAlign w:val="superscript"/>
              </w:rPr>
              <w:t>2</w:t>
            </w:r>
            <w:r w:rsidRPr="00D62B14">
              <w:rPr>
                <w:rFonts w:ascii="Times" w:eastAsia="Times New Roman" w:hAnsi="Times" w:cs="Times New Roman"/>
                <w:i w:val="0"/>
                <w:iCs w:val="0"/>
              </w:rPr>
              <w:t xml:space="preserve"> + Chl + Chl</w:t>
            </w:r>
            <w:r w:rsidRPr="00D62B14">
              <w:rPr>
                <w:rFonts w:ascii="Times" w:eastAsia="Times New Roman" w:hAnsi="Times" w:cs="Times New Roman"/>
                <w:i w:val="0"/>
                <w:iCs w:val="0"/>
                <w:vertAlign w:val="superscript"/>
              </w:rPr>
              <w:t xml:space="preserve">2 </w:t>
            </w:r>
            <w:r w:rsidRPr="00D62B14">
              <w:rPr>
                <w:rFonts w:ascii="Times" w:eastAsia="Times New Roman" w:hAnsi="Times" w:cs="Times New Roman"/>
                <w:i w:val="0"/>
                <w:iCs w:val="0"/>
              </w:rPr>
              <w:t>+ Zoo + Zoo</w:t>
            </w:r>
            <w:r w:rsidRPr="00D62B14">
              <w:rPr>
                <w:rFonts w:ascii="Times" w:eastAsia="Times New Roman" w:hAnsi="Times" w:cs="Times New Roman"/>
                <w:i w:val="0"/>
                <w:iCs w:val="0"/>
                <w:vertAlign w:val="superscript"/>
              </w:rPr>
              <w:t>2</w:t>
            </w:r>
          </w:p>
        </w:tc>
      </w:tr>
    </w:tbl>
    <w:p w14:paraId="23A037CC" w14:textId="77777777" w:rsidR="00D62B14" w:rsidRDefault="00D62B14">
      <w:pPr>
        <w:rPr>
          <w:b/>
          <w:i w:val="0"/>
        </w:rPr>
      </w:pPr>
    </w:p>
    <w:p w14:paraId="45FEA752" w14:textId="2C0C259B" w:rsidR="00D12D09" w:rsidRDefault="00D12D09" w:rsidP="00D12D09">
      <w:pPr>
        <w:pStyle w:val="Normal1"/>
      </w:pPr>
      <w:r>
        <w:t xml:space="preserve">Candidate models that describe the relationship between egg presence and abundance of larvae, and oceanographic variables. Quadratic terms are denoted as the parameter squared. Data on zooplankton displacement volume were only available for larvae and therefore zooplankton displacement volume (Zoo) is not included in candidate models for egg presence. Models included temperature or salinity, and temperature or </w:t>
      </w:r>
      <w:r>
        <w:rPr>
          <w:i/>
        </w:rPr>
        <w:t>p</w:t>
      </w:r>
      <w:r>
        <w:t>CO</w:t>
      </w:r>
      <w:r>
        <w:rPr>
          <w:vertAlign w:val="subscript"/>
        </w:rPr>
        <w:t xml:space="preserve">2 </w:t>
      </w:r>
      <w:r>
        <w:t>due to strong correlations between these variables (Pearson’s |</w:t>
      </w:r>
      <w:r>
        <w:rPr>
          <w:i/>
        </w:rPr>
        <w:t xml:space="preserve">r| </w:t>
      </w:r>
      <w:r>
        <w:t>&gt; 0.6; SM Table 2).</w:t>
      </w:r>
    </w:p>
    <w:p w14:paraId="2D4F1CA0" w14:textId="77777777" w:rsidR="00444908" w:rsidRDefault="00444908">
      <w:pPr>
        <w:rPr>
          <w:b/>
          <w:i w:val="0"/>
        </w:rPr>
      </w:pPr>
    </w:p>
    <w:p w14:paraId="105FE496" w14:textId="77777777" w:rsidR="00444908" w:rsidRDefault="00444908" w:rsidP="00444908">
      <w:pPr>
        <w:rPr>
          <w:b/>
          <w:i w:val="0"/>
        </w:rPr>
      </w:pPr>
    </w:p>
    <w:p w14:paraId="4B2F551D" w14:textId="61BFA669" w:rsidR="00444908" w:rsidRDefault="00444908" w:rsidP="00444908">
      <w:pPr>
        <w:rPr>
          <w:b/>
          <w:i w:val="0"/>
        </w:rPr>
      </w:pPr>
      <w:r w:rsidRPr="00444908">
        <w:rPr>
          <w:b/>
          <w:i w:val="0"/>
        </w:rPr>
        <w:t>SM</w:t>
      </w:r>
      <w:r>
        <w:rPr>
          <w:b/>
          <w:i w:val="0"/>
        </w:rPr>
        <w:t xml:space="preserve"> Table 2</w:t>
      </w:r>
    </w:p>
    <w:p w14:paraId="4F09EF54" w14:textId="77777777" w:rsidR="00444908" w:rsidRDefault="00444908">
      <w:pPr>
        <w:rPr>
          <w:b/>
          <w:i w:val="0"/>
        </w:rPr>
      </w:pPr>
    </w:p>
    <w:tbl>
      <w:tblPr>
        <w:tblW w:w="7321" w:type="dxa"/>
        <w:tblInd w:w="93" w:type="dxa"/>
        <w:tblLook w:val="04A0" w:firstRow="1" w:lastRow="0" w:firstColumn="1" w:lastColumn="0" w:noHBand="0" w:noVBand="1"/>
      </w:tblPr>
      <w:tblGrid>
        <w:gridCol w:w="1043"/>
        <w:gridCol w:w="951"/>
        <w:gridCol w:w="893"/>
        <w:gridCol w:w="856"/>
        <w:gridCol w:w="963"/>
        <w:gridCol w:w="904"/>
        <w:gridCol w:w="867"/>
        <w:gridCol w:w="867"/>
      </w:tblGrid>
      <w:tr w:rsidR="00444908" w:rsidRPr="00444908" w14:paraId="1153D013" w14:textId="77777777" w:rsidTr="00444908">
        <w:trPr>
          <w:trHeight w:val="420"/>
        </w:trPr>
        <w:tc>
          <w:tcPr>
            <w:tcW w:w="1020" w:type="dxa"/>
            <w:tcBorders>
              <w:top w:val="single" w:sz="8" w:space="0" w:color="auto"/>
              <w:left w:val="nil"/>
              <w:bottom w:val="nil"/>
              <w:right w:val="nil"/>
            </w:tcBorders>
            <w:shd w:val="clear" w:color="000000" w:fill="FFFFFF"/>
            <w:noWrap/>
            <w:vAlign w:val="center"/>
            <w:hideMark/>
          </w:tcPr>
          <w:p w14:paraId="793C8D3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2700" w:type="dxa"/>
            <w:gridSpan w:val="3"/>
            <w:tcBorders>
              <w:top w:val="single" w:sz="8" w:space="0" w:color="auto"/>
              <w:left w:val="nil"/>
              <w:bottom w:val="single" w:sz="4" w:space="0" w:color="auto"/>
              <w:right w:val="nil"/>
            </w:tcBorders>
            <w:shd w:val="clear" w:color="000000" w:fill="FFFFFF"/>
            <w:noWrap/>
            <w:vAlign w:val="center"/>
            <w:hideMark/>
          </w:tcPr>
          <w:p w14:paraId="2301E02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Eggs</w:t>
            </w:r>
          </w:p>
        </w:tc>
        <w:tc>
          <w:tcPr>
            <w:tcW w:w="3601" w:type="dxa"/>
            <w:gridSpan w:val="4"/>
            <w:tcBorders>
              <w:top w:val="single" w:sz="8" w:space="0" w:color="auto"/>
              <w:left w:val="nil"/>
              <w:bottom w:val="single" w:sz="4" w:space="0" w:color="auto"/>
              <w:right w:val="nil"/>
            </w:tcBorders>
            <w:shd w:val="clear" w:color="000000" w:fill="FFFFFF"/>
            <w:noWrap/>
            <w:vAlign w:val="center"/>
            <w:hideMark/>
          </w:tcPr>
          <w:p w14:paraId="1A001C8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Larvae</w:t>
            </w:r>
          </w:p>
        </w:tc>
      </w:tr>
      <w:tr w:rsidR="00444908" w:rsidRPr="00444908" w14:paraId="76D74DA1" w14:textId="77777777" w:rsidTr="00444908">
        <w:trPr>
          <w:trHeight w:val="420"/>
        </w:trPr>
        <w:tc>
          <w:tcPr>
            <w:tcW w:w="1020" w:type="dxa"/>
            <w:tcBorders>
              <w:top w:val="nil"/>
              <w:left w:val="nil"/>
              <w:bottom w:val="single" w:sz="8" w:space="0" w:color="auto"/>
              <w:right w:val="nil"/>
            </w:tcBorders>
            <w:shd w:val="clear" w:color="000000" w:fill="FFFFFF"/>
            <w:noWrap/>
            <w:vAlign w:val="center"/>
            <w:hideMark/>
          </w:tcPr>
          <w:p w14:paraId="576218A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Variable</w:t>
            </w:r>
          </w:p>
        </w:tc>
        <w:tc>
          <w:tcPr>
            <w:tcW w:w="951" w:type="dxa"/>
            <w:tcBorders>
              <w:top w:val="nil"/>
              <w:left w:val="nil"/>
              <w:bottom w:val="single" w:sz="8" w:space="0" w:color="auto"/>
              <w:right w:val="nil"/>
            </w:tcBorders>
            <w:shd w:val="clear" w:color="000000" w:fill="FFFFFF"/>
            <w:noWrap/>
            <w:vAlign w:val="center"/>
            <w:hideMark/>
          </w:tcPr>
          <w:p w14:paraId="6957CD6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Temp</w:t>
            </w:r>
          </w:p>
        </w:tc>
        <w:tc>
          <w:tcPr>
            <w:tcW w:w="893" w:type="dxa"/>
            <w:tcBorders>
              <w:top w:val="nil"/>
              <w:left w:val="nil"/>
              <w:bottom w:val="single" w:sz="8" w:space="0" w:color="auto"/>
              <w:right w:val="nil"/>
            </w:tcBorders>
            <w:shd w:val="clear" w:color="000000" w:fill="FFFFFF"/>
            <w:noWrap/>
            <w:vAlign w:val="center"/>
            <w:hideMark/>
          </w:tcPr>
          <w:p w14:paraId="686EC380" w14:textId="77777777" w:rsidR="00444908" w:rsidRPr="00444908" w:rsidRDefault="00444908" w:rsidP="00444908">
            <w:pPr>
              <w:jc w:val="center"/>
              <w:rPr>
                <w:rFonts w:ascii="Times" w:eastAsia="Times New Roman" w:hAnsi="Times" w:cs="Times New Roman"/>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p>
        </w:tc>
        <w:tc>
          <w:tcPr>
            <w:tcW w:w="856" w:type="dxa"/>
            <w:tcBorders>
              <w:top w:val="nil"/>
              <w:left w:val="nil"/>
              <w:bottom w:val="single" w:sz="8" w:space="0" w:color="auto"/>
              <w:right w:val="nil"/>
            </w:tcBorders>
            <w:shd w:val="clear" w:color="000000" w:fill="FFFFFF"/>
            <w:noWrap/>
            <w:vAlign w:val="center"/>
            <w:hideMark/>
          </w:tcPr>
          <w:p w14:paraId="7C4EE75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Chl</w:t>
            </w:r>
          </w:p>
        </w:tc>
        <w:tc>
          <w:tcPr>
            <w:tcW w:w="963" w:type="dxa"/>
            <w:tcBorders>
              <w:top w:val="nil"/>
              <w:left w:val="nil"/>
              <w:bottom w:val="single" w:sz="8" w:space="0" w:color="auto"/>
              <w:right w:val="nil"/>
            </w:tcBorders>
            <w:shd w:val="clear" w:color="000000" w:fill="FFFFFF"/>
            <w:noWrap/>
            <w:vAlign w:val="center"/>
            <w:hideMark/>
          </w:tcPr>
          <w:p w14:paraId="7A0E707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Temp</w:t>
            </w:r>
          </w:p>
        </w:tc>
        <w:tc>
          <w:tcPr>
            <w:tcW w:w="904" w:type="dxa"/>
            <w:tcBorders>
              <w:top w:val="nil"/>
              <w:left w:val="nil"/>
              <w:bottom w:val="single" w:sz="8" w:space="0" w:color="auto"/>
              <w:right w:val="nil"/>
            </w:tcBorders>
            <w:shd w:val="clear" w:color="000000" w:fill="FFFFFF"/>
            <w:noWrap/>
            <w:vAlign w:val="center"/>
            <w:hideMark/>
          </w:tcPr>
          <w:p w14:paraId="16FC6590" w14:textId="77777777" w:rsidR="00444908" w:rsidRPr="00444908" w:rsidRDefault="00444908" w:rsidP="00444908">
            <w:pPr>
              <w:jc w:val="center"/>
              <w:rPr>
                <w:rFonts w:ascii="Times" w:eastAsia="Times New Roman" w:hAnsi="Times" w:cs="Times New Roman"/>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p>
        </w:tc>
        <w:tc>
          <w:tcPr>
            <w:tcW w:w="867" w:type="dxa"/>
            <w:tcBorders>
              <w:top w:val="nil"/>
              <w:left w:val="nil"/>
              <w:bottom w:val="single" w:sz="8" w:space="0" w:color="auto"/>
              <w:right w:val="nil"/>
            </w:tcBorders>
            <w:shd w:val="clear" w:color="000000" w:fill="FFFFFF"/>
            <w:noWrap/>
            <w:vAlign w:val="center"/>
            <w:hideMark/>
          </w:tcPr>
          <w:p w14:paraId="6BD0F5F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Chl</w:t>
            </w:r>
          </w:p>
        </w:tc>
        <w:tc>
          <w:tcPr>
            <w:tcW w:w="867" w:type="dxa"/>
            <w:tcBorders>
              <w:top w:val="nil"/>
              <w:left w:val="nil"/>
              <w:bottom w:val="single" w:sz="8" w:space="0" w:color="auto"/>
              <w:right w:val="nil"/>
            </w:tcBorders>
            <w:shd w:val="clear" w:color="000000" w:fill="FFFFFF"/>
            <w:noWrap/>
            <w:vAlign w:val="center"/>
            <w:hideMark/>
          </w:tcPr>
          <w:p w14:paraId="4A77F3F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Zoo</w:t>
            </w:r>
          </w:p>
        </w:tc>
      </w:tr>
      <w:tr w:rsidR="00444908" w:rsidRPr="00444908" w14:paraId="4D4EAE14" w14:textId="77777777" w:rsidTr="00444908">
        <w:trPr>
          <w:trHeight w:val="300"/>
        </w:trPr>
        <w:tc>
          <w:tcPr>
            <w:tcW w:w="1020" w:type="dxa"/>
            <w:tcBorders>
              <w:top w:val="nil"/>
              <w:left w:val="nil"/>
              <w:bottom w:val="nil"/>
              <w:right w:val="nil"/>
            </w:tcBorders>
            <w:shd w:val="clear" w:color="000000" w:fill="FFFFFF"/>
            <w:noWrap/>
            <w:vAlign w:val="bottom"/>
            <w:hideMark/>
          </w:tcPr>
          <w:p w14:paraId="3CC9FFD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w:t>
            </w:r>
          </w:p>
        </w:tc>
        <w:tc>
          <w:tcPr>
            <w:tcW w:w="951" w:type="dxa"/>
            <w:tcBorders>
              <w:top w:val="nil"/>
              <w:left w:val="nil"/>
              <w:bottom w:val="nil"/>
              <w:right w:val="nil"/>
            </w:tcBorders>
            <w:shd w:val="clear" w:color="000000" w:fill="FFFFFF"/>
            <w:noWrap/>
            <w:vAlign w:val="bottom"/>
            <w:hideMark/>
          </w:tcPr>
          <w:p w14:paraId="2C68B9B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0.77</w:t>
            </w:r>
          </w:p>
        </w:tc>
        <w:tc>
          <w:tcPr>
            <w:tcW w:w="893" w:type="dxa"/>
            <w:tcBorders>
              <w:top w:val="nil"/>
              <w:left w:val="nil"/>
              <w:bottom w:val="nil"/>
              <w:right w:val="nil"/>
            </w:tcBorders>
            <w:shd w:val="clear" w:color="000000" w:fill="FFFFFF"/>
            <w:noWrap/>
            <w:vAlign w:val="bottom"/>
            <w:hideMark/>
          </w:tcPr>
          <w:p w14:paraId="48AA714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-0.45</w:t>
            </w:r>
          </w:p>
        </w:tc>
        <w:tc>
          <w:tcPr>
            <w:tcW w:w="856" w:type="dxa"/>
            <w:tcBorders>
              <w:top w:val="nil"/>
              <w:left w:val="nil"/>
              <w:bottom w:val="nil"/>
              <w:right w:val="nil"/>
            </w:tcBorders>
            <w:shd w:val="clear" w:color="000000" w:fill="FFFFFF"/>
            <w:noWrap/>
            <w:vAlign w:val="bottom"/>
            <w:hideMark/>
          </w:tcPr>
          <w:p w14:paraId="4DC9C1E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-0.51</w:t>
            </w:r>
          </w:p>
        </w:tc>
        <w:tc>
          <w:tcPr>
            <w:tcW w:w="963" w:type="dxa"/>
            <w:tcBorders>
              <w:top w:val="nil"/>
              <w:left w:val="nil"/>
              <w:bottom w:val="nil"/>
              <w:right w:val="nil"/>
            </w:tcBorders>
            <w:shd w:val="clear" w:color="000000" w:fill="FFFFFF"/>
            <w:noWrap/>
            <w:vAlign w:val="bottom"/>
            <w:hideMark/>
          </w:tcPr>
          <w:p w14:paraId="501FE14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0.75</w:t>
            </w:r>
          </w:p>
        </w:tc>
        <w:tc>
          <w:tcPr>
            <w:tcW w:w="904" w:type="dxa"/>
            <w:tcBorders>
              <w:top w:val="nil"/>
              <w:left w:val="nil"/>
              <w:bottom w:val="nil"/>
              <w:right w:val="nil"/>
            </w:tcBorders>
            <w:shd w:val="clear" w:color="000000" w:fill="FFFFFF"/>
            <w:noWrap/>
            <w:vAlign w:val="bottom"/>
            <w:hideMark/>
          </w:tcPr>
          <w:p w14:paraId="72133DE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-0.36</w:t>
            </w:r>
          </w:p>
        </w:tc>
        <w:tc>
          <w:tcPr>
            <w:tcW w:w="867" w:type="dxa"/>
            <w:tcBorders>
              <w:top w:val="nil"/>
              <w:left w:val="nil"/>
              <w:bottom w:val="nil"/>
              <w:right w:val="nil"/>
            </w:tcBorders>
            <w:shd w:val="clear" w:color="000000" w:fill="FFFFFF"/>
            <w:noWrap/>
            <w:vAlign w:val="bottom"/>
            <w:hideMark/>
          </w:tcPr>
          <w:p w14:paraId="6739EB0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-0.49</w:t>
            </w:r>
          </w:p>
        </w:tc>
        <w:tc>
          <w:tcPr>
            <w:tcW w:w="867" w:type="dxa"/>
            <w:tcBorders>
              <w:top w:val="nil"/>
              <w:left w:val="nil"/>
              <w:bottom w:val="nil"/>
              <w:right w:val="nil"/>
            </w:tcBorders>
            <w:shd w:val="clear" w:color="000000" w:fill="FFFFFF"/>
            <w:noWrap/>
            <w:vAlign w:val="bottom"/>
            <w:hideMark/>
          </w:tcPr>
          <w:p w14:paraId="33FB5DE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0.03</w:t>
            </w:r>
          </w:p>
        </w:tc>
      </w:tr>
      <w:tr w:rsidR="00444908" w:rsidRPr="00444908" w14:paraId="4D4B8887" w14:textId="77777777" w:rsidTr="00444908">
        <w:trPr>
          <w:trHeight w:val="300"/>
        </w:trPr>
        <w:tc>
          <w:tcPr>
            <w:tcW w:w="1020" w:type="dxa"/>
            <w:tcBorders>
              <w:top w:val="nil"/>
              <w:left w:val="nil"/>
              <w:bottom w:val="nil"/>
              <w:right w:val="nil"/>
            </w:tcBorders>
            <w:shd w:val="clear" w:color="000000" w:fill="FFFFFF"/>
            <w:noWrap/>
            <w:vAlign w:val="center"/>
            <w:hideMark/>
          </w:tcPr>
          <w:p w14:paraId="5E790776"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w:t>
            </w:r>
          </w:p>
        </w:tc>
        <w:tc>
          <w:tcPr>
            <w:tcW w:w="951" w:type="dxa"/>
            <w:tcBorders>
              <w:top w:val="nil"/>
              <w:left w:val="nil"/>
              <w:bottom w:val="nil"/>
              <w:right w:val="nil"/>
            </w:tcBorders>
            <w:shd w:val="clear" w:color="000000" w:fill="FFFFFF"/>
            <w:noWrap/>
            <w:vAlign w:val="bottom"/>
            <w:hideMark/>
          </w:tcPr>
          <w:p w14:paraId="64201DA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93" w:type="dxa"/>
            <w:tcBorders>
              <w:top w:val="nil"/>
              <w:left w:val="nil"/>
              <w:bottom w:val="nil"/>
              <w:right w:val="nil"/>
            </w:tcBorders>
            <w:shd w:val="clear" w:color="000000" w:fill="FFFFFF"/>
            <w:noWrap/>
            <w:vAlign w:val="bottom"/>
            <w:hideMark/>
          </w:tcPr>
          <w:p w14:paraId="3F1F273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-0.63</w:t>
            </w:r>
          </w:p>
        </w:tc>
        <w:tc>
          <w:tcPr>
            <w:tcW w:w="856" w:type="dxa"/>
            <w:tcBorders>
              <w:top w:val="nil"/>
              <w:left w:val="nil"/>
              <w:bottom w:val="nil"/>
              <w:right w:val="nil"/>
            </w:tcBorders>
            <w:shd w:val="clear" w:color="000000" w:fill="FFFFFF"/>
            <w:noWrap/>
            <w:vAlign w:val="bottom"/>
            <w:hideMark/>
          </w:tcPr>
          <w:p w14:paraId="2930AA7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-0.43</w:t>
            </w:r>
          </w:p>
        </w:tc>
        <w:tc>
          <w:tcPr>
            <w:tcW w:w="963" w:type="dxa"/>
            <w:tcBorders>
              <w:top w:val="nil"/>
              <w:left w:val="nil"/>
              <w:bottom w:val="nil"/>
              <w:right w:val="nil"/>
            </w:tcBorders>
            <w:shd w:val="clear" w:color="000000" w:fill="FFFFFF"/>
            <w:noWrap/>
            <w:vAlign w:val="bottom"/>
            <w:hideMark/>
          </w:tcPr>
          <w:p w14:paraId="4B07B11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904" w:type="dxa"/>
            <w:tcBorders>
              <w:top w:val="nil"/>
              <w:left w:val="nil"/>
              <w:bottom w:val="nil"/>
              <w:right w:val="nil"/>
            </w:tcBorders>
            <w:shd w:val="clear" w:color="000000" w:fill="FFFFFF"/>
            <w:noWrap/>
            <w:vAlign w:val="bottom"/>
            <w:hideMark/>
          </w:tcPr>
          <w:p w14:paraId="01221C8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-0.69</w:t>
            </w:r>
          </w:p>
        </w:tc>
        <w:tc>
          <w:tcPr>
            <w:tcW w:w="867" w:type="dxa"/>
            <w:tcBorders>
              <w:top w:val="nil"/>
              <w:left w:val="nil"/>
              <w:bottom w:val="nil"/>
              <w:right w:val="nil"/>
            </w:tcBorders>
            <w:shd w:val="clear" w:color="000000" w:fill="FFFFFF"/>
            <w:noWrap/>
            <w:vAlign w:val="bottom"/>
            <w:hideMark/>
          </w:tcPr>
          <w:p w14:paraId="14ADE22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-0.46</w:t>
            </w:r>
          </w:p>
        </w:tc>
        <w:tc>
          <w:tcPr>
            <w:tcW w:w="867" w:type="dxa"/>
            <w:tcBorders>
              <w:top w:val="nil"/>
              <w:left w:val="nil"/>
              <w:bottom w:val="nil"/>
              <w:right w:val="nil"/>
            </w:tcBorders>
            <w:shd w:val="clear" w:color="000000" w:fill="FFFFFF"/>
            <w:noWrap/>
            <w:vAlign w:val="center"/>
            <w:hideMark/>
          </w:tcPr>
          <w:p w14:paraId="6DC8D97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-0.14</w:t>
            </w:r>
          </w:p>
        </w:tc>
      </w:tr>
      <w:tr w:rsidR="00444908" w:rsidRPr="00444908" w14:paraId="38CFE073" w14:textId="77777777" w:rsidTr="00444908">
        <w:trPr>
          <w:trHeight w:val="300"/>
        </w:trPr>
        <w:tc>
          <w:tcPr>
            <w:tcW w:w="1020" w:type="dxa"/>
            <w:tcBorders>
              <w:top w:val="nil"/>
              <w:left w:val="nil"/>
              <w:bottom w:val="nil"/>
              <w:right w:val="nil"/>
            </w:tcBorders>
            <w:shd w:val="clear" w:color="000000" w:fill="FFFFFF"/>
            <w:noWrap/>
            <w:vAlign w:val="center"/>
            <w:hideMark/>
          </w:tcPr>
          <w:p w14:paraId="65C180A0" w14:textId="77777777" w:rsidR="00444908" w:rsidRPr="00444908" w:rsidRDefault="00444908" w:rsidP="00444908">
            <w:pPr>
              <w:rPr>
                <w:rFonts w:ascii="Times" w:eastAsia="Times New Roman" w:hAnsi="Times" w:cs="Times New Roman"/>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p>
        </w:tc>
        <w:tc>
          <w:tcPr>
            <w:tcW w:w="951" w:type="dxa"/>
            <w:tcBorders>
              <w:top w:val="nil"/>
              <w:left w:val="nil"/>
              <w:bottom w:val="nil"/>
              <w:right w:val="nil"/>
            </w:tcBorders>
            <w:shd w:val="clear" w:color="000000" w:fill="FFFFFF"/>
            <w:noWrap/>
            <w:vAlign w:val="bottom"/>
            <w:hideMark/>
          </w:tcPr>
          <w:p w14:paraId="4B70754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93" w:type="dxa"/>
            <w:tcBorders>
              <w:top w:val="nil"/>
              <w:left w:val="nil"/>
              <w:bottom w:val="nil"/>
              <w:right w:val="nil"/>
            </w:tcBorders>
            <w:shd w:val="clear" w:color="000000" w:fill="FFFFFF"/>
            <w:noWrap/>
            <w:vAlign w:val="bottom"/>
            <w:hideMark/>
          </w:tcPr>
          <w:p w14:paraId="345122D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56" w:type="dxa"/>
            <w:tcBorders>
              <w:top w:val="nil"/>
              <w:left w:val="nil"/>
              <w:bottom w:val="nil"/>
              <w:right w:val="nil"/>
            </w:tcBorders>
            <w:shd w:val="clear" w:color="000000" w:fill="FFFFFF"/>
            <w:noWrap/>
            <w:vAlign w:val="bottom"/>
            <w:hideMark/>
          </w:tcPr>
          <w:p w14:paraId="27B2E62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0.25</w:t>
            </w:r>
          </w:p>
        </w:tc>
        <w:tc>
          <w:tcPr>
            <w:tcW w:w="963" w:type="dxa"/>
            <w:tcBorders>
              <w:top w:val="nil"/>
              <w:left w:val="nil"/>
              <w:bottom w:val="nil"/>
              <w:right w:val="nil"/>
            </w:tcBorders>
            <w:shd w:val="clear" w:color="000000" w:fill="FFFFFF"/>
            <w:noWrap/>
            <w:vAlign w:val="bottom"/>
            <w:hideMark/>
          </w:tcPr>
          <w:p w14:paraId="153441A9"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904" w:type="dxa"/>
            <w:tcBorders>
              <w:top w:val="nil"/>
              <w:left w:val="nil"/>
              <w:bottom w:val="nil"/>
              <w:right w:val="nil"/>
            </w:tcBorders>
            <w:shd w:val="clear" w:color="000000" w:fill="FFFFFF"/>
            <w:noWrap/>
            <w:vAlign w:val="bottom"/>
            <w:hideMark/>
          </w:tcPr>
          <w:p w14:paraId="10C79B8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67" w:type="dxa"/>
            <w:tcBorders>
              <w:top w:val="nil"/>
              <w:left w:val="nil"/>
              <w:bottom w:val="nil"/>
              <w:right w:val="nil"/>
            </w:tcBorders>
            <w:shd w:val="clear" w:color="000000" w:fill="FFFFFF"/>
            <w:noWrap/>
            <w:vAlign w:val="bottom"/>
            <w:hideMark/>
          </w:tcPr>
          <w:p w14:paraId="54A7620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0.26</w:t>
            </w:r>
          </w:p>
        </w:tc>
        <w:tc>
          <w:tcPr>
            <w:tcW w:w="867" w:type="dxa"/>
            <w:tcBorders>
              <w:top w:val="nil"/>
              <w:left w:val="nil"/>
              <w:bottom w:val="nil"/>
              <w:right w:val="nil"/>
            </w:tcBorders>
            <w:shd w:val="clear" w:color="000000" w:fill="FFFFFF"/>
            <w:noWrap/>
            <w:vAlign w:val="center"/>
            <w:hideMark/>
          </w:tcPr>
          <w:p w14:paraId="3468F01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-0.02</w:t>
            </w:r>
          </w:p>
        </w:tc>
      </w:tr>
      <w:tr w:rsidR="00444908" w:rsidRPr="00444908" w14:paraId="2F8984C3" w14:textId="77777777" w:rsidTr="00444908">
        <w:trPr>
          <w:trHeight w:val="300"/>
        </w:trPr>
        <w:tc>
          <w:tcPr>
            <w:tcW w:w="1020" w:type="dxa"/>
            <w:tcBorders>
              <w:top w:val="nil"/>
              <w:left w:val="nil"/>
              <w:bottom w:val="single" w:sz="8" w:space="0" w:color="auto"/>
              <w:right w:val="nil"/>
            </w:tcBorders>
            <w:shd w:val="clear" w:color="000000" w:fill="FFFFFF"/>
            <w:noWrap/>
            <w:vAlign w:val="bottom"/>
            <w:hideMark/>
          </w:tcPr>
          <w:p w14:paraId="19E26EC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w:t>
            </w:r>
          </w:p>
        </w:tc>
        <w:tc>
          <w:tcPr>
            <w:tcW w:w="951" w:type="dxa"/>
            <w:tcBorders>
              <w:top w:val="nil"/>
              <w:left w:val="nil"/>
              <w:bottom w:val="single" w:sz="8" w:space="0" w:color="auto"/>
              <w:right w:val="nil"/>
            </w:tcBorders>
            <w:shd w:val="clear" w:color="000000" w:fill="FFFFFF"/>
            <w:noWrap/>
            <w:vAlign w:val="bottom"/>
            <w:hideMark/>
          </w:tcPr>
          <w:p w14:paraId="1EC16BD7"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893" w:type="dxa"/>
            <w:tcBorders>
              <w:top w:val="nil"/>
              <w:left w:val="nil"/>
              <w:bottom w:val="single" w:sz="8" w:space="0" w:color="auto"/>
              <w:right w:val="nil"/>
            </w:tcBorders>
            <w:shd w:val="clear" w:color="000000" w:fill="FFFFFF"/>
            <w:noWrap/>
            <w:vAlign w:val="bottom"/>
            <w:hideMark/>
          </w:tcPr>
          <w:p w14:paraId="7D52E7E0"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856" w:type="dxa"/>
            <w:tcBorders>
              <w:top w:val="nil"/>
              <w:left w:val="nil"/>
              <w:bottom w:val="single" w:sz="8" w:space="0" w:color="auto"/>
              <w:right w:val="nil"/>
            </w:tcBorders>
            <w:shd w:val="clear" w:color="000000" w:fill="FFFFFF"/>
            <w:noWrap/>
            <w:vAlign w:val="bottom"/>
            <w:hideMark/>
          </w:tcPr>
          <w:p w14:paraId="7096753B"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963" w:type="dxa"/>
            <w:tcBorders>
              <w:top w:val="nil"/>
              <w:left w:val="nil"/>
              <w:bottom w:val="single" w:sz="8" w:space="0" w:color="auto"/>
              <w:right w:val="nil"/>
            </w:tcBorders>
            <w:shd w:val="clear" w:color="000000" w:fill="FFFFFF"/>
            <w:noWrap/>
            <w:vAlign w:val="bottom"/>
            <w:hideMark/>
          </w:tcPr>
          <w:p w14:paraId="571C582F"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904" w:type="dxa"/>
            <w:tcBorders>
              <w:top w:val="nil"/>
              <w:left w:val="nil"/>
              <w:bottom w:val="single" w:sz="8" w:space="0" w:color="auto"/>
              <w:right w:val="nil"/>
            </w:tcBorders>
            <w:shd w:val="clear" w:color="000000" w:fill="FFFFFF"/>
            <w:noWrap/>
            <w:vAlign w:val="bottom"/>
            <w:hideMark/>
          </w:tcPr>
          <w:p w14:paraId="756FF7BC"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867" w:type="dxa"/>
            <w:tcBorders>
              <w:top w:val="nil"/>
              <w:left w:val="nil"/>
              <w:bottom w:val="single" w:sz="8" w:space="0" w:color="auto"/>
              <w:right w:val="nil"/>
            </w:tcBorders>
            <w:shd w:val="clear" w:color="000000" w:fill="FFFFFF"/>
            <w:noWrap/>
            <w:vAlign w:val="bottom"/>
            <w:hideMark/>
          </w:tcPr>
          <w:p w14:paraId="637FE061" w14:textId="77777777" w:rsidR="00444908" w:rsidRPr="00444908" w:rsidRDefault="00444908" w:rsidP="00444908">
            <w:pPr>
              <w:jc w:val="center"/>
              <w:rPr>
                <w:rFonts w:ascii="Times" w:eastAsia="Times New Roman" w:hAnsi="Times" w:cs="Times New Roman"/>
                <w:b/>
                <w:bCs/>
                <w:i w:val="0"/>
                <w:iCs w:val="0"/>
              </w:rPr>
            </w:pPr>
            <w:r w:rsidRPr="00444908">
              <w:rPr>
                <w:rFonts w:ascii="Times" w:eastAsia="Times New Roman" w:hAnsi="Times" w:cs="Times New Roman"/>
                <w:b/>
                <w:bCs/>
                <w:i w:val="0"/>
                <w:iCs w:val="0"/>
              </w:rPr>
              <w:t> </w:t>
            </w:r>
          </w:p>
        </w:tc>
        <w:tc>
          <w:tcPr>
            <w:tcW w:w="867" w:type="dxa"/>
            <w:tcBorders>
              <w:top w:val="nil"/>
              <w:left w:val="nil"/>
              <w:bottom w:val="single" w:sz="8" w:space="0" w:color="auto"/>
              <w:right w:val="nil"/>
            </w:tcBorders>
            <w:shd w:val="clear" w:color="000000" w:fill="FFFFFF"/>
            <w:noWrap/>
            <w:vAlign w:val="center"/>
            <w:hideMark/>
          </w:tcPr>
          <w:p w14:paraId="3BCFD77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-0.01</w:t>
            </w:r>
          </w:p>
        </w:tc>
      </w:tr>
    </w:tbl>
    <w:p w14:paraId="21FB8C3D" w14:textId="77777777" w:rsidR="00444908" w:rsidRDefault="00444908" w:rsidP="00444908">
      <w:pPr>
        <w:rPr>
          <w:b/>
          <w:i w:val="0"/>
        </w:rPr>
      </w:pPr>
    </w:p>
    <w:p w14:paraId="06E22EA8" w14:textId="513327A7" w:rsidR="00D12D09" w:rsidRDefault="00D12D09" w:rsidP="00D12D09">
      <w:pPr>
        <w:pStyle w:val="Normal1"/>
      </w:pPr>
      <w:r>
        <w:rPr>
          <w:rFonts w:ascii="Times" w:eastAsia="Times" w:hAnsi="Times" w:cs="Times"/>
        </w:rPr>
        <w:t xml:space="preserve">Pearson’s </w:t>
      </w:r>
      <w:r>
        <w:rPr>
          <w:rFonts w:ascii="Times" w:eastAsia="Times" w:hAnsi="Times" w:cs="Times"/>
          <w:i/>
        </w:rPr>
        <w:t xml:space="preserve">r </w:t>
      </w:r>
      <w:r>
        <w:rPr>
          <w:rFonts w:ascii="Times" w:eastAsia="Times" w:hAnsi="Times" w:cs="Times"/>
        </w:rPr>
        <w:t>correlations between oceanographic variables in the data sets for eggs   (</w:t>
      </w:r>
      <w:r>
        <w:rPr>
          <w:rFonts w:ascii="Times" w:eastAsia="Times" w:hAnsi="Times" w:cs="Times"/>
          <w:i/>
        </w:rPr>
        <w:t xml:space="preserve">n </w:t>
      </w:r>
      <w:r>
        <w:rPr>
          <w:rFonts w:ascii="Times" w:eastAsia="Times" w:hAnsi="Times" w:cs="Times"/>
        </w:rPr>
        <w:t>= 724) and larvae (</w:t>
      </w:r>
      <w:r>
        <w:rPr>
          <w:rFonts w:ascii="Times" w:eastAsia="Times" w:hAnsi="Times" w:cs="Times"/>
          <w:i/>
        </w:rPr>
        <w:t xml:space="preserve">n </w:t>
      </w:r>
      <w:r>
        <w:rPr>
          <w:rFonts w:ascii="Times" w:eastAsia="Times" w:hAnsi="Times" w:cs="Times"/>
        </w:rPr>
        <w:t xml:space="preserve">= 65). </w:t>
      </w:r>
    </w:p>
    <w:p w14:paraId="4A3FC8EA" w14:textId="77777777" w:rsidR="00444908" w:rsidRDefault="00444908" w:rsidP="00444908">
      <w:pPr>
        <w:rPr>
          <w:b/>
          <w:i w:val="0"/>
        </w:rPr>
      </w:pPr>
    </w:p>
    <w:p w14:paraId="0C0BA129" w14:textId="77777777" w:rsidR="00444908" w:rsidRDefault="00444908" w:rsidP="00444908">
      <w:pPr>
        <w:rPr>
          <w:b/>
          <w:i w:val="0"/>
        </w:rPr>
      </w:pPr>
    </w:p>
    <w:p w14:paraId="353267CE" w14:textId="77777777" w:rsidR="00444908" w:rsidRDefault="00444908" w:rsidP="00444908">
      <w:pPr>
        <w:rPr>
          <w:b/>
          <w:i w:val="0"/>
        </w:rPr>
      </w:pPr>
    </w:p>
    <w:p w14:paraId="69C50F5E" w14:textId="77777777" w:rsidR="00444908" w:rsidRDefault="00444908" w:rsidP="00444908">
      <w:pPr>
        <w:rPr>
          <w:b/>
          <w:i w:val="0"/>
        </w:rPr>
      </w:pPr>
    </w:p>
    <w:p w14:paraId="47EB7891" w14:textId="77777777" w:rsidR="00444908" w:rsidRDefault="00444908" w:rsidP="00444908">
      <w:pPr>
        <w:rPr>
          <w:b/>
          <w:i w:val="0"/>
        </w:rPr>
      </w:pPr>
    </w:p>
    <w:p w14:paraId="2F7D3056" w14:textId="77777777" w:rsidR="00444908" w:rsidRDefault="00444908" w:rsidP="00444908">
      <w:pPr>
        <w:rPr>
          <w:b/>
          <w:i w:val="0"/>
        </w:rPr>
      </w:pPr>
    </w:p>
    <w:p w14:paraId="70B42F07" w14:textId="77777777" w:rsidR="00444908" w:rsidRDefault="00444908" w:rsidP="00444908">
      <w:pPr>
        <w:rPr>
          <w:b/>
          <w:i w:val="0"/>
        </w:rPr>
      </w:pPr>
    </w:p>
    <w:p w14:paraId="4B7D0CF0" w14:textId="77777777" w:rsidR="00444908" w:rsidRDefault="00444908" w:rsidP="00444908">
      <w:pPr>
        <w:rPr>
          <w:b/>
          <w:i w:val="0"/>
        </w:rPr>
      </w:pPr>
    </w:p>
    <w:p w14:paraId="17663486" w14:textId="77777777" w:rsidR="00444908" w:rsidRDefault="00444908" w:rsidP="00444908">
      <w:pPr>
        <w:rPr>
          <w:b/>
          <w:i w:val="0"/>
        </w:rPr>
      </w:pPr>
    </w:p>
    <w:p w14:paraId="46F9AA48" w14:textId="77777777" w:rsidR="00444908" w:rsidRDefault="00444908" w:rsidP="00444908">
      <w:pPr>
        <w:rPr>
          <w:b/>
          <w:i w:val="0"/>
        </w:rPr>
      </w:pPr>
    </w:p>
    <w:p w14:paraId="73066F6F" w14:textId="77777777" w:rsidR="00444908" w:rsidRDefault="00444908" w:rsidP="00444908">
      <w:pPr>
        <w:rPr>
          <w:b/>
          <w:i w:val="0"/>
        </w:rPr>
      </w:pPr>
    </w:p>
    <w:p w14:paraId="58EDE903" w14:textId="77777777" w:rsidR="00444908" w:rsidRDefault="00444908" w:rsidP="00444908">
      <w:pPr>
        <w:rPr>
          <w:b/>
          <w:i w:val="0"/>
        </w:rPr>
      </w:pPr>
    </w:p>
    <w:p w14:paraId="3A110350" w14:textId="77777777" w:rsidR="00444908" w:rsidRDefault="00444908" w:rsidP="00444908">
      <w:pPr>
        <w:rPr>
          <w:b/>
          <w:i w:val="0"/>
        </w:rPr>
      </w:pPr>
    </w:p>
    <w:p w14:paraId="39B8EB21" w14:textId="77777777" w:rsidR="00444908" w:rsidRDefault="00444908" w:rsidP="00444908">
      <w:pPr>
        <w:rPr>
          <w:b/>
          <w:i w:val="0"/>
        </w:rPr>
      </w:pPr>
    </w:p>
    <w:p w14:paraId="06212D61" w14:textId="77777777" w:rsidR="00444908" w:rsidRDefault="00444908" w:rsidP="00444908">
      <w:pPr>
        <w:rPr>
          <w:b/>
          <w:i w:val="0"/>
        </w:rPr>
      </w:pPr>
    </w:p>
    <w:p w14:paraId="41D6944A" w14:textId="77777777" w:rsidR="00444908" w:rsidRDefault="00444908" w:rsidP="00444908">
      <w:pPr>
        <w:rPr>
          <w:b/>
          <w:i w:val="0"/>
        </w:rPr>
      </w:pPr>
    </w:p>
    <w:p w14:paraId="6003C19C" w14:textId="77777777" w:rsidR="00444908" w:rsidRDefault="00444908" w:rsidP="00444908">
      <w:pPr>
        <w:rPr>
          <w:b/>
          <w:i w:val="0"/>
        </w:rPr>
      </w:pPr>
    </w:p>
    <w:p w14:paraId="0B2758A3" w14:textId="77777777" w:rsidR="00444908" w:rsidRDefault="00444908" w:rsidP="00444908">
      <w:pPr>
        <w:rPr>
          <w:b/>
          <w:i w:val="0"/>
        </w:rPr>
      </w:pPr>
    </w:p>
    <w:p w14:paraId="7F802C51" w14:textId="77777777" w:rsidR="00444908" w:rsidRDefault="00444908" w:rsidP="00444908">
      <w:pPr>
        <w:rPr>
          <w:b/>
          <w:i w:val="0"/>
        </w:rPr>
      </w:pPr>
    </w:p>
    <w:p w14:paraId="73312E16" w14:textId="77777777" w:rsidR="00444908" w:rsidRDefault="00444908" w:rsidP="00444908">
      <w:pPr>
        <w:rPr>
          <w:b/>
          <w:i w:val="0"/>
        </w:rPr>
      </w:pPr>
    </w:p>
    <w:p w14:paraId="40C1FC33" w14:textId="77777777" w:rsidR="00444908" w:rsidRDefault="00444908" w:rsidP="00444908">
      <w:pPr>
        <w:rPr>
          <w:b/>
          <w:i w:val="0"/>
        </w:rPr>
      </w:pPr>
    </w:p>
    <w:p w14:paraId="6CF51441" w14:textId="77777777" w:rsidR="00444908" w:rsidRDefault="00444908" w:rsidP="00444908">
      <w:pPr>
        <w:rPr>
          <w:b/>
          <w:i w:val="0"/>
        </w:rPr>
      </w:pPr>
    </w:p>
    <w:p w14:paraId="1116F8C1" w14:textId="77777777" w:rsidR="00444908" w:rsidRDefault="00444908" w:rsidP="00444908">
      <w:pPr>
        <w:rPr>
          <w:b/>
          <w:i w:val="0"/>
        </w:rPr>
      </w:pPr>
    </w:p>
    <w:p w14:paraId="3951B066" w14:textId="77777777" w:rsidR="00444908" w:rsidRDefault="00444908" w:rsidP="00444908">
      <w:pPr>
        <w:rPr>
          <w:b/>
          <w:i w:val="0"/>
        </w:rPr>
      </w:pPr>
    </w:p>
    <w:p w14:paraId="0DE8F9F2" w14:textId="77777777" w:rsidR="00444908" w:rsidRDefault="00444908" w:rsidP="00444908">
      <w:pPr>
        <w:rPr>
          <w:b/>
          <w:i w:val="0"/>
        </w:rPr>
      </w:pPr>
    </w:p>
    <w:p w14:paraId="3DC977EE" w14:textId="77777777" w:rsidR="00444908" w:rsidRDefault="00444908" w:rsidP="00444908">
      <w:pPr>
        <w:rPr>
          <w:b/>
          <w:i w:val="0"/>
        </w:rPr>
      </w:pPr>
    </w:p>
    <w:p w14:paraId="750AB615" w14:textId="77777777" w:rsidR="00444908" w:rsidRDefault="00444908" w:rsidP="00444908">
      <w:pPr>
        <w:rPr>
          <w:b/>
          <w:i w:val="0"/>
        </w:rPr>
      </w:pPr>
    </w:p>
    <w:p w14:paraId="36F82E8D" w14:textId="77777777" w:rsidR="00444908" w:rsidRDefault="00444908" w:rsidP="00444908">
      <w:pPr>
        <w:rPr>
          <w:b/>
          <w:i w:val="0"/>
        </w:rPr>
      </w:pPr>
    </w:p>
    <w:p w14:paraId="6A1EB8DA" w14:textId="77777777" w:rsidR="00444908" w:rsidRDefault="00444908" w:rsidP="00444908">
      <w:pPr>
        <w:rPr>
          <w:b/>
          <w:i w:val="0"/>
        </w:rPr>
      </w:pPr>
    </w:p>
    <w:p w14:paraId="37A67709" w14:textId="77777777" w:rsidR="00444908" w:rsidRDefault="00444908" w:rsidP="00444908">
      <w:pPr>
        <w:rPr>
          <w:b/>
          <w:i w:val="0"/>
        </w:rPr>
      </w:pPr>
    </w:p>
    <w:p w14:paraId="5BE681CD" w14:textId="77777777" w:rsidR="00C80291" w:rsidRDefault="00C80291" w:rsidP="00444908">
      <w:pPr>
        <w:rPr>
          <w:b/>
          <w:i w:val="0"/>
        </w:rPr>
      </w:pPr>
      <w:bookmarkStart w:id="0" w:name="_GoBack"/>
      <w:bookmarkEnd w:id="0"/>
    </w:p>
    <w:p w14:paraId="08316712" w14:textId="77777777" w:rsidR="00444908" w:rsidRDefault="00444908" w:rsidP="00444908">
      <w:pPr>
        <w:rPr>
          <w:b/>
          <w:i w:val="0"/>
        </w:rPr>
      </w:pPr>
    </w:p>
    <w:p w14:paraId="6A4BC600" w14:textId="77777777" w:rsidR="00444908" w:rsidRDefault="00444908" w:rsidP="00444908">
      <w:pPr>
        <w:rPr>
          <w:b/>
          <w:i w:val="0"/>
        </w:rPr>
      </w:pPr>
    </w:p>
    <w:p w14:paraId="63D47264" w14:textId="610D7F36" w:rsidR="00444908" w:rsidRDefault="00444908" w:rsidP="00444908">
      <w:pPr>
        <w:rPr>
          <w:b/>
          <w:i w:val="0"/>
        </w:rPr>
      </w:pPr>
      <w:r w:rsidRPr="00444908">
        <w:rPr>
          <w:b/>
          <w:i w:val="0"/>
        </w:rPr>
        <w:t>SM</w:t>
      </w:r>
      <w:r>
        <w:rPr>
          <w:b/>
          <w:i w:val="0"/>
        </w:rPr>
        <w:t xml:space="preserve"> Table 3</w:t>
      </w:r>
    </w:p>
    <w:p w14:paraId="49B6FDD6" w14:textId="77777777" w:rsidR="00444908" w:rsidRDefault="00444908">
      <w:pPr>
        <w:rPr>
          <w:b/>
          <w:i w:val="0"/>
        </w:rPr>
      </w:pPr>
    </w:p>
    <w:tbl>
      <w:tblPr>
        <w:tblW w:w="8022" w:type="dxa"/>
        <w:tblInd w:w="93" w:type="dxa"/>
        <w:tblLook w:val="04A0" w:firstRow="1" w:lastRow="0" w:firstColumn="1" w:lastColumn="0" w:noHBand="0" w:noVBand="1"/>
      </w:tblPr>
      <w:tblGrid>
        <w:gridCol w:w="2652"/>
        <w:gridCol w:w="276"/>
        <w:gridCol w:w="1300"/>
        <w:gridCol w:w="1520"/>
        <w:gridCol w:w="820"/>
        <w:gridCol w:w="910"/>
        <w:gridCol w:w="923"/>
      </w:tblGrid>
      <w:tr w:rsidR="00444908" w:rsidRPr="00444908" w14:paraId="7ACC4D07" w14:textId="77777777" w:rsidTr="00444908">
        <w:trPr>
          <w:trHeight w:val="440"/>
        </w:trPr>
        <w:tc>
          <w:tcPr>
            <w:tcW w:w="2742" w:type="dxa"/>
            <w:gridSpan w:val="2"/>
            <w:tcBorders>
              <w:top w:val="single" w:sz="8" w:space="0" w:color="auto"/>
              <w:left w:val="nil"/>
              <w:bottom w:val="single" w:sz="4" w:space="0" w:color="auto"/>
              <w:right w:val="nil"/>
            </w:tcBorders>
            <w:shd w:val="clear" w:color="000000" w:fill="FFFFFF"/>
            <w:noWrap/>
            <w:vAlign w:val="center"/>
            <w:hideMark/>
          </w:tcPr>
          <w:p w14:paraId="597CEF8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Candidate Models</w:t>
            </w:r>
          </w:p>
        </w:tc>
        <w:tc>
          <w:tcPr>
            <w:tcW w:w="1300" w:type="dxa"/>
            <w:tcBorders>
              <w:top w:val="single" w:sz="8" w:space="0" w:color="auto"/>
              <w:left w:val="nil"/>
              <w:bottom w:val="single" w:sz="4" w:space="0" w:color="auto"/>
              <w:right w:val="nil"/>
            </w:tcBorders>
            <w:shd w:val="clear" w:color="000000" w:fill="FFFFFF"/>
            <w:noWrap/>
            <w:vAlign w:val="center"/>
            <w:hideMark/>
          </w:tcPr>
          <w:p w14:paraId="28FDA592"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single" w:sz="8" w:space="0" w:color="auto"/>
              <w:left w:val="nil"/>
              <w:bottom w:val="single" w:sz="4" w:space="0" w:color="auto"/>
              <w:right w:val="nil"/>
            </w:tcBorders>
            <w:shd w:val="clear" w:color="000000" w:fill="FFFFFF"/>
            <w:noWrap/>
            <w:vAlign w:val="center"/>
            <w:hideMark/>
          </w:tcPr>
          <w:p w14:paraId="25C5AD3B"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single" w:sz="8" w:space="0" w:color="auto"/>
              <w:left w:val="nil"/>
              <w:bottom w:val="single" w:sz="4" w:space="0" w:color="auto"/>
              <w:right w:val="nil"/>
            </w:tcBorders>
            <w:shd w:val="clear" w:color="000000" w:fill="FFFFFF"/>
            <w:noWrap/>
            <w:vAlign w:val="center"/>
            <w:hideMark/>
          </w:tcPr>
          <w:p w14:paraId="2B93661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single" w:sz="8" w:space="0" w:color="auto"/>
              <w:left w:val="nil"/>
              <w:bottom w:val="single" w:sz="4" w:space="0" w:color="auto"/>
              <w:right w:val="nil"/>
            </w:tcBorders>
            <w:shd w:val="clear" w:color="000000" w:fill="FFFFFF"/>
            <w:noWrap/>
            <w:vAlign w:val="center"/>
            <w:hideMark/>
          </w:tcPr>
          <w:p w14:paraId="50C00F9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single" w:sz="8" w:space="0" w:color="auto"/>
              <w:left w:val="nil"/>
              <w:bottom w:val="single" w:sz="4" w:space="0" w:color="auto"/>
              <w:right w:val="nil"/>
            </w:tcBorders>
            <w:shd w:val="clear" w:color="000000" w:fill="FFFFFF"/>
            <w:noWrap/>
            <w:vAlign w:val="center"/>
            <w:hideMark/>
          </w:tcPr>
          <w:p w14:paraId="732202A4"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r>
      <w:tr w:rsidR="00444908" w:rsidRPr="00444908" w14:paraId="1F36C241" w14:textId="77777777" w:rsidTr="00444908">
        <w:trPr>
          <w:trHeight w:val="440"/>
        </w:trPr>
        <w:tc>
          <w:tcPr>
            <w:tcW w:w="2652" w:type="dxa"/>
            <w:tcBorders>
              <w:top w:val="nil"/>
              <w:left w:val="nil"/>
              <w:bottom w:val="single" w:sz="8" w:space="0" w:color="auto"/>
              <w:right w:val="nil"/>
            </w:tcBorders>
            <w:shd w:val="clear" w:color="000000" w:fill="FFFFFF"/>
            <w:noWrap/>
            <w:vAlign w:val="center"/>
            <w:hideMark/>
          </w:tcPr>
          <w:p w14:paraId="0AB404B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Eggs</w:t>
            </w:r>
          </w:p>
        </w:tc>
        <w:tc>
          <w:tcPr>
            <w:tcW w:w="90" w:type="dxa"/>
            <w:tcBorders>
              <w:top w:val="nil"/>
              <w:left w:val="nil"/>
              <w:bottom w:val="single" w:sz="8" w:space="0" w:color="auto"/>
              <w:right w:val="nil"/>
            </w:tcBorders>
            <w:shd w:val="clear" w:color="000000" w:fill="FFFFFF"/>
            <w:noWrap/>
            <w:vAlign w:val="center"/>
            <w:hideMark/>
          </w:tcPr>
          <w:p w14:paraId="372503F2"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nil"/>
              <w:left w:val="nil"/>
              <w:bottom w:val="single" w:sz="8" w:space="0" w:color="auto"/>
              <w:right w:val="nil"/>
            </w:tcBorders>
            <w:shd w:val="clear" w:color="000000" w:fill="FFFFFF"/>
            <w:noWrap/>
            <w:vAlign w:val="center"/>
            <w:hideMark/>
          </w:tcPr>
          <w:p w14:paraId="2215283E"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single" w:sz="8" w:space="0" w:color="auto"/>
              <w:right w:val="nil"/>
            </w:tcBorders>
            <w:shd w:val="clear" w:color="000000" w:fill="FFFFFF"/>
            <w:noWrap/>
            <w:vAlign w:val="center"/>
            <w:hideMark/>
          </w:tcPr>
          <w:p w14:paraId="20B5976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single" w:sz="8" w:space="0" w:color="auto"/>
              <w:right w:val="nil"/>
            </w:tcBorders>
            <w:shd w:val="clear" w:color="000000" w:fill="FFFFFF"/>
            <w:noWrap/>
            <w:vAlign w:val="center"/>
            <w:hideMark/>
          </w:tcPr>
          <w:p w14:paraId="717D61A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AICc</w:t>
            </w:r>
          </w:p>
        </w:tc>
        <w:tc>
          <w:tcPr>
            <w:tcW w:w="820" w:type="dxa"/>
            <w:tcBorders>
              <w:top w:val="nil"/>
              <w:left w:val="nil"/>
              <w:bottom w:val="single" w:sz="8" w:space="0" w:color="auto"/>
              <w:right w:val="nil"/>
            </w:tcBorders>
            <w:shd w:val="clear" w:color="000000" w:fill="FFFFFF"/>
            <w:noWrap/>
            <w:vAlign w:val="center"/>
            <w:hideMark/>
          </w:tcPr>
          <w:p w14:paraId="7218B98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ΔAICc</w:t>
            </w:r>
          </w:p>
        </w:tc>
        <w:tc>
          <w:tcPr>
            <w:tcW w:w="820" w:type="dxa"/>
            <w:tcBorders>
              <w:top w:val="nil"/>
              <w:left w:val="nil"/>
              <w:bottom w:val="single" w:sz="8" w:space="0" w:color="auto"/>
              <w:right w:val="nil"/>
            </w:tcBorders>
            <w:shd w:val="clear" w:color="000000" w:fill="FFFFFF"/>
            <w:noWrap/>
            <w:vAlign w:val="center"/>
            <w:hideMark/>
          </w:tcPr>
          <w:p w14:paraId="399188B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Weight</w:t>
            </w:r>
          </w:p>
        </w:tc>
      </w:tr>
      <w:tr w:rsidR="00444908" w:rsidRPr="00444908" w14:paraId="191A1629" w14:textId="77777777" w:rsidTr="00444908">
        <w:trPr>
          <w:trHeight w:val="320"/>
        </w:trPr>
        <w:tc>
          <w:tcPr>
            <w:tcW w:w="2742" w:type="dxa"/>
            <w:gridSpan w:val="2"/>
            <w:tcBorders>
              <w:top w:val="nil"/>
              <w:left w:val="nil"/>
              <w:bottom w:val="nil"/>
              <w:right w:val="nil"/>
            </w:tcBorders>
            <w:shd w:val="clear" w:color="000000" w:fill="FFFFFF"/>
            <w:noWrap/>
            <w:vAlign w:val="bottom"/>
            <w:hideMark/>
          </w:tcPr>
          <w:p w14:paraId="12C6EF10"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bottom"/>
            <w:hideMark/>
          </w:tcPr>
          <w:p w14:paraId="74CDFC2C"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bottom"/>
            <w:hideMark/>
          </w:tcPr>
          <w:p w14:paraId="1D500924"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bottom"/>
            <w:hideMark/>
          </w:tcPr>
          <w:p w14:paraId="227B65F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881.5</w:t>
            </w:r>
          </w:p>
        </w:tc>
        <w:tc>
          <w:tcPr>
            <w:tcW w:w="820" w:type="dxa"/>
            <w:tcBorders>
              <w:top w:val="nil"/>
              <w:left w:val="nil"/>
              <w:bottom w:val="nil"/>
              <w:right w:val="nil"/>
            </w:tcBorders>
            <w:shd w:val="clear" w:color="000000" w:fill="FFFFFF"/>
            <w:noWrap/>
            <w:vAlign w:val="bottom"/>
            <w:hideMark/>
          </w:tcPr>
          <w:p w14:paraId="7302D3C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bottom"/>
            <w:hideMark/>
          </w:tcPr>
          <w:p w14:paraId="4E832B1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0.7</w:t>
            </w:r>
          </w:p>
        </w:tc>
      </w:tr>
      <w:tr w:rsidR="00444908" w:rsidRPr="00444908" w14:paraId="3CBF886A"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18D0EAD4"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 + Chl</w:t>
            </w:r>
            <w:r w:rsidRPr="00444908">
              <w:rPr>
                <w:rFonts w:ascii="Times" w:eastAsia="Times New Roman" w:hAnsi="Times" w:cs="Times New Roman"/>
                <w:i w:val="0"/>
                <w:iCs w:val="0"/>
                <w:vertAlign w:val="superscript"/>
              </w:rPr>
              <w:t xml:space="preserve">2 </w:t>
            </w:r>
            <w:r w:rsidRPr="00444908">
              <w:rPr>
                <w:rFonts w:ascii="Times" w:eastAsia="Times New Roman" w:hAnsi="Times" w:cs="Times New Roman"/>
                <w:i w:val="0"/>
                <w:iCs w:val="0"/>
              </w:rPr>
              <w:t xml:space="preserve">+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21CD88E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6508EC9D"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884.9</w:t>
            </w:r>
          </w:p>
        </w:tc>
        <w:tc>
          <w:tcPr>
            <w:tcW w:w="820" w:type="dxa"/>
            <w:tcBorders>
              <w:top w:val="nil"/>
              <w:left w:val="nil"/>
              <w:bottom w:val="nil"/>
              <w:right w:val="nil"/>
            </w:tcBorders>
            <w:shd w:val="clear" w:color="000000" w:fill="FFFFFF"/>
            <w:noWrap/>
            <w:vAlign w:val="center"/>
            <w:hideMark/>
          </w:tcPr>
          <w:p w14:paraId="226A2AD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3.4</w:t>
            </w:r>
          </w:p>
        </w:tc>
        <w:tc>
          <w:tcPr>
            <w:tcW w:w="820" w:type="dxa"/>
            <w:tcBorders>
              <w:top w:val="nil"/>
              <w:left w:val="nil"/>
              <w:bottom w:val="nil"/>
              <w:right w:val="nil"/>
            </w:tcBorders>
            <w:shd w:val="clear" w:color="000000" w:fill="FFFFFF"/>
            <w:noWrap/>
            <w:vAlign w:val="center"/>
            <w:hideMark/>
          </w:tcPr>
          <w:p w14:paraId="5DF936F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w:t>
            </w:r>
          </w:p>
        </w:tc>
      </w:tr>
      <w:tr w:rsidR="00444908" w:rsidRPr="00444908" w14:paraId="5065FE7A"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1AE111B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47707C3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center"/>
            <w:hideMark/>
          </w:tcPr>
          <w:p w14:paraId="4159CCFA"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2D1976D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884.9</w:t>
            </w:r>
          </w:p>
        </w:tc>
        <w:tc>
          <w:tcPr>
            <w:tcW w:w="820" w:type="dxa"/>
            <w:tcBorders>
              <w:top w:val="nil"/>
              <w:left w:val="nil"/>
              <w:bottom w:val="nil"/>
              <w:right w:val="nil"/>
            </w:tcBorders>
            <w:shd w:val="clear" w:color="000000" w:fill="FFFFFF"/>
            <w:noWrap/>
            <w:vAlign w:val="center"/>
            <w:hideMark/>
          </w:tcPr>
          <w:p w14:paraId="44F14F7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3.4</w:t>
            </w:r>
          </w:p>
        </w:tc>
        <w:tc>
          <w:tcPr>
            <w:tcW w:w="820" w:type="dxa"/>
            <w:tcBorders>
              <w:top w:val="nil"/>
              <w:left w:val="nil"/>
              <w:bottom w:val="nil"/>
              <w:right w:val="nil"/>
            </w:tcBorders>
            <w:shd w:val="clear" w:color="000000" w:fill="FFFFFF"/>
            <w:noWrap/>
            <w:vAlign w:val="center"/>
            <w:hideMark/>
          </w:tcPr>
          <w:p w14:paraId="7882E3B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w:t>
            </w:r>
          </w:p>
        </w:tc>
      </w:tr>
      <w:tr w:rsidR="00444908" w:rsidRPr="00444908" w14:paraId="2A6CFC42"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73E06DDA"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03E334BE"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3E6B09E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952.8</w:t>
            </w:r>
          </w:p>
        </w:tc>
        <w:tc>
          <w:tcPr>
            <w:tcW w:w="820" w:type="dxa"/>
            <w:tcBorders>
              <w:top w:val="nil"/>
              <w:left w:val="nil"/>
              <w:bottom w:val="nil"/>
              <w:right w:val="nil"/>
            </w:tcBorders>
            <w:shd w:val="clear" w:color="000000" w:fill="FFFFFF"/>
            <w:noWrap/>
            <w:vAlign w:val="center"/>
            <w:hideMark/>
          </w:tcPr>
          <w:p w14:paraId="2B67DB8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71.3</w:t>
            </w:r>
          </w:p>
        </w:tc>
        <w:tc>
          <w:tcPr>
            <w:tcW w:w="820" w:type="dxa"/>
            <w:tcBorders>
              <w:top w:val="nil"/>
              <w:left w:val="nil"/>
              <w:bottom w:val="nil"/>
              <w:right w:val="nil"/>
            </w:tcBorders>
            <w:shd w:val="clear" w:color="000000" w:fill="FFFFFF"/>
            <w:noWrap/>
            <w:vAlign w:val="center"/>
            <w:hideMark/>
          </w:tcPr>
          <w:p w14:paraId="4A5E9AF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41422BF9" w14:textId="77777777" w:rsidTr="00444908">
        <w:trPr>
          <w:trHeight w:val="320"/>
        </w:trPr>
        <w:tc>
          <w:tcPr>
            <w:tcW w:w="2652" w:type="dxa"/>
            <w:tcBorders>
              <w:top w:val="nil"/>
              <w:left w:val="nil"/>
              <w:bottom w:val="nil"/>
              <w:right w:val="nil"/>
            </w:tcBorders>
            <w:shd w:val="clear" w:color="000000" w:fill="FFFFFF"/>
            <w:noWrap/>
            <w:vAlign w:val="center"/>
            <w:hideMark/>
          </w:tcPr>
          <w:p w14:paraId="32163EBA"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p>
        </w:tc>
        <w:tc>
          <w:tcPr>
            <w:tcW w:w="90" w:type="dxa"/>
            <w:tcBorders>
              <w:top w:val="nil"/>
              <w:left w:val="nil"/>
              <w:bottom w:val="nil"/>
              <w:right w:val="nil"/>
            </w:tcBorders>
            <w:shd w:val="clear" w:color="000000" w:fill="FFFFFF"/>
            <w:noWrap/>
            <w:vAlign w:val="center"/>
            <w:hideMark/>
          </w:tcPr>
          <w:p w14:paraId="1A713BBE"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nil"/>
              <w:left w:val="nil"/>
              <w:bottom w:val="nil"/>
              <w:right w:val="nil"/>
            </w:tcBorders>
            <w:shd w:val="clear" w:color="000000" w:fill="FFFFFF"/>
            <w:noWrap/>
            <w:vAlign w:val="center"/>
            <w:hideMark/>
          </w:tcPr>
          <w:p w14:paraId="050D9728"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center"/>
            <w:hideMark/>
          </w:tcPr>
          <w:p w14:paraId="756C96AB"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61DD26B7"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954.4</w:t>
            </w:r>
          </w:p>
        </w:tc>
        <w:tc>
          <w:tcPr>
            <w:tcW w:w="820" w:type="dxa"/>
            <w:tcBorders>
              <w:top w:val="nil"/>
              <w:left w:val="nil"/>
              <w:bottom w:val="nil"/>
              <w:right w:val="nil"/>
            </w:tcBorders>
            <w:shd w:val="clear" w:color="000000" w:fill="FFFFFF"/>
            <w:noWrap/>
            <w:vAlign w:val="center"/>
            <w:hideMark/>
          </w:tcPr>
          <w:p w14:paraId="7C231969"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72.9</w:t>
            </w:r>
          </w:p>
        </w:tc>
        <w:tc>
          <w:tcPr>
            <w:tcW w:w="820" w:type="dxa"/>
            <w:tcBorders>
              <w:top w:val="nil"/>
              <w:left w:val="nil"/>
              <w:bottom w:val="nil"/>
              <w:right w:val="nil"/>
            </w:tcBorders>
            <w:shd w:val="clear" w:color="000000" w:fill="FFFFFF"/>
            <w:noWrap/>
            <w:vAlign w:val="center"/>
            <w:hideMark/>
          </w:tcPr>
          <w:p w14:paraId="6992D6A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069B2681"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229DBEBC"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18AAEC8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704062F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964.4</w:t>
            </w:r>
          </w:p>
        </w:tc>
        <w:tc>
          <w:tcPr>
            <w:tcW w:w="820" w:type="dxa"/>
            <w:tcBorders>
              <w:top w:val="nil"/>
              <w:left w:val="nil"/>
              <w:bottom w:val="nil"/>
              <w:right w:val="nil"/>
            </w:tcBorders>
            <w:shd w:val="clear" w:color="000000" w:fill="FFFFFF"/>
            <w:noWrap/>
            <w:vAlign w:val="center"/>
            <w:hideMark/>
          </w:tcPr>
          <w:p w14:paraId="71215D7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82.9</w:t>
            </w:r>
          </w:p>
        </w:tc>
        <w:tc>
          <w:tcPr>
            <w:tcW w:w="820" w:type="dxa"/>
            <w:tcBorders>
              <w:top w:val="nil"/>
              <w:left w:val="nil"/>
              <w:bottom w:val="nil"/>
              <w:right w:val="nil"/>
            </w:tcBorders>
            <w:shd w:val="clear" w:color="000000" w:fill="FFFFFF"/>
            <w:noWrap/>
            <w:vAlign w:val="center"/>
            <w:hideMark/>
          </w:tcPr>
          <w:p w14:paraId="280C9AC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56F89FDB" w14:textId="77777777" w:rsidTr="00444908">
        <w:trPr>
          <w:trHeight w:val="320"/>
        </w:trPr>
        <w:tc>
          <w:tcPr>
            <w:tcW w:w="2652" w:type="dxa"/>
            <w:tcBorders>
              <w:top w:val="nil"/>
              <w:left w:val="nil"/>
              <w:bottom w:val="nil"/>
              <w:right w:val="nil"/>
            </w:tcBorders>
            <w:shd w:val="clear" w:color="000000" w:fill="FFFFFF"/>
            <w:noWrap/>
            <w:vAlign w:val="bottom"/>
            <w:hideMark/>
          </w:tcPr>
          <w:p w14:paraId="0920E4A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 + Chl</w:t>
            </w:r>
            <w:r w:rsidRPr="00444908">
              <w:rPr>
                <w:rFonts w:ascii="Times" w:eastAsia="Times New Roman" w:hAnsi="Times" w:cs="Times New Roman"/>
                <w:i w:val="0"/>
                <w:iCs w:val="0"/>
                <w:vertAlign w:val="superscript"/>
              </w:rPr>
              <w:t xml:space="preserve">2 </w:t>
            </w:r>
          </w:p>
        </w:tc>
        <w:tc>
          <w:tcPr>
            <w:tcW w:w="90" w:type="dxa"/>
            <w:tcBorders>
              <w:top w:val="nil"/>
              <w:left w:val="nil"/>
              <w:bottom w:val="nil"/>
              <w:right w:val="nil"/>
            </w:tcBorders>
            <w:shd w:val="clear" w:color="000000" w:fill="FFFFFF"/>
            <w:noWrap/>
            <w:vAlign w:val="bottom"/>
            <w:hideMark/>
          </w:tcPr>
          <w:p w14:paraId="4DF0A09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nil"/>
              <w:left w:val="nil"/>
              <w:bottom w:val="nil"/>
              <w:right w:val="nil"/>
            </w:tcBorders>
            <w:shd w:val="clear" w:color="000000" w:fill="FFFFFF"/>
            <w:noWrap/>
            <w:vAlign w:val="bottom"/>
            <w:hideMark/>
          </w:tcPr>
          <w:p w14:paraId="234D134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bottom"/>
            <w:hideMark/>
          </w:tcPr>
          <w:p w14:paraId="5EEA3A0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5AC0FC3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965.2</w:t>
            </w:r>
          </w:p>
        </w:tc>
        <w:tc>
          <w:tcPr>
            <w:tcW w:w="820" w:type="dxa"/>
            <w:tcBorders>
              <w:top w:val="nil"/>
              <w:left w:val="nil"/>
              <w:bottom w:val="nil"/>
              <w:right w:val="nil"/>
            </w:tcBorders>
            <w:shd w:val="clear" w:color="000000" w:fill="FFFFFF"/>
            <w:noWrap/>
            <w:vAlign w:val="center"/>
            <w:hideMark/>
          </w:tcPr>
          <w:p w14:paraId="389832A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83.8</w:t>
            </w:r>
          </w:p>
        </w:tc>
        <w:tc>
          <w:tcPr>
            <w:tcW w:w="820" w:type="dxa"/>
            <w:tcBorders>
              <w:top w:val="nil"/>
              <w:left w:val="nil"/>
              <w:bottom w:val="nil"/>
              <w:right w:val="nil"/>
            </w:tcBorders>
            <w:shd w:val="clear" w:color="000000" w:fill="FFFFFF"/>
            <w:noWrap/>
            <w:vAlign w:val="center"/>
            <w:hideMark/>
          </w:tcPr>
          <w:p w14:paraId="41DD043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073F563D"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1B196C8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396533F6"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center"/>
            <w:hideMark/>
          </w:tcPr>
          <w:p w14:paraId="7A8731B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2F8A3E8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968.6</w:t>
            </w:r>
          </w:p>
        </w:tc>
        <w:tc>
          <w:tcPr>
            <w:tcW w:w="820" w:type="dxa"/>
            <w:tcBorders>
              <w:top w:val="nil"/>
              <w:left w:val="nil"/>
              <w:bottom w:val="nil"/>
              <w:right w:val="nil"/>
            </w:tcBorders>
            <w:shd w:val="clear" w:color="000000" w:fill="FFFFFF"/>
            <w:noWrap/>
            <w:vAlign w:val="center"/>
            <w:hideMark/>
          </w:tcPr>
          <w:p w14:paraId="658D71D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87.1</w:t>
            </w:r>
          </w:p>
        </w:tc>
        <w:tc>
          <w:tcPr>
            <w:tcW w:w="820" w:type="dxa"/>
            <w:tcBorders>
              <w:top w:val="nil"/>
              <w:left w:val="nil"/>
              <w:bottom w:val="nil"/>
              <w:right w:val="nil"/>
            </w:tcBorders>
            <w:shd w:val="clear" w:color="000000" w:fill="FFFFFF"/>
            <w:noWrap/>
            <w:vAlign w:val="center"/>
            <w:hideMark/>
          </w:tcPr>
          <w:p w14:paraId="7E5468A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5D6C4D9A" w14:textId="77777777" w:rsidTr="00444908">
        <w:trPr>
          <w:trHeight w:val="320"/>
        </w:trPr>
        <w:tc>
          <w:tcPr>
            <w:tcW w:w="5562" w:type="dxa"/>
            <w:gridSpan w:val="4"/>
            <w:tcBorders>
              <w:top w:val="nil"/>
              <w:left w:val="nil"/>
              <w:bottom w:val="nil"/>
              <w:right w:val="nil"/>
            </w:tcBorders>
            <w:shd w:val="clear" w:color="000000" w:fill="FFFFFF"/>
            <w:noWrap/>
            <w:vAlign w:val="center"/>
            <w:hideMark/>
          </w:tcPr>
          <w:p w14:paraId="23DC22FA"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820" w:type="dxa"/>
            <w:tcBorders>
              <w:top w:val="nil"/>
              <w:left w:val="nil"/>
              <w:bottom w:val="nil"/>
              <w:right w:val="nil"/>
            </w:tcBorders>
            <w:shd w:val="clear" w:color="000000" w:fill="FFFFFF"/>
            <w:noWrap/>
            <w:vAlign w:val="center"/>
            <w:hideMark/>
          </w:tcPr>
          <w:p w14:paraId="4F3688D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976.8</w:t>
            </w:r>
          </w:p>
        </w:tc>
        <w:tc>
          <w:tcPr>
            <w:tcW w:w="820" w:type="dxa"/>
            <w:tcBorders>
              <w:top w:val="nil"/>
              <w:left w:val="nil"/>
              <w:bottom w:val="nil"/>
              <w:right w:val="nil"/>
            </w:tcBorders>
            <w:shd w:val="clear" w:color="000000" w:fill="FFFFFF"/>
            <w:noWrap/>
            <w:vAlign w:val="center"/>
            <w:hideMark/>
          </w:tcPr>
          <w:p w14:paraId="7A2D816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95.3</w:t>
            </w:r>
          </w:p>
        </w:tc>
        <w:tc>
          <w:tcPr>
            <w:tcW w:w="820" w:type="dxa"/>
            <w:tcBorders>
              <w:top w:val="nil"/>
              <w:left w:val="nil"/>
              <w:bottom w:val="nil"/>
              <w:right w:val="nil"/>
            </w:tcBorders>
            <w:shd w:val="clear" w:color="000000" w:fill="FFFFFF"/>
            <w:noWrap/>
            <w:vAlign w:val="center"/>
            <w:hideMark/>
          </w:tcPr>
          <w:p w14:paraId="3EC9C3E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08D31612" w14:textId="77777777" w:rsidTr="00444908">
        <w:trPr>
          <w:trHeight w:val="300"/>
        </w:trPr>
        <w:tc>
          <w:tcPr>
            <w:tcW w:w="2652" w:type="dxa"/>
            <w:tcBorders>
              <w:top w:val="nil"/>
              <w:left w:val="nil"/>
              <w:bottom w:val="nil"/>
              <w:right w:val="nil"/>
            </w:tcBorders>
            <w:shd w:val="clear" w:color="000000" w:fill="FFFFFF"/>
            <w:noWrap/>
            <w:vAlign w:val="center"/>
            <w:hideMark/>
          </w:tcPr>
          <w:p w14:paraId="1EE9F5FF"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90" w:type="dxa"/>
            <w:tcBorders>
              <w:top w:val="nil"/>
              <w:left w:val="nil"/>
              <w:bottom w:val="nil"/>
              <w:right w:val="nil"/>
            </w:tcBorders>
            <w:shd w:val="clear" w:color="000000" w:fill="FFFFFF"/>
            <w:noWrap/>
            <w:vAlign w:val="center"/>
            <w:hideMark/>
          </w:tcPr>
          <w:p w14:paraId="108F047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nil"/>
              <w:left w:val="nil"/>
              <w:bottom w:val="nil"/>
              <w:right w:val="nil"/>
            </w:tcBorders>
            <w:shd w:val="clear" w:color="000000" w:fill="FFFFFF"/>
            <w:noWrap/>
            <w:vAlign w:val="center"/>
            <w:hideMark/>
          </w:tcPr>
          <w:p w14:paraId="59AA1D7E"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center"/>
            <w:hideMark/>
          </w:tcPr>
          <w:p w14:paraId="6E3A5EAF"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504F5FB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1017473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nil"/>
              <w:left w:val="nil"/>
              <w:bottom w:val="nil"/>
              <w:right w:val="nil"/>
            </w:tcBorders>
            <w:shd w:val="clear" w:color="000000" w:fill="FFFFFF"/>
            <w:noWrap/>
            <w:vAlign w:val="center"/>
            <w:hideMark/>
          </w:tcPr>
          <w:p w14:paraId="681500F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 </w:t>
            </w:r>
          </w:p>
        </w:tc>
      </w:tr>
      <w:tr w:rsidR="00444908" w:rsidRPr="00444908" w14:paraId="60467102" w14:textId="77777777" w:rsidTr="00444908">
        <w:trPr>
          <w:trHeight w:val="440"/>
        </w:trPr>
        <w:tc>
          <w:tcPr>
            <w:tcW w:w="2652" w:type="dxa"/>
            <w:tcBorders>
              <w:top w:val="single" w:sz="4" w:space="0" w:color="auto"/>
              <w:left w:val="nil"/>
              <w:bottom w:val="single" w:sz="8" w:space="0" w:color="auto"/>
              <w:right w:val="nil"/>
            </w:tcBorders>
            <w:shd w:val="clear" w:color="000000" w:fill="FFFFFF"/>
            <w:noWrap/>
            <w:vAlign w:val="center"/>
            <w:hideMark/>
          </w:tcPr>
          <w:p w14:paraId="25025A3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Larvae</w:t>
            </w:r>
          </w:p>
        </w:tc>
        <w:tc>
          <w:tcPr>
            <w:tcW w:w="90" w:type="dxa"/>
            <w:tcBorders>
              <w:top w:val="single" w:sz="4" w:space="0" w:color="auto"/>
              <w:left w:val="nil"/>
              <w:bottom w:val="single" w:sz="8" w:space="0" w:color="auto"/>
              <w:right w:val="nil"/>
            </w:tcBorders>
            <w:shd w:val="clear" w:color="000000" w:fill="FFFFFF"/>
            <w:noWrap/>
            <w:vAlign w:val="center"/>
            <w:hideMark/>
          </w:tcPr>
          <w:p w14:paraId="664B3011"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single" w:sz="4" w:space="0" w:color="auto"/>
              <w:left w:val="nil"/>
              <w:bottom w:val="single" w:sz="8" w:space="0" w:color="auto"/>
              <w:right w:val="nil"/>
            </w:tcBorders>
            <w:shd w:val="clear" w:color="000000" w:fill="FFFFFF"/>
            <w:noWrap/>
            <w:vAlign w:val="center"/>
            <w:hideMark/>
          </w:tcPr>
          <w:p w14:paraId="6D7FD856"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single" w:sz="4" w:space="0" w:color="auto"/>
              <w:left w:val="nil"/>
              <w:bottom w:val="single" w:sz="8" w:space="0" w:color="auto"/>
              <w:right w:val="nil"/>
            </w:tcBorders>
            <w:shd w:val="clear" w:color="000000" w:fill="FFFFFF"/>
            <w:noWrap/>
            <w:vAlign w:val="center"/>
            <w:hideMark/>
          </w:tcPr>
          <w:p w14:paraId="5C9B451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820" w:type="dxa"/>
            <w:tcBorders>
              <w:top w:val="single" w:sz="4" w:space="0" w:color="auto"/>
              <w:left w:val="nil"/>
              <w:bottom w:val="single" w:sz="8" w:space="0" w:color="auto"/>
              <w:right w:val="nil"/>
            </w:tcBorders>
            <w:shd w:val="clear" w:color="000000" w:fill="FFFFFF"/>
            <w:noWrap/>
            <w:vAlign w:val="center"/>
            <w:hideMark/>
          </w:tcPr>
          <w:p w14:paraId="4BB75CB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AICc</w:t>
            </w:r>
          </w:p>
        </w:tc>
        <w:tc>
          <w:tcPr>
            <w:tcW w:w="820" w:type="dxa"/>
            <w:tcBorders>
              <w:top w:val="single" w:sz="4" w:space="0" w:color="auto"/>
              <w:left w:val="nil"/>
              <w:bottom w:val="single" w:sz="8" w:space="0" w:color="auto"/>
              <w:right w:val="nil"/>
            </w:tcBorders>
            <w:shd w:val="clear" w:color="000000" w:fill="FFFFFF"/>
            <w:noWrap/>
            <w:vAlign w:val="center"/>
            <w:hideMark/>
          </w:tcPr>
          <w:p w14:paraId="546C1FD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ΔAICc</w:t>
            </w:r>
          </w:p>
        </w:tc>
        <w:tc>
          <w:tcPr>
            <w:tcW w:w="820" w:type="dxa"/>
            <w:tcBorders>
              <w:top w:val="single" w:sz="4" w:space="0" w:color="auto"/>
              <w:left w:val="nil"/>
              <w:bottom w:val="single" w:sz="8" w:space="0" w:color="auto"/>
              <w:right w:val="nil"/>
            </w:tcBorders>
            <w:shd w:val="clear" w:color="000000" w:fill="FFFFFF"/>
            <w:noWrap/>
            <w:vAlign w:val="center"/>
            <w:hideMark/>
          </w:tcPr>
          <w:p w14:paraId="530E224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Weight</w:t>
            </w:r>
          </w:p>
        </w:tc>
      </w:tr>
      <w:tr w:rsidR="00444908" w:rsidRPr="00444908" w14:paraId="52A42DDE" w14:textId="77777777" w:rsidTr="00444908">
        <w:trPr>
          <w:trHeight w:val="320"/>
        </w:trPr>
        <w:tc>
          <w:tcPr>
            <w:tcW w:w="2652" w:type="dxa"/>
            <w:tcBorders>
              <w:top w:val="nil"/>
              <w:left w:val="nil"/>
              <w:bottom w:val="nil"/>
              <w:right w:val="nil"/>
            </w:tcBorders>
            <w:shd w:val="clear" w:color="000000" w:fill="FFFFFF"/>
            <w:noWrap/>
            <w:vAlign w:val="bottom"/>
            <w:hideMark/>
          </w:tcPr>
          <w:p w14:paraId="096A4ACC"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Zoo + Zoo</w:t>
            </w:r>
            <w:r w:rsidRPr="00444908">
              <w:rPr>
                <w:rFonts w:ascii="Times" w:eastAsia="Times New Roman" w:hAnsi="Times" w:cs="Times New Roman"/>
                <w:i w:val="0"/>
                <w:iCs w:val="0"/>
                <w:vertAlign w:val="superscript"/>
              </w:rPr>
              <w:t>2</w:t>
            </w:r>
          </w:p>
        </w:tc>
        <w:tc>
          <w:tcPr>
            <w:tcW w:w="90" w:type="dxa"/>
            <w:tcBorders>
              <w:top w:val="nil"/>
              <w:left w:val="nil"/>
              <w:bottom w:val="nil"/>
              <w:right w:val="nil"/>
            </w:tcBorders>
            <w:shd w:val="clear" w:color="000000" w:fill="FFFFFF"/>
            <w:noWrap/>
            <w:vAlign w:val="bottom"/>
            <w:hideMark/>
          </w:tcPr>
          <w:p w14:paraId="4DC42B42"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300" w:type="dxa"/>
            <w:tcBorders>
              <w:top w:val="nil"/>
              <w:left w:val="nil"/>
              <w:bottom w:val="nil"/>
              <w:right w:val="nil"/>
            </w:tcBorders>
            <w:shd w:val="clear" w:color="000000" w:fill="FFFFFF"/>
            <w:noWrap/>
            <w:vAlign w:val="bottom"/>
            <w:hideMark/>
          </w:tcPr>
          <w:p w14:paraId="79BC50D3"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bottom"/>
            <w:hideMark/>
          </w:tcPr>
          <w:p w14:paraId="4875A44A"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bottom"/>
            <w:hideMark/>
          </w:tcPr>
          <w:p w14:paraId="642C8B9D"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384.2</w:t>
            </w:r>
          </w:p>
        </w:tc>
        <w:tc>
          <w:tcPr>
            <w:tcW w:w="820" w:type="dxa"/>
            <w:tcBorders>
              <w:top w:val="nil"/>
              <w:left w:val="nil"/>
              <w:bottom w:val="nil"/>
              <w:right w:val="nil"/>
            </w:tcBorders>
            <w:shd w:val="clear" w:color="000000" w:fill="FFFFFF"/>
            <w:noWrap/>
            <w:vAlign w:val="bottom"/>
            <w:hideMark/>
          </w:tcPr>
          <w:p w14:paraId="1BF4F2F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c>
          <w:tcPr>
            <w:tcW w:w="820" w:type="dxa"/>
            <w:tcBorders>
              <w:top w:val="nil"/>
              <w:left w:val="nil"/>
              <w:bottom w:val="nil"/>
              <w:right w:val="nil"/>
            </w:tcBorders>
            <w:shd w:val="clear" w:color="000000" w:fill="FFFFFF"/>
            <w:noWrap/>
            <w:vAlign w:val="bottom"/>
            <w:hideMark/>
          </w:tcPr>
          <w:p w14:paraId="1F1A651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0.5</w:t>
            </w:r>
          </w:p>
        </w:tc>
      </w:tr>
      <w:tr w:rsidR="00444908" w:rsidRPr="00444908" w14:paraId="4E38810B"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7F807EA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7F88BBAA"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3B945CA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385.6</w:t>
            </w:r>
          </w:p>
        </w:tc>
        <w:tc>
          <w:tcPr>
            <w:tcW w:w="820" w:type="dxa"/>
            <w:tcBorders>
              <w:top w:val="nil"/>
              <w:left w:val="nil"/>
              <w:bottom w:val="nil"/>
              <w:right w:val="nil"/>
            </w:tcBorders>
            <w:shd w:val="clear" w:color="000000" w:fill="FFFFFF"/>
            <w:noWrap/>
            <w:vAlign w:val="center"/>
            <w:hideMark/>
          </w:tcPr>
          <w:p w14:paraId="45B40C5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1.4</w:t>
            </w:r>
          </w:p>
        </w:tc>
        <w:tc>
          <w:tcPr>
            <w:tcW w:w="820" w:type="dxa"/>
            <w:tcBorders>
              <w:top w:val="nil"/>
              <w:left w:val="nil"/>
              <w:bottom w:val="nil"/>
              <w:right w:val="nil"/>
            </w:tcBorders>
            <w:shd w:val="clear" w:color="000000" w:fill="FFFFFF"/>
            <w:noWrap/>
            <w:vAlign w:val="center"/>
            <w:hideMark/>
          </w:tcPr>
          <w:p w14:paraId="27499DD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0.2</w:t>
            </w:r>
          </w:p>
        </w:tc>
      </w:tr>
      <w:tr w:rsidR="00444908" w:rsidRPr="00444908" w14:paraId="61146067"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68BB5138"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7527C375"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118251D9"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387.2</w:t>
            </w:r>
          </w:p>
        </w:tc>
        <w:tc>
          <w:tcPr>
            <w:tcW w:w="820" w:type="dxa"/>
            <w:tcBorders>
              <w:top w:val="nil"/>
              <w:left w:val="nil"/>
              <w:bottom w:val="nil"/>
              <w:right w:val="nil"/>
            </w:tcBorders>
            <w:shd w:val="clear" w:color="000000" w:fill="FFFFFF"/>
            <w:noWrap/>
            <w:vAlign w:val="center"/>
            <w:hideMark/>
          </w:tcPr>
          <w:p w14:paraId="4F8AAC8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3.0</w:t>
            </w:r>
          </w:p>
        </w:tc>
        <w:tc>
          <w:tcPr>
            <w:tcW w:w="820" w:type="dxa"/>
            <w:tcBorders>
              <w:top w:val="nil"/>
              <w:left w:val="nil"/>
              <w:bottom w:val="nil"/>
              <w:right w:val="nil"/>
            </w:tcBorders>
            <w:shd w:val="clear" w:color="000000" w:fill="FFFFFF"/>
            <w:noWrap/>
            <w:vAlign w:val="center"/>
            <w:hideMark/>
          </w:tcPr>
          <w:p w14:paraId="16088CF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w:t>
            </w:r>
          </w:p>
        </w:tc>
      </w:tr>
      <w:tr w:rsidR="00444908" w:rsidRPr="00444908" w14:paraId="7609A1E3"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65C3419B"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0EB8D09F"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63281A28"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14806BC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387.9</w:t>
            </w:r>
          </w:p>
        </w:tc>
        <w:tc>
          <w:tcPr>
            <w:tcW w:w="820" w:type="dxa"/>
            <w:tcBorders>
              <w:top w:val="nil"/>
              <w:left w:val="nil"/>
              <w:bottom w:val="nil"/>
              <w:right w:val="nil"/>
            </w:tcBorders>
            <w:shd w:val="clear" w:color="000000" w:fill="FFFFFF"/>
            <w:noWrap/>
            <w:vAlign w:val="center"/>
            <w:hideMark/>
          </w:tcPr>
          <w:p w14:paraId="1DB3F68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3.7</w:t>
            </w:r>
          </w:p>
        </w:tc>
        <w:tc>
          <w:tcPr>
            <w:tcW w:w="820" w:type="dxa"/>
            <w:tcBorders>
              <w:top w:val="nil"/>
              <w:left w:val="nil"/>
              <w:bottom w:val="nil"/>
              <w:right w:val="nil"/>
            </w:tcBorders>
            <w:shd w:val="clear" w:color="000000" w:fill="FFFFFF"/>
            <w:noWrap/>
            <w:vAlign w:val="center"/>
            <w:hideMark/>
          </w:tcPr>
          <w:p w14:paraId="1C048FB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w:t>
            </w:r>
          </w:p>
        </w:tc>
      </w:tr>
      <w:tr w:rsidR="00444908" w:rsidRPr="00444908" w14:paraId="311D4C73"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6A9475D4"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 + Chl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5C79234D"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2E4C2048"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397F45C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388.2</w:t>
            </w:r>
          </w:p>
        </w:tc>
        <w:tc>
          <w:tcPr>
            <w:tcW w:w="820" w:type="dxa"/>
            <w:tcBorders>
              <w:top w:val="nil"/>
              <w:left w:val="nil"/>
              <w:bottom w:val="nil"/>
              <w:right w:val="nil"/>
            </w:tcBorders>
            <w:shd w:val="clear" w:color="000000" w:fill="FFFFFF"/>
            <w:noWrap/>
            <w:vAlign w:val="center"/>
            <w:hideMark/>
          </w:tcPr>
          <w:p w14:paraId="62A55C3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4.1</w:t>
            </w:r>
          </w:p>
        </w:tc>
        <w:tc>
          <w:tcPr>
            <w:tcW w:w="820" w:type="dxa"/>
            <w:tcBorders>
              <w:top w:val="nil"/>
              <w:left w:val="nil"/>
              <w:bottom w:val="nil"/>
              <w:right w:val="nil"/>
            </w:tcBorders>
            <w:shd w:val="clear" w:color="000000" w:fill="FFFFFF"/>
            <w:noWrap/>
            <w:vAlign w:val="center"/>
            <w:hideMark/>
          </w:tcPr>
          <w:p w14:paraId="7CCF207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0.1</w:t>
            </w:r>
          </w:p>
        </w:tc>
      </w:tr>
      <w:tr w:rsidR="00444908" w:rsidRPr="00444908" w14:paraId="45D03AF1" w14:textId="77777777" w:rsidTr="00444908">
        <w:trPr>
          <w:trHeight w:val="320"/>
        </w:trPr>
        <w:tc>
          <w:tcPr>
            <w:tcW w:w="5562" w:type="dxa"/>
            <w:gridSpan w:val="4"/>
            <w:tcBorders>
              <w:top w:val="nil"/>
              <w:left w:val="nil"/>
              <w:bottom w:val="nil"/>
              <w:right w:val="nil"/>
            </w:tcBorders>
            <w:shd w:val="clear" w:color="000000" w:fill="FFFFFF"/>
            <w:noWrap/>
            <w:vAlign w:val="center"/>
            <w:hideMark/>
          </w:tcPr>
          <w:p w14:paraId="4C0A9BB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820" w:type="dxa"/>
            <w:tcBorders>
              <w:top w:val="nil"/>
              <w:left w:val="nil"/>
              <w:bottom w:val="nil"/>
              <w:right w:val="nil"/>
            </w:tcBorders>
            <w:shd w:val="clear" w:color="000000" w:fill="FFFFFF"/>
            <w:noWrap/>
            <w:vAlign w:val="center"/>
            <w:hideMark/>
          </w:tcPr>
          <w:p w14:paraId="4E0571D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389.1</w:t>
            </w:r>
          </w:p>
        </w:tc>
        <w:tc>
          <w:tcPr>
            <w:tcW w:w="820" w:type="dxa"/>
            <w:tcBorders>
              <w:top w:val="nil"/>
              <w:left w:val="nil"/>
              <w:bottom w:val="nil"/>
              <w:right w:val="nil"/>
            </w:tcBorders>
            <w:shd w:val="clear" w:color="000000" w:fill="FFFFFF"/>
            <w:noWrap/>
            <w:vAlign w:val="center"/>
            <w:hideMark/>
          </w:tcPr>
          <w:p w14:paraId="41ECDFD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4.9</w:t>
            </w:r>
          </w:p>
        </w:tc>
        <w:tc>
          <w:tcPr>
            <w:tcW w:w="820" w:type="dxa"/>
            <w:tcBorders>
              <w:top w:val="nil"/>
              <w:left w:val="nil"/>
              <w:bottom w:val="nil"/>
              <w:right w:val="nil"/>
            </w:tcBorders>
            <w:shd w:val="clear" w:color="000000" w:fill="FFFFFF"/>
            <w:noWrap/>
            <w:vAlign w:val="center"/>
            <w:hideMark/>
          </w:tcPr>
          <w:p w14:paraId="3754A87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4861A401" w14:textId="77777777" w:rsidTr="00444908">
        <w:trPr>
          <w:trHeight w:val="320"/>
        </w:trPr>
        <w:tc>
          <w:tcPr>
            <w:tcW w:w="5562" w:type="dxa"/>
            <w:gridSpan w:val="4"/>
            <w:tcBorders>
              <w:top w:val="nil"/>
              <w:left w:val="nil"/>
              <w:bottom w:val="nil"/>
              <w:right w:val="nil"/>
            </w:tcBorders>
            <w:shd w:val="clear" w:color="000000" w:fill="FFFFFF"/>
            <w:noWrap/>
            <w:vAlign w:val="center"/>
            <w:hideMark/>
          </w:tcPr>
          <w:p w14:paraId="60721B99"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820" w:type="dxa"/>
            <w:tcBorders>
              <w:top w:val="nil"/>
              <w:left w:val="nil"/>
              <w:bottom w:val="nil"/>
              <w:right w:val="nil"/>
            </w:tcBorders>
            <w:shd w:val="clear" w:color="000000" w:fill="FFFFFF"/>
            <w:noWrap/>
            <w:vAlign w:val="center"/>
            <w:hideMark/>
          </w:tcPr>
          <w:p w14:paraId="1499939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390.6</w:t>
            </w:r>
          </w:p>
        </w:tc>
        <w:tc>
          <w:tcPr>
            <w:tcW w:w="820" w:type="dxa"/>
            <w:tcBorders>
              <w:top w:val="nil"/>
              <w:left w:val="nil"/>
              <w:bottom w:val="nil"/>
              <w:right w:val="nil"/>
            </w:tcBorders>
            <w:shd w:val="clear" w:color="000000" w:fill="FFFFFF"/>
            <w:noWrap/>
            <w:vAlign w:val="center"/>
            <w:hideMark/>
          </w:tcPr>
          <w:p w14:paraId="62BF43D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6.4</w:t>
            </w:r>
          </w:p>
        </w:tc>
        <w:tc>
          <w:tcPr>
            <w:tcW w:w="820" w:type="dxa"/>
            <w:tcBorders>
              <w:top w:val="nil"/>
              <w:left w:val="nil"/>
              <w:bottom w:val="nil"/>
              <w:right w:val="nil"/>
            </w:tcBorders>
            <w:shd w:val="clear" w:color="000000" w:fill="FFFFFF"/>
            <w:noWrap/>
            <w:vAlign w:val="center"/>
            <w:hideMark/>
          </w:tcPr>
          <w:p w14:paraId="5E99ABD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6F708D58"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64DD98D9"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Zoo + Zoo</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243D988C"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6A11F2E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391.5</w:t>
            </w:r>
          </w:p>
        </w:tc>
        <w:tc>
          <w:tcPr>
            <w:tcW w:w="820" w:type="dxa"/>
            <w:tcBorders>
              <w:top w:val="nil"/>
              <w:left w:val="nil"/>
              <w:bottom w:val="nil"/>
              <w:right w:val="nil"/>
            </w:tcBorders>
            <w:shd w:val="clear" w:color="000000" w:fill="FFFFFF"/>
            <w:noWrap/>
            <w:vAlign w:val="center"/>
            <w:hideMark/>
          </w:tcPr>
          <w:p w14:paraId="4DA12D3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7.3</w:t>
            </w:r>
          </w:p>
        </w:tc>
        <w:tc>
          <w:tcPr>
            <w:tcW w:w="820" w:type="dxa"/>
            <w:tcBorders>
              <w:top w:val="nil"/>
              <w:left w:val="nil"/>
              <w:bottom w:val="nil"/>
              <w:right w:val="nil"/>
            </w:tcBorders>
            <w:shd w:val="clear" w:color="000000" w:fill="FFFFFF"/>
            <w:noWrap/>
            <w:vAlign w:val="center"/>
            <w:hideMark/>
          </w:tcPr>
          <w:p w14:paraId="3B4F6207"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3BCE4EC0" w14:textId="77777777" w:rsidTr="00444908">
        <w:trPr>
          <w:trHeight w:val="320"/>
        </w:trPr>
        <w:tc>
          <w:tcPr>
            <w:tcW w:w="5562" w:type="dxa"/>
            <w:gridSpan w:val="4"/>
            <w:tcBorders>
              <w:top w:val="nil"/>
              <w:left w:val="nil"/>
              <w:bottom w:val="nil"/>
              <w:right w:val="nil"/>
            </w:tcBorders>
            <w:shd w:val="clear" w:color="000000" w:fill="FFFFFF"/>
            <w:noWrap/>
            <w:vAlign w:val="center"/>
            <w:hideMark/>
          </w:tcPr>
          <w:p w14:paraId="4BEB4AE6"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 xml:space="preserve">2 </w:t>
            </w:r>
            <w:r w:rsidRPr="00444908">
              <w:rPr>
                <w:rFonts w:ascii="Times" w:eastAsia="Times New Roman" w:hAnsi="Times" w:cs="Times New Roman"/>
                <w:i w:val="0"/>
                <w:iCs w:val="0"/>
              </w:rPr>
              <w:t>+ Zoo + Zoo</w:t>
            </w:r>
            <w:r w:rsidRPr="00444908">
              <w:rPr>
                <w:rFonts w:ascii="Times" w:eastAsia="Times New Roman" w:hAnsi="Times" w:cs="Times New Roman"/>
                <w:i w:val="0"/>
                <w:iCs w:val="0"/>
                <w:vertAlign w:val="superscript"/>
              </w:rPr>
              <w:t>2</w:t>
            </w:r>
          </w:p>
        </w:tc>
        <w:tc>
          <w:tcPr>
            <w:tcW w:w="820" w:type="dxa"/>
            <w:tcBorders>
              <w:top w:val="nil"/>
              <w:left w:val="nil"/>
              <w:bottom w:val="nil"/>
              <w:right w:val="nil"/>
            </w:tcBorders>
            <w:shd w:val="clear" w:color="000000" w:fill="FFFFFF"/>
            <w:noWrap/>
            <w:vAlign w:val="center"/>
            <w:hideMark/>
          </w:tcPr>
          <w:p w14:paraId="1CA542F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391.8</w:t>
            </w:r>
          </w:p>
        </w:tc>
        <w:tc>
          <w:tcPr>
            <w:tcW w:w="820" w:type="dxa"/>
            <w:tcBorders>
              <w:top w:val="nil"/>
              <w:left w:val="nil"/>
              <w:bottom w:val="nil"/>
              <w:right w:val="nil"/>
            </w:tcBorders>
            <w:shd w:val="clear" w:color="000000" w:fill="FFFFFF"/>
            <w:noWrap/>
            <w:vAlign w:val="center"/>
            <w:hideMark/>
          </w:tcPr>
          <w:p w14:paraId="0B07607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7.6</w:t>
            </w:r>
          </w:p>
        </w:tc>
        <w:tc>
          <w:tcPr>
            <w:tcW w:w="820" w:type="dxa"/>
            <w:tcBorders>
              <w:top w:val="nil"/>
              <w:left w:val="nil"/>
              <w:bottom w:val="nil"/>
              <w:right w:val="nil"/>
            </w:tcBorders>
            <w:shd w:val="clear" w:color="000000" w:fill="FFFFFF"/>
            <w:noWrap/>
            <w:vAlign w:val="center"/>
            <w:hideMark/>
          </w:tcPr>
          <w:p w14:paraId="350C816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0A203E48"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74AFE3E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1AC7120D"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620C3D62"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0A9BCF7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392.0</w:t>
            </w:r>
          </w:p>
        </w:tc>
        <w:tc>
          <w:tcPr>
            <w:tcW w:w="820" w:type="dxa"/>
            <w:tcBorders>
              <w:top w:val="nil"/>
              <w:left w:val="nil"/>
              <w:bottom w:val="nil"/>
              <w:right w:val="nil"/>
            </w:tcBorders>
            <w:shd w:val="clear" w:color="000000" w:fill="FFFFFF"/>
            <w:noWrap/>
            <w:vAlign w:val="center"/>
            <w:hideMark/>
          </w:tcPr>
          <w:p w14:paraId="1671D8AD"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7.9</w:t>
            </w:r>
          </w:p>
        </w:tc>
        <w:tc>
          <w:tcPr>
            <w:tcW w:w="820" w:type="dxa"/>
            <w:tcBorders>
              <w:top w:val="nil"/>
              <w:left w:val="nil"/>
              <w:bottom w:val="nil"/>
              <w:right w:val="nil"/>
            </w:tcBorders>
            <w:shd w:val="clear" w:color="000000" w:fill="FFFFFF"/>
            <w:noWrap/>
            <w:vAlign w:val="center"/>
            <w:hideMark/>
          </w:tcPr>
          <w:p w14:paraId="28922849"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7D984B8F"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120207C2"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72F04868"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0716C10F"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0EF918E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393.5</w:t>
            </w:r>
          </w:p>
        </w:tc>
        <w:tc>
          <w:tcPr>
            <w:tcW w:w="820" w:type="dxa"/>
            <w:tcBorders>
              <w:top w:val="nil"/>
              <w:left w:val="nil"/>
              <w:bottom w:val="nil"/>
              <w:right w:val="nil"/>
            </w:tcBorders>
            <w:shd w:val="clear" w:color="000000" w:fill="FFFFFF"/>
            <w:noWrap/>
            <w:vAlign w:val="center"/>
            <w:hideMark/>
          </w:tcPr>
          <w:p w14:paraId="053DB94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9.4</w:t>
            </w:r>
          </w:p>
        </w:tc>
        <w:tc>
          <w:tcPr>
            <w:tcW w:w="820" w:type="dxa"/>
            <w:tcBorders>
              <w:top w:val="nil"/>
              <w:left w:val="nil"/>
              <w:bottom w:val="nil"/>
              <w:right w:val="nil"/>
            </w:tcBorders>
            <w:shd w:val="clear" w:color="000000" w:fill="FFFFFF"/>
            <w:noWrap/>
            <w:vAlign w:val="center"/>
            <w:hideMark/>
          </w:tcPr>
          <w:p w14:paraId="2BF8A9D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1864C5D6" w14:textId="77777777" w:rsidTr="00444908">
        <w:trPr>
          <w:trHeight w:val="320"/>
        </w:trPr>
        <w:tc>
          <w:tcPr>
            <w:tcW w:w="2652" w:type="dxa"/>
            <w:tcBorders>
              <w:top w:val="nil"/>
              <w:left w:val="nil"/>
              <w:bottom w:val="nil"/>
              <w:right w:val="nil"/>
            </w:tcBorders>
            <w:shd w:val="clear" w:color="000000" w:fill="FFFFFF"/>
            <w:noWrap/>
            <w:vAlign w:val="center"/>
            <w:hideMark/>
          </w:tcPr>
          <w:p w14:paraId="56979E77"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p>
        </w:tc>
        <w:tc>
          <w:tcPr>
            <w:tcW w:w="90" w:type="dxa"/>
            <w:tcBorders>
              <w:top w:val="nil"/>
              <w:left w:val="nil"/>
              <w:bottom w:val="nil"/>
              <w:right w:val="nil"/>
            </w:tcBorders>
            <w:shd w:val="clear" w:color="000000" w:fill="FFFFFF"/>
            <w:noWrap/>
            <w:vAlign w:val="center"/>
            <w:hideMark/>
          </w:tcPr>
          <w:p w14:paraId="11A71C44"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300" w:type="dxa"/>
            <w:tcBorders>
              <w:top w:val="nil"/>
              <w:left w:val="nil"/>
              <w:bottom w:val="nil"/>
              <w:right w:val="nil"/>
            </w:tcBorders>
            <w:shd w:val="clear" w:color="000000" w:fill="FFFFFF"/>
            <w:noWrap/>
            <w:vAlign w:val="center"/>
            <w:hideMark/>
          </w:tcPr>
          <w:p w14:paraId="52F418CB"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79681782"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295AC86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394.0</w:t>
            </w:r>
          </w:p>
        </w:tc>
        <w:tc>
          <w:tcPr>
            <w:tcW w:w="820" w:type="dxa"/>
            <w:tcBorders>
              <w:top w:val="nil"/>
              <w:left w:val="nil"/>
              <w:bottom w:val="nil"/>
              <w:right w:val="nil"/>
            </w:tcBorders>
            <w:shd w:val="clear" w:color="000000" w:fill="FFFFFF"/>
            <w:noWrap/>
            <w:vAlign w:val="center"/>
            <w:hideMark/>
          </w:tcPr>
          <w:p w14:paraId="1AC783D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9.8</w:t>
            </w:r>
          </w:p>
        </w:tc>
        <w:tc>
          <w:tcPr>
            <w:tcW w:w="820" w:type="dxa"/>
            <w:tcBorders>
              <w:top w:val="nil"/>
              <w:left w:val="nil"/>
              <w:bottom w:val="nil"/>
              <w:right w:val="nil"/>
            </w:tcBorders>
            <w:shd w:val="clear" w:color="000000" w:fill="FFFFFF"/>
            <w:noWrap/>
            <w:vAlign w:val="center"/>
            <w:hideMark/>
          </w:tcPr>
          <w:p w14:paraId="7318C5A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6BD1A1EA" w14:textId="77777777" w:rsidTr="00444908">
        <w:trPr>
          <w:trHeight w:val="320"/>
        </w:trPr>
        <w:tc>
          <w:tcPr>
            <w:tcW w:w="2652" w:type="dxa"/>
            <w:tcBorders>
              <w:top w:val="nil"/>
              <w:left w:val="nil"/>
              <w:bottom w:val="nil"/>
              <w:right w:val="nil"/>
            </w:tcBorders>
            <w:shd w:val="clear" w:color="000000" w:fill="FFFFFF"/>
            <w:noWrap/>
            <w:vAlign w:val="bottom"/>
            <w:hideMark/>
          </w:tcPr>
          <w:p w14:paraId="6D064E93"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 + Chl</w:t>
            </w:r>
            <w:r w:rsidRPr="00444908">
              <w:rPr>
                <w:rFonts w:ascii="Times" w:eastAsia="Times New Roman" w:hAnsi="Times" w:cs="Times New Roman"/>
                <w:i w:val="0"/>
                <w:iCs w:val="0"/>
                <w:vertAlign w:val="superscript"/>
              </w:rPr>
              <w:t>2</w:t>
            </w:r>
          </w:p>
        </w:tc>
        <w:tc>
          <w:tcPr>
            <w:tcW w:w="90" w:type="dxa"/>
            <w:tcBorders>
              <w:top w:val="nil"/>
              <w:left w:val="nil"/>
              <w:bottom w:val="nil"/>
              <w:right w:val="nil"/>
            </w:tcBorders>
            <w:shd w:val="clear" w:color="000000" w:fill="FFFFFF"/>
            <w:noWrap/>
            <w:vAlign w:val="bottom"/>
            <w:hideMark/>
          </w:tcPr>
          <w:p w14:paraId="2601413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300" w:type="dxa"/>
            <w:tcBorders>
              <w:top w:val="nil"/>
              <w:left w:val="nil"/>
              <w:bottom w:val="nil"/>
              <w:right w:val="nil"/>
            </w:tcBorders>
            <w:shd w:val="clear" w:color="000000" w:fill="FFFFFF"/>
            <w:noWrap/>
            <w:vAlign w:val="bottom"/>
            <w:hideMark/>
          </w:tcPr>
          <w:p w14:paraId="192F65FF"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 </w:t>
            </w:r>
          </w:p>
        </w:tc>
        <w:tc>
          <w:tcPr>
            <w:tcW w:w="1520" w:type="dxa"/>
            <w:tcBorders>
              <w:top w:val="nil"/>
              <w:left w:val="nil"/>
              <w:bottom w:val="nil"/>
              <w:right w:val="nil"/>
            </w:tcBorders>
            <w:shd w:val="clear" w:color="000000" w:fill="FFFFFF"/>
            <w:noWrap/>
            <w:vAlign w:val="center"/>
            <w:hideMark/>
          </w:tcPr>
          <w:p w14:paraId="4A68B603"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2E1B6AC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394.6</w:t>
            </w:r>
          </w:p>
        </w:tc>
        <w:tc>
          <w:tcPr>
            <w:tcW w:w="820" w:type="dxa"/>
            <w:tcBorders>
              <w:top w:val="nil"/>
              <w:left w:val="nil"/>
              <w:bottom w:val="nil"/>
              <w:right w:val="nil"/>
            </w:tcBorders>
            <w:shd w:val="clear" w:color="000000" w:fill="FFFFFF"/>
            <w:noWrap/>
            <w:vAlign w:val="center"/>
            <w:hideMark/>
          </w:tcPr>
          <w:p w14:paraId="6CDC3E64"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10.4</w:t>
            </w:r>
          </w:p>
        </w:tc>
        <w:tc>
          <w:tcPr>
            <w:tcW w:w="820" w:type="dxa"/>
            <w:tcBorders>
              <w:top w:val="nil"/>
              <w:left w:val="nil"/>
              <w:bottom w:val="nil"/>
              <w:right w:val="nil"/>
            </w:tcBorders>
            <w:shd w:val="clear" w:color="000000" w:fill="FFFFFF"/>
            <w:noWrap/>
            <w:vAlign w:val="center"/>
            <w:hideMark/>
          </w:tcPr>
          <w:p w14:paraId="585263F5"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2C84EBD2" w14:textId="77777777" w:rsidTr="00444908">
        <w:trPr>
          <w:trHeight w:val="320"/>
        </w:trPr>
        <w:tc>
          <w:tcPr>
            <w:tcW w:w="5562" w:type="dxa"/>
            <w:gridSpan w:val="4"/>
            <w:tcBorders>
              <w:top w:val="nil"/>
              <w:left w:val="nil"/>
              <w:bottom w:val="nil"/>
              <w:right w:val="nil"/>
            </w:tcBorders>
            <w:shd w:val="clear" w:color="000000" w:fill="FFFFFF"/>
            <w:noWrap/>
            <w:vAlign w:val="bottom"/>
            <w:hideMark/>
          </w:tcPr>
          <w:p w14:paraId="643D8E22"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 xml:space="preserve">2 </w:t>
            </w:r>
            <w:r w:rsidRPr="00444908">
              <w:rPr>
                <w:rFonts w:ascii="Times" w:eastAsia="Times New Roman" w:hAnsi="Times" w:cs="Times New Roman"/>
                <w:i w:val="0"/>
                <w:iCs w:val="0"/>
              </w:rPr>
              <w:t>+ Zoo + Zoo</w:t>
            </w:r>
            <w:r w:rsidRPr="00444908">
              <w:rPr>
                <w:rFonts w:ascii="Times" w:eastAsia="Times New Roman" w:hAnsi="Times" w:cs="Times New Roman"/>
                <w:i w:val="0"/>
                <w:iCs w:val="0"/>
                <w:vertAlign w:val="superscript"/>
              </w:rPr>
              <w:t>2</w:t>
            </w:r>
          </w:p>
        </w:tc>
        <w:tc>
          <w:tcPr>
            <w:tcW w:w="820" w:type="dxa"/>
            <w:tcBorders>
              <w:top w:val="nil"/>
              <w:left w:val="nil"/>
              <w:bottom w:val="nil"/>
              <w:right w:val="nil"/>
            </w:tcBorders>
            <w:shd w:val="clear" w:color="000000" w:fill="FFFFFF"/>
            <w:noWrap/>
            <w:vAlign w:val="center"/>
            <w:hideMark/>
          </w:tcPr>
          <w:p w14:paraId="28829F9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394.9</w:t>
            </w:r>
          </w:p>
        </w:tc>
        <w:tc>
          <w:tcPr>
            <w:tcW w:w="820" w:type="dxa"/>
            <w:tcBorders>
              <w:top w:val="nil"/>
              <w:left w:val="nil"/>
              <w:bottom w:val="nil"/>
              <w:right w:val="nil"/>
            </w:tcBorders>
            <w:shd w:val="clear" w:color="000000" w:fill="FFFFFF"/>
            <w:noWrap/>
            <w:vAlign w:val="center"/>
            <w:hideMark/>
          </w:tcPr>
          <w:p w14:paraId="3630692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10.7</w:t>
            </w:r>
          </w:p>
        </w:tc>
        <w:tc>
          <w:tcPr>
            <w:tcW w:w="820" w:type="dxa"/>
            <w:tcBorders>
              <w:top w:val="nil"/>
              <w:left w:val="nil"/>
              <w:bottom w:val="nil"/>
              <w:right w:val="nil"/>
            </w:tcBorders>
            <w:shd w:val="clear" w:color="000000" w:fill="FFFFFF"/>
            <w:noWrap/>
            <w:vAlign w:val="center"/>
            <w:hideMark/>
          </w:tcPr>
          <w:p w14:paraId="7A3DB63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50E7FD3C"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0257B0D5"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Temp + Temp</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7927912D"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7DF95538"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396.0</w:t>
            </w:r>
          </w:p>
        </w:tc>
        <w:tc>
          <w:tcPr>
            <w:tcW w:w="820" w:type="dxa"/>
            <w:tcBorders>
              <w:top w:val="nil"/>
              <w:left w:val="nil"/>
              <w:bottom w:val="nil"/>
              <w:right w:val="nil"/>
            </w:tcBorders>
            <w:shd w:val="clear" w:color="000000" w:fill="FFFFFF"/>
            <w:noWrap/>
            <w:vAlign w:val="center"/>
            <w:hideMark/>
          </w:tcPr>
          <w:p w14:paraId="61474F6F"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11.8</w:t>
            </w:r>
          </w:p>
        </w:tc>
        <w:tc>
          <w:tcPr>
            <w:tcW w:w="820" w:type="dxa"/>
            <w:tcBorders>
              <w:top w:val="nil"/>
              <w:left w:val="nil"/>
              <w:bottom w:val="nil"/>
              <w:right w:val="nil"/>
            </w:tcBorders>
            <w:shd w:val="clear" w:color="000000" w:fill="FFFFFF"/>
            <w:noWrap/>
            <w:vAlign w:val="center"/>
            <w:hideMark/>
          </w:tcPr>
          <w:p w14:paraId="07BF4C8A"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3B338B73" w14:textId="77777777" w:rsidTr="00444908">
        <w:trPr>
          <w:trHeight w:val="320"/>
        </w:trPr>
        <w:tc>
          <w:tcPr>
            <w:tcW w:w="4042" w:type="dxa"/>
            <w:gridSpan w:val="3"/>
            <w:tcBorders>
              <w:top w:val="nil"/>
              <w:left w:val="nil"/>
              <w:bottom w:val="nil"/>
              <w:right w:val="nil"/>
            </w:tcBorders>
            <w:shd w:val="clear" w:color="000000" w:fill="FFFFFF"/>
            <w:noWrap/>
            <w:vAlign w:val="center"/>
            <w:hideMark/>
          </w:tcPr>
          <w:p w14:paraId="6EEABBFD"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1520" w:type="dxa"/>
            <w:tcBorders>
              <w:top w:val="nil"/>
              <w:left w:val="nil"/>
              <w:bottom w:val="nil"/>
              <w:right w:val="nil"/>
            </w:tcBorders>
            <w:shd w:val="clear" w:color="000000" w:fill="FFFFFF"/>
            <w:noWrap/>
            <w:vAlign w:val="center"/>
            <w:hideMark/>
          </w:tcPr>
          <w:p w14:paraId="3E3AC6E8"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6FED7EA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396.5</w:t>
            </w:r>
          </w:p>
        </w:tc>
        <w:tc>
          <w:tcPr>
            <w:tcW w:w="820" w:type="dxa"/>
            <w:tcBorders>
              <w:top w:val="nil"/>
              <w:left w:val="nil"/>
              <w:bottom w:val="nil"/>
              <w:right w:val="nil"/>
            </w:tcBorders>
            <w:shd w:val="clear" w:color="000000" w:fill="FFFFFF"/>
            <w:noWrap/>
            <w:vAlign w:val="center"/>
            <w:hideMark/>
          </w:tcPr>
          <w:p w14:paraId="051FEA37"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12.4</w:t>
            </w:r>
          </w:p>
        </w:tc>
        <w:tc>
          <w:tcPr>
            <w:tcW w:w="820" w:type="dxa"/>
            <w:tcBorders>
              <w:top w:val="nil"/>
              <w:left w:val="nil"/>
              <w:bottom w:val="nil"/>
              <w:right w:val="nil"/>
            </w:tcBorders>
            <w:shd w:val="clear" w:color="000000" w:fill="FFFFFF"/>
            <w:noWrap/>
            <w:vAlign w:val="center"/>
            <w:hideMark/>
          </w:tcPr>
          <w:p w14:paraId="3469000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38EFDCAD" w14:textId="77777777" w:rsidTr="00444908">
        <w:trPr>
          <w:trHeight w:val="320"/>
        </w:trPr>
        <w:tc>
          <w:tcPr>
            <w:tcW w:w="2652" w:type="dxa"/>
            <w:tcBorders>
              <w:top w:val="nil"/>
              <w:left w:val="nil"/>
              <w:bottom w:val="nil"/>
              <w:right w:val="nil"/>
            </w:tcBorders>
            <w:shd w:val="clear" w:color="000000" w:fill="FFFFFF"/>
            <w:noWrap/>
            <w:vAlign w:val="center"/>
            <w:hideMark/>
          </w:tcPr>
          <w:p w14:paraId="4379925E"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Chl + Chl</w:t>
            </w:r>
            <w:r w:rsidRPr="00444908">
              <w:rPr>
                <w:rFonts w:ascii="Times" w:eastAsia="Times New Roman" w:hAnsi="Times" w:cs="Times New Roman"/>
                <w:i w:val="0"/>
                <w:iCs w:val="0"/>
                <w:vertAlign w:val="superscript"/>
              </w:rPr>
              <w:t xml:space="preserve">2 </w:t>
            </w:r>
            <w:r w:rsidRPr="00444908">
              <w:rPr>
                <w:rFonts w:ascii="Times" w:eastAsia="Times New Roman" w:hAnsi="Times" w:cs="Times New Roman"/>
                <w:i w:val="0"/>
                <w:iCs w:val="0"/>
              </w:rPr>
              <w:t xml:space="preserve">+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p>
        </w:tc>
        <w:tc>
          <w:tcPr>
            <w:tcW w:w="90" w:type="dxa"/>
            <w:tcBorders>
              <w:top w:val="nil"/>
              <w:left w:val="nil"/>
              <w:bottom w:val="nil"/>
              <w:right w:val="nil"/>
            </w:tcBorders>
            <w:shd w:val="clear" w:color="000000" w:fill="FFFFFF"/>
            <w:noWrap/>
            <w:vAlign w:val="center"/>
            <w:hideMark/>
          </w:tcPr>
          <w:p w14:paraId="29F106F4"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300" w:type="dxa"/>
            <w:tcBorders>
              <w:top w:val="nil"/>
              <w:left w:val="nil"/>
              <w:bottom w:val="nil"/>
              <w:right w:val="nil"/>
            </w:tcBorders>
            <w:shd w:val="clear" w:color="000000" w:fill="FFFFFF"/>
            <w:noWrap/>
            <w:vAlign w:val="center"/>
            <w:hideMark/>
          </w:tcPr>
          <w:p w14:paraId="1EA47A36"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26F12C9B"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0D48F8A0"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398.0</w:t>
            </w:r>
          </w:p>
        </w:tc>
        <w:tc>
          <w:tcPr>
            <w:tcW w:w="820" w:type="dxa"/>
            <w:tcBorders>
              <w:top w:val="nil"/>
              <w:left w:val="nil"/>
              <w:bottom w:val="nil"/>
              <w:right w:val="nil"/>
            </w:tcBorders>
            <w:shd w:val="clear" w:color="000000" w:fill="FFFFFF"/>
            <w:noWrap/>
            <w:vAlign w:val="center"/>
            <w:hideMark/>
          </w:tcPr>
          <w:p w14:paraId="4376BC16"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13.8</w:t>
            </w:r>
          </w:p>
        </w:tc>
        <w:tc>
          <w:tcPr>
            <w:tcW w:w="820" w:type="dxa"/>
            <w:tcBorders>
              <w:top w:val="nil"/>
              <w:left w:val="nil"/>
              <w:bottom w:val="nil"/>
              <w:right w:val="nil"/>
            </w:tcBorders>
            <w:shd w:val="clear" w:color="000000" w:fill="FFFFFF"/>
            <w:noWrap/>
            <w:vAlign w:val="center"/>
            <w:hideMark/>
          </w:tcPr>
          <w:p w14:paraId="3D1A670B"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5583D07E" w14:textId="77777777" w:rsidTr="00444908">
        <w:trPr>
          <w:trHeight w:val="320"/>
        </w:trPr>
        <w:tc>
          <w:tcPr>
            <w:tcW w:w="2742" w:type="dxa"/>
            <w:gridSpan w:val="2"/>
            <w:tcBorders>
              <w:top w:val="nil"/>
              <w:left w:val="nil"/>
              <w:bottom w:val="nil"/>
              <w:right w:val="nil"/>
            </w:tcBorders>
            <w:shd w:val="clear" w:color="000000" w:fill="FFFFFF"/>
            <w:noWrap/>
            <w:vAlign w:val="center"/>
            <w:hideMark/>
          </w:tcPr>
          <w:p w14:paraId="64F19DDB"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1300" w:type="dxa"/>
            <w:tcBorders>
              <w:top w:val="nil"/>
              <w:left w:val="nil"/>
              <w:bottom w:val="nil"/>
              <w:right w:val="nil"/>
            </w:tcBorders>
            <w:shd w:val="clear" w:color="000000" w:fill="FFFFFF"/>
            <w:noWrap/>
            <w:vAlign w:val="center"/>
            <w:hideMark/>
          </w:tcPr>
          <w:p w14:paraId="2441BF90"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1520" w:type="dxa"/>
            <w:tcBorders>
              <w:top w:val="nil"/>
              <w:left w:val="nil"/>
              <w:bottom w:val="nil"/>
              <w:right w:val="nil"/>
            </w:tcBorders>
            <w:shd w:val="clear" w:color="000000" w:fill="FFFFFF"/>
            <w:noWrap/>
            <w:vAlign w:val="center"/>
            <w:hideMark/>
          </w:tcPr>
          <w:p w14:paraId="095ECB76" w14:textId="77777777" w:rsidR="00444908" w:rsidRPr="00444908" w:rsidRDefault="00444908" w:rsidP="00444908">
            <w:pPr>
              <w:rPr>
                <w:rFonts w:ascii="Calibri" w:eastAsia="Times New Roman" w:hAnsi="Calibri" w:cs="Times New Roman"/>
                <w:i w:val="0"/>
                <w:iCs w:val="0"/>
              </w:rPr>
            </w:pPr>
            <w:r w:rsidRPr="00444908">
              <w:rPr>
                <w:rFonts w:ascii="Calibri" w:eastAsia="Times New Roman" w:hAnsi="Calibri" w:cs="Times New Roman"/>
                <w:i w:val="0"/>
                <w:iCs w:val="0"/>
              </w:rPr>
              <w:t> </w:t>
            </w:r>
          </w:p>
        </w:tc>
        <w:tc>
          <w:tcPr>
            <w:tcW w:w="820" w:type="dxa"/>
            <w:tcBorders>
              <w:top w:val="nil"/>
              <w:left w:val="nil"/>
              <w:bottom w:val="nil"/>
              <w:right w:val="nil"/>
            </w:tcBorders>
            <w:shd w:val="clear" w:color="000000" w:fill="FFFFFF"/>
            <w:noWrap/>
            <w:vAlign w:val="center"/>
            <w:hideMark/>
          </w:tcPr>
          <w:p w14:paraId="14B020AC"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398.0</w:t>
            </w:r>
          </w:p>
        </w:tc>
        <w:tc>
          <w:tcPr>
            <w:tcW w:w="820" w:type="dxa"/>
            <w:tcBorders>
              <w:top w:val="nil"/>
              <w:left w:val="nil"/>
              <w:bottom w:val="nil"/>
              <w:right w:val="nil"/>
            </w:tcBorders>
            <w:shd w:val="clear" w:color="000000" w:fill="FFFFFF"/>
            <w:noWrap/>
            <w:vAlign w:val="center"/>
            <w:hideMark/>
          </w:tcPr>
          <w:p w14:paraId="43E21FCE"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13.9</w:t>
            </w:r>
          </w:p>
        </w:tc>
        <w:tc>
          <w:tcPr>
            <w:tcW w:w="820" w:type="dxa"/>
            <w:tcBorders>
              <w:top w:val="nil"/>
              <w:left w:val="nil"/>
              <w:bottom w:val="nil"/>
              <w:right w:val="nil"/>
            </w:tcBorders>
            <w:shd w:val="clear" w:color="000000" w:fill="FFFFFF"/>
            <w:noWrap/>
            <w:vAlign w:val="center"/>
            <w:hideMark/>
          </w:tcPr>
          <w:p w14:paraId="54EAF9F3"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r w:rsidR="00444908" w:rsidRPr="00444908" w14:paraId="7145E8A9" w14:textId="77777777" w:rsidTr="00444908">
        <w:trPr>
          <w:trHeight w:val="320"/>
        </w:trPr>
        <w:tc>
          <w:tcPr>
            <w:tcW w:w="5562" w:type="dxa"/>
            <w:gridSpan w:val="4"/>
            <w:tcBorders>
              <w:top w:val="nil"/>
              <w:left w:val="nil"/>
              <w:bottom w:val="single" w:sz="8" w:space="0" w:color="auto"/>
              <w:right w:val="nil"/>
            </w:tcBorders>
            <w:shd w:val="clear" w:color="000000" w:fill="FFFFFF"/>
            <w:noWrap/>
            <w:vAlign w:val="center"/>
            <w:hideMark/>
          </w:tcPr>
          <w:p w14:paraId="3CE25D39" w14:textId="77777777" w:rsidR="00444908" w:rsidRPr="00444908" w:rsidRDefault="00444908" w:rsidP="00444908">
            <w:pPr>
              <w:rPr>
                <w:rFonts w:ascii="Times" w:eastAsia="Times New Roman" w:hAnsi="Times" w:cs="Times New Roman"/>
                <w:i w:val="0"/>
                <w:iCs w:val="0"/>
              </w:rPr>
            </w:pPr>
            <w:r w:rsidRPr="00444908">
              <w:rPr>
                <w:rFonts w:ascii="Times" w:eastAsia="Times New Roman" w:hAnsi="Times" w:cs="Times New Roman"/>
                <w:i w:val="0"/>
                <w:iCs w:val="0"/>
              </w:rPr>
              <w:t>Sal + Sal</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rPr>
              <w:t xml:space="preserve"> + </w:t>
            </w:r>
            <w:r w:rsidRPr="00444908">
              <w:rPr>
                <w:rFonts w:ascii="Times" w:eastAsia="Times New Roman" w:hAnsi="Times" w:cs="Times New Roman"/>
              </w:rPr>
              <w:t>p</w:t>
            </w:r>
            <w:r w:rsidRPr="00444908">
              <w:rPr>
                <w:rFonts w:ascii="Times" w:eastAsia="Times New Roman" w:hAnsi="Times" w:cs="Times New Roman"/>
                <w:i w:val="0"/>
                <w:iCs w:val="0"/>
              </w:rPr>
              <w:t>CO</w:t>
            </w:r>
            <w:r w:rsidRPr="00444908">
              <w:rPr>
                <w:rFonts w:ascii="Times" w:eastAsia="Times New Roman" w:hAnsi="Times" w:cs="Times New Roman"/>
                <w:i w:val="0"/>
                <w:iCs w:val="0"/>
                <w:vertAlign w:val="subscript"/>
              </w:rPr>
              <w:t>2</w:t>
            </w:r>
            <w:r w:rsidRPr="00444908">
              <w:rPr>
                <w:rFonts w:ascii="Times" w:eastAsia="Times New Roman" w:hAnsi="Times" w:cs="Times New Roman"/>
                <w:i w:val="0"/>
                <w:iCs w:val="0"/>
                <w:vertAlign w:val="superscript"/>
              </w:rPr>
              <w:t>2</w:t>
            </w:r>
            <w:r w:rsidRPr="00444908">
              <w:rPr>
                <w:rFonts w:ascii="Times" w:eastAsia="Times New Roman" w:hAnsi="Times" w:cs="Times New Roman"/>
                <w:i w:val="0"/>
                <w:iCs w:val="0"/>
              </w:rPr>
              <w:t xml:space="preserve"> + Chl + Chl</w:t>
            </w:r>
            <w:r w:rsidRPr="00444908">
              <w:rPr>
                <w:rFonts w:ascii="Times" w:eastAsia="Times New Roman" w:hAnsi="Times" w:cs="Times New Roman"/>
                <w:i w:val="0"/>
                <w:iCs w:val="0"/>
                <w:vertAlign w:val="superscript"/>
              </w:rPr>
              <w:t>2</w:t>
            </w:r>
          </w:p>
        </w:tc>
        <w:tc>
          <w:tcPr>
            <w:tcW w:w="820" w:type="dxa"/>
            <w:tcBorders>
              <w:top w:val="nil"/>
              <w:left w:val="nil"/>
              <w:bottom w:val="single" w:sz="8" w:space="0" w:color="auto"/>
              <w:right w:val="nil"/>
            </w:tcBorders>
            <w:shd w:val="clear" w:color="000000" w:fill="FFFFFF"/>
            <w:noWrap/>
            <w:vAlign w:val="center"/>
            <w:hideMark/>
          </w:tcPr>
          <w:p w14:paraId="531F1951"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401.1</w:t>
            </w:r>
          </w:p>
        </w:tc>
        <w:tc>
          <w:tcPr>
            <w:tcW w:w="820" w:type="dxa"/>
            <w:tcBorders>
              <w:top w:val="nil"/>
              <w:left w:val="nil"/>
              <w:bottom w:val="single" w:sz="8" w:space="0" w:color="auto"/>
              <w:right w:val="nil"/>
            </w:tcBorders>
            <w:shd w:val="clear" w:color="000000" w:fill="FFFFFF"/>
            <w:noWrap/>
            <w:vAlign w:val="center"/>
            <w:hideMark/>
          </w:tcPr>
          <w:p w14:paraId="6B1B087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16.9</w:t>
            </w:r>
          </w:p>
        </w:tc>
        <w:tc>
          <w:tcPr>
            <w:tcW w:w="820" w:type="dxa"/>
            <w:tcBorders>
              <w:top w:val="nil"/>
              <w:left w:val="nil"/>
              <w:bottom w:val="single" w:sz="8" w:space="0" w:color="auto"/>
              <w:right w:val="nil"/>
            </w:tcBorders>
            <w:shd w:val="clear" w:color="000000" w:fill="FFFFFF"/>
            <w:noWrap/>
            <w:vAlign w:val="center"/>
            <w:hideMark/>
          </w:tcPr>
          <w:p w14:paraId="071FFD52" w14:textId="77777777" w:rsidR="00444908" w:rsidRPr="00444908" w:rsidRDefault="00444908" w:rsidP="00444908">
            <w:pPr>
              <w:jc w:val="center"/>
              <w:rPr>
                <w:rFonts w:ascii="Times" w:eastAsia="Times New Roman" w:hAnsi="Times" w:cs="Times New Roman"/>
                <w:i w:val="0"/>
                <w:iCs w:val="0"/>
              </w:rPr>
            </w:pPr>
            <w:r w:rsidRPr="00444908">
              <w:rPr>
                <w:rFonts w:ascii="Times" w:eastAsia="Times New Roman" w:hAnsi="Times" w:cs="Times New Roman"/>
                <w:i w:val="0"/>
                <w:iCs w:val="0"/>
              </w:rPr>
              <w:t>0.0</w:t>
            </w:r>
          </w:p>
        </w:tc>
      </w:tr>
    </w:tbl>
    <w:p w14:paraId="5DD61521" w14:textId="77777777" w:rsidR="00444908" w:rsidRDefault="00444908">
      <w:pPr>
        <w:rPr>
          <w:b/>
          <w:i w:val="0"/>
        </w:rPr>
      </w:pPr>
    </w:p>
    <w:p w14:paraId="7A79E7D7" w14:textId="31C0251B" w:rsidR="00D12D09" w:rsidRPr="00D12D09" w:rsidRDefault="00D12D09">
      <w:pPr>
        <w:rPr>
          <w:b/>
          <w:i w:val="0"/>
        </w:rPr>
      </w:pPr>
      <w:r w:rsidRPr="00D12D09">
        <w:rPr>
          <w:i w:val="0"/>
        </w:rPr>
        <w:t>Summary results of model selection for the relationships between egg presence and abundance of larvae, and oceanographic variables. Values are Akaike Information Criterion scores corrected for small sample size (AICc), the change in AICc from the lowest AICc score (</w:t>
      </w:r>
      <w:r w:rsidRPr="00D12D09">
        <w:rPr>
          <w:rFonts w:ascii="Times" w:eastAsia="Times" w:hAnsi="Times" w:cs="Times"/>
          <w:i w:val="0"/>
        </w:rPr>
        <w:t>ΔAICc), and the Akaike weights for candidate models.</w:t>
      </w:r>
    </w:p>
    <w:sectPr w:rsidR="00D12D09" w:rsidRPr="00D12D09" w:rsidSect="00AF4A1B">
      <w:headerReference w:type="default" r:id="rId7"/>
      <w:footerReference w:type="even" r:id="rId8"/>
      <w:foot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EF7C" w14:textId="77777777" w:rsidR="00D12D09" w:rsidRDefault="00D12D09" w:rsidP="00D12D09">
      <w:r>
        <w:separator/>
      </w:r>
    </w:p>
  </w:endnote>
  <w:endnote w:type="continuationSeparator" w:id="0">
    <w:p w14:paraId="51C8C4AA" w14:textId="77777777" w:rsidR="00D12D09" w:rsidRDefault="00D12D09" w:rsidP="00D1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762C" w14:textId="77777777" w:rsidR="00D12D09" w:rsidRDefault="00D12D09" w:rsidP="00D12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C59EB" w14:textId="77777777" w:rsidR="00D12D09" w:rsidRDefault="00D12D09" w:rsidP="00D12D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6F1D" w14:textId="77777777" w:rsidR="00D12D09" w:rsidRPr="00D12D09" w:rsidRDefault="00D12D09" w:rsidP="00D12D09">
    <w:pPr>
      <w:pStyle w:val="Footer"/>
      <w:framePr w:wrap="around" w:vAnchor="text" w:hAnchor="page" w:x="11101" w:y="-583"/>
      <w:rPr>
        <w:rStyle w:val="PageNumber"/>
        <w:i w:val="0"/>
      </w:rPr>
    </w:pPr>
    <w:r w:rsidRPr="00D12D09">
      <w:rPr>
        <w:rStyle w:val="PageNumber"/>
        <w:i w:val="0"/>
      </w:rPr>
      <w:fldChar w:fldCharType="begin"/>
    </w:r>
    <w:r w:rsidRPr="00D12D09">
      <w:rPr>
        <w:rStyle w:val="PageNumber"/>
        <w:i w:val="0"/>
      </w:rPr>
      <w:instrText xml:space="preserve">PAGE  </w:instrText>
    </w:r>
    <w:r w:rsidRPr="00D12D09">
      <w:rPr>
        <w:rStyle w:val="PageNumber"/>
        <w:i w:val="0"/>
      </w:rPr>
      <w:fldChar w:fldCharType="separate"/>
    </w:r>
    <w:r w:rsidR="00C80291">
      <w:rPr>
        <w:rStyle w:val="PageNumber"/>
        <w:i w:val="0"/>
        <w:noProof/>
      </w:rPr>
      <w:t>1</w:t>
    </w:r>
    <w:r w:rsidRPr="00D12D09">
      <w:rPr>
        <w:rStyle w:val="PageNumber"/>
        <w:i w:val="0"/>
      </w:rPr>
      <w:fldChar w:fldCharType="end"/>
    </w:r>
  </w:p>
  <w:p w14:paraId="25E49233" w14:textId="77777777" w:rsidR="00D12D09" w:rsidRDefault="00D12D09" w:rsidP="00D12D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1E4A" w14:textId="77777777" w:rsidR="00D12D09" w:rsidRDefault="00D12D09" w:rsidP="00D12D09">
      <w:r>
        <w:separator/>
      </w:r>
    </w:p>
  </w:footnote>
  <w:footnote w:type="continuationSeparator" w:id="0">
    <w:p w14:paraId="516D4539" w14:textId="77777777" w:rsidR="00D12D09" w:rsidRDefault="00D12D09" w:rsidP="00D12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D967" w14:textId="4E2398DD" w:rsidR="00D12D09" w:rsidRDefault="00D12D09" w:rsidP="00D12D09">
    <w:pPr>
      <w:pStyle w:val="Header"/>
      <w:jc w:val="right"/>
    </w:pPr>
    <w:r>
      <w:t>SUPPLEMENTAL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C6"/>
    <w:rsid w:val="001702B4"/>
    <w:rsid w:val="002F0214"/>
    <w:rsid w:val="00444908"/>
    <w:rsid w:val="004641E8"/>
    <w:rsid w:val="004F02F1"/>
    <w:rsid w:val="00756E37"/>
    <w:rsid w:val="00790E88"/>
    <w:rsid w:val="0081263F"/>
    <w:rsid w:val="00820631"/>
    <w:rsid w:val="00A036E8"/>
    <w:rsid w:val="00AF4A1B"/>
    <w:rsid w:val="00C001C6"/>
    <w:rsid w:val="00C657AF"/>
    <w:rsid w:val="00C80291"/>
    <w:rsid w:val="00CB2983"/>
    <w:rsid w:val="00D12D09"/>
    <w:rsid w:val="00D62B14"/>
    <w:rsid w:val="00E07915"/>
    <w:rsid w:val="00E402A6"/>
    <w:rsid w:val="00F6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00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u w:color="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heme="minorBidi"/>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20631"/>
  </w:style>
  <w:style w:type="paragraph" w:styleId="BalloonText">
    <w:name w:val="Balloon Text"/>
    <w:basedOn w:val="Normal"/>
    <w:link w:val="BalloonTextChar"/>
    <w:uiPriority w:val="99"/>
    <w:semiHidden/>
    <w:unhideWhenUsed/>
    <w:rsid w:val="004F0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2F1"/>
    <w:rPr>
      <w:rFonts w:ascii="Lucida Grande" w:hAnsi="Lucida Grande" w:cs="Lucida Grande"/>
      <w:i/>
      <w:iCs/>
      <w:color w:val="000000"/>
      <w:sz w:val="18"/>
      <w:szCs w:val="18"/>
    </w:rPr>
  </w:style>
  <w:style w:type="paragraph" w:customStyle="1" w:styleId="Normal1">
    <w:name w:val="Normal1"/>
    <w:rsid w:val="00D12D09"/>
    <w:pPr>
      <w:widowControl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D12D09"/>
    <w:pPr>
      <w:tabs>
        <w:tab w:val="center" w:pos="4320"/>
        <w:tab w:val="right" w:pos="8640"/>
      </w:tabs>
    </w:pPr>
  </w:style>
  <w:style w:type="character" w:customStyle="1" w:styleId="HeaderChar">
    <w:name w:val="Header Char"/>
    <w:basedOn w:val="DefaultParagraphFont"/>
    <w:link w:val="Header"/>
    <w:uiPriority w:val="99"/>
    <w:rsid w:val="00D12D09"/>
    <w:rPr>
      <w:rFonts w:ascii="Times New Roman" w:hAnsi="Times New Roman" w:cstheme="minorBidi"/>
      <w:i/>
      <w:iCs/>
      <w:color w:val="000000"/>
      <w:sz w:val="24"/>
      <w:szCs w:val="24"/>
    </w:rPr>
  </w:style>
  <w:style w:type="paragraph" w:styleId="Footer">
    <w:name w:val="footer"/>
    <w:basedOn w:val="Normal"/>
    <w:link w:val="FooterChar"/>
    <w:uiPriority w:val="99"/>
    <w:unhideWhenUsed/>
    <w:rsid w:val="00D12D09"/>
    <w:pPr>
      <w:tabs>
        <w:tab w:val="center" w:pos="4320"/>
        <w:tab w:val="right" w:pos="8640"/>
      </w:tabs>
    </w:pPr>
  </w:style>
  <w:style w:type="character" w:customStyle="1" w:styleId="FooterChar">
    <w:name w:val="Footer Char"/>
    <w:basedOn w:val="DefaultParagraphFont"/>
    <w:link w:val="Footer"/>
    <w:uiPriority w:val="99"/>
    <w:rsid w:val="00D12D09"/>
    <w:rPr>
      <w:rFonts w:ascii="Times New Roman" w:hAnsi="Times New Roman" w:cstheme="minorBidi"/>
      <w:i/>
      <w:iCs/>
      <w:color w:val="000000"/>
      <w:sz w:val="24"/>
      <w:szCs w:val="24"/>
    </w:rPr>
  </w:style>
  <w:style w:type="character" w:styleId="PageNumber">
    <w:name w:val="page number"/>
    <w:basedOn w:val="DefaultParagraphFont"/>
    <w:uiPriority w:val="99"/>
    <w:semiHidden/>
    <w:unhideWhenUsed/>
    <w:rsid w:val="00D12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u w:color="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heme="minorBidi"/>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20631"/>
  </w:style>
  <w:style w:type="paragraph" w:styleId="BalloonText">
    <w:name w:val="Balloon Text"/>
    <w:basedOn w:val="Normal"/>
    <w:link w:val="BalloonTextChar"/>
    <w:uiPriority w:val="99"/>
    <w:semiHidden/>
    <w:unhideWhenUsed/>
    <w:rsid w:val="004F02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2F1"/>
    <w:rPr>
      <w:rFonts w:ascii="Lucida Grande" w:hAnsi="Lucida Grande" w:cs="Lucida Grande"/>
      <w:i/>
      <w:iCs/>
      <w:color w:val="000000"/>
      <w:sz w:val="18"/>
      <w:szCs w:val="18"/>
    </w:rPr>
  </w:style>
  <w:style w:type="paragraph" w:customStyle="1" w:styleId="Normal1">
    <w:name w:val="Normal1"/>
    <w:rsid w:val="00D12D09"/>
    <w:pPr>
      <w:widowControl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D12D09"/>
    <w:pPr>
      <w:tabs>
        <w:tab w:val="center" w:pos="4320"/>
        <w:tab w:val="right" w:pos="8640"/>
      </w:tabs>
    </w:pPr>
  </w:style>
  <w:style w:type="character" w:customStyle="1" w:styleId="HeaderChar">
    <w:name w:val="Header Char"/>
    <w:basedOn w:val="DefaultParagraphFont"/>
    <w:link w:val="Header"/>
    <w:uiPriority w:val="99"/>
    <w:rsid w:val="00D12D09"/>
    <w:rPr>
      <w:rFonts w:ascii="Times New Roman" w:hAnsi="Times New Roman" w:cstheme="minorBidi"/>
      <w:i/>
      <w:iCs/>
      <w:color w:val="000000"/>
      <w:sz w:val="24"/>
      <w:szCs w:val="24"/>
    </w:rPr>
  </w:style>
  <w:style w:type="paragraph" w:styleId="Footer">
    <w:name w:val="footer"/>
    <w:basedOn w:val="Normal"/>
    <w:link w:val="FooterChar"/>
    <w:uiPriority w:val="99"/>
    <w:unhideWhenUsed/>
    <w:rsid w:val="00D12D09"/>
    <w:pPr>
      <w:tabs>
        <w:tab w:val="center" w:pos="4320"/>
        <w:tab w:val="right" w:pos="8640"/>
      </w:tabs>
    </w:pPr>
  </w:style>
  <w:style w:type="character" w:customStyle="1" w:styleId="FooterChar">
    <w:name w:val="Footer Char"/>
    <w:basedOn w:val="DefaultParagraphFont"/>
    <w:link w:val="Footer"/>
    <w:uiPriority w:val="99"/>
    <w:rsid w:val="00D12D09"/>
    <w:rPr>
      <w:rFonts w:ascii="Times New Roman" w:hAnsi="Times New Roman" w:cstheme="minorBidi"/>
      <w:i/>
      <w:iCs/>
      <w:color w:val="000000"/>
      <w:sz w:val="24"/>
      <w:szCs w:val="24"/>
    </w:rPr>
  </w:style>
  <w:style w:type="character" w:styleId="PageNumber">
    <w:name w:val="page number"/>
    <w:basedOn w:val="DefaultParagraphFont"/>
    <w:uiPriority w:val="99"/>
    <w:semiHidden/>
    <w:unhideWhenUsed/>
    <w:rsid w:val="00D1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9997">
      <w:bodyDiv w:val="1"/>
      <w:marLeft w:val="0"/>
      <w:marRight w:val="0"/>
      <w:marTop w:val="0"/>
      <w:marBottom w:val="0"/>
      <w:divBdr>
        <w:top w:val="none" w:sz="0" w:space="0" w:color="auto"/>
        <w:left w:val="none" w:sz="0" w:space="0" w:color="auto"/>
        <w:bottom w:val="none" w:sz="0" w:space="0" w:color="auto"/>
        <w:right w:val="none" w:sz="0" w:space="0" w:color="auto"/>
      </w:divBdr>
    </w:div>
    <w:div w:id="974600017">
      <w:bodyDiv w:val="1"/>
      <w:marLeft w:val="0"/>
      <w:marRight w:val="0"/>
      <w:marTop w:val="0"/>
      <w:marBottom w:val="0"/>
      <w:divBdr>
        <w:top w:val="none" w:sz="0" w:space="0" w:color="auto"/>
        <w:left w:val="none" w:sz="0" w:space="0" w:color="auto"/>
        <w:bottom w:val="none" w:sz="0" w:space="0" w:color="auto"/>
        <w:right w:val="none" w:sz="0" w:space="0" w:color="auto"/>
      </w:divBdr>
    </w:div>
    <w:div w:id="1197349128">
      <w:bodyDiv w:val="1"/>
      <w:marLeft w:val="0"/>
      <w:marRight w:val="0"/>
      <w:marTop w:val="0"/>
      <w:marBottom w:val="0"/>
      <w:divBdr>
        <w:top w:val="none" w:sz="0" w:space="0" w:color="auto"/>
        <w:left w:val="none" w:sz="0" w:space="0" w:color="auto"/>
        <w:bottom w:val="none" w:sz="0" w:space="0" w:color="auto"/>
        <w:right w:val="none" w:sz="0" w:space="0" w:color="auto"/>
      </w:divBdr>
    </w:div>
    <w:div w:id="1437019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625</Words>
  <Characters>3568</Characters>
  <Application>Microsoft Macintosh Word</Application>
  <DocSecurity>0</DocSecurity>
  <Lines>29</Lines>
  <Paragraphs>8</Paragraphs>
  <ScaleCrop>false</ScaleCrop>
  <Company>UCSD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Shen</dc:creator>
  <cp:keywords/>
  <dc:description/>
  <cp:lastModifiedBy>Sara Shen</cp:lastModifiedBy>
  <cp:revision>4</cp:revision>
  <dcterms:created xsi:type="dcterms:W3CDTF">2017-04-12T14:35:00Z</dcterms:created>
  <dcterms:modified xsi:type="dcterms:W3CDTF">2017-04-13T18:36:00Z</dcterms:modified>
</cp:coreProperties>
</file>