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5B8" w:rsidRDefault="00CF65B8">
      <w:pPr>
        <w:rPr>
          <w:rFonts w:ascii="Times New Roman" w:hAnsi="Times New Roman"/>
          <w:sz w:val="24"/>
        </w:rPr>
      </w:pPr>
      <w:r w:rsidRPr="00E77CD8">
        <w:rPr>
          <w:rFonts w:ascii="Times New Roman" w:hAnsi="Times New Roman"/>
          <w:sz w:val="24"/>
        </w:rPr>
        <w:t>S</w:t>
      </w:r>
      <w:r>
        <w:rPr>
          <w:rFonts w:ascii="Times New Roman" w:hAnsi="Times New Roman"/>
          <w:sz w:val="24"/>
        </w:rPr>
        <w:t>upplementary Online Materials</w:t>
      </w:r>
    </w:p>
    <w:p w:rsidR="00CF65B8" w:rsidRDefault="00CF65B8">
      <w:pPr>
        <w:rPr>
          <w:rFonts w:ascii="Times New Roman" w:hAnsi="Times New Roman"/>
          <w:color w:val="FF0000"/>
          <w:sz w:val="24"/>
        </w:rPr>
      </w:pPr>
      <w:proofErr w:type="spellStart"/>
      <w:r>
        <w:rPr>
          <w:rFonts w:ascii="Times New Roman" w:hAnsi="Times New Roman"/>
          <w:sz w:val="24"/>
        </w:rPr>
        <w:t>DeMartini</w:t>
      </w:r>
      <w:proofErr w:type="spellEnd"/>
      <w:r>
        <w:rPr>
          <w:rFonts w:ascii="Times New Roman" w:hAnsi="Times New Roman"/>
          <w:sz w:val="24"/>
        </w:rPr>
        <w:t xml:space="preserve"> &amp; Howard (201</w:t>
      </w:r>
      <w:r w:rsidRPr="005D3704">
        <w:rPr>
          <w:rFonts w:ascii="Times New Roman" w:hAnsi="Times New Roman"/>
          <w:color w:val="FF0000"/>
          <w:sz w:val="24"/>
        </w:rPr>
        <w:t>x</w:t>
      </w:r>
      <w:r>
        <w:rPr>
          <w:rFonts w:ascii="Times New Roman" w:hAnsi="Times New Roman"/>
          <w:sz w:val="24"/>
        </w:rPr>
        <w:t xml:space="preserve">) </w:t>
      </w:r>
      <w:r w:rsidRPr="00857A76">
        <w:rPr>
          <w:rFonts w:ascii="Times New Roman" w:hAnsi="Times New Roman"/>
          <w:sz w:val="24"/>
          <w:u w:val="single"/>
        </w:rPr>
        <w:t>J</w:t>
      </w:r>
      <w:r w:rsidR="00695CB4">
        <w:rPr>
          <w:rFonts w:ascii="Times New Roman" w:hAnsi="Times New Roman"/>
          <w:sz w:val="24"/>
          <w:u w:val="single"/>
        </w:rPr>
        <w:t>ournal of</w:t>
      </w:r>
      <w:r w:rsidRPr="00857A76">
        <w:rPr>
          <w:rFonts w:ascii="Times New Roman" w:hAnsi="Times New Roman"/>
          <w:sz w:val="24"/>
          <w:u w:val="single"/>
        </w:rPr>
        <w:t xml:space="preserve"> Fish Biology</w:t>
      </w:r>
      <w:r>
        <w:rPr>
          <w:rFonts w:ascii="Times New Roman" w:hAnsi="Times New Roman"/>
          <w:sz w:val="24"/>
        </w:rPr>
        <w:t xml:space="preserve"> </w:t>
      </w:r>
      <w:proofErr w:type="spellStart"/>
      <w:r w:rsidRPr="005D3704">
        <w:rPr>
          <w:rFonts w:ascii="Times New Roman" w:hAnsi="Times New Roman"/>
          <w:color w:val="FF0000"/>
          <w:sz w:val="24"/>
        </w:rPr>
        <w:t>xx:yyy-zzz</w:t>
      </w:r>
      <w:proofErr w:type="spellEnd"/>
    </w:p>
    <w:p w:rsidR="00B707B3" w:rsidRDefault="00B707B3" w:rsidP="00B707B3">
      <w:pPr>
        <w:rPr>
          <w:rFonts w:ascii="Times New Roman" w:hAnsi="Times New Roman" w:cs="AdvTNR"/>
          <w:sz w:val="24"/>
          <w:szCs w:val="16"/>
        </w:rPr>
      </w:pPr>
    </w:p>
    <w:p w:rsidR="00B707B3" w:rsidRDefault="00B707B3" w:rsidP="00B707B3">
      <w:pPr>
        <w:spacing w:line="360" w:lineRule="auto"/>
        <w:rPr>
          <w:rFonts w:ascii="Times New Roman" w:hAnsi="Times New Roman" w:cs="AdvTNR"/>
          <w:sz w:val="24"/>
          <w:szCs w:val="16"/>
        </w:rPr>
      </w:pPr>
      <w:r w:rsidRPr="00E77CD8">
        <w:rPr>
          <w:rFonts w:ascii="Times New Roman" w:hAnsi="Times New Roman" w:cs="AdvTNR"/>
          <w:b/>
          <w:sz w:val="24"/>
          <w:szCs w:val="16"/>
        </w:rPr>
        <w:t xml:space="preserve">Table </w:t>
      </w:r>
      <w:proofErr w:type="gramStart"/>
      <w:r w:rsidR="00BE0F1D">
        <w:rPr>
          <w:rFonts w:ascii="Times New Roman" w:hAnsi="Times New Roman" w:cs="AdvTNR"/>
          <w:b/>
          <w:sz w:val="24"/>
          <w:szCs w:val="16"/>
        </w:rPr>
        <w:t>I</w:t>
      </w:r>
      <w:r w:rsidRPr="00E77CD8">
        <w:rPr>
          <w:rFonts w:ascii="Times New Roman" w:hAnsi="Times New Roman" w:cs="AdvTNR"/>
          <w:sz w:val="24"/>
          <w:szCs w:val="16"/>
        </w:rPr>
        <w:t xml:space="preserve">  Summary</w:t>
      </w:r>
      <w:proofErr w:type="gramEnd"/>
      <w:r w:rsidRPr="00E77CD8">
        <w:rPr>
          <w:rFonts w:ascii="Times New Roman" w:hAnsi="Times New Roman" w:cs="AdvTNR"/>
          <w:sz w:val="24"/>
          <w:szCs w:val="16"/>
        </w:rPr>
        <w:t xml:space="preserve"> statistics for </w:t>
      </w:r>
      <w:r>
        <w:rPr>
          <w:rFonts w:ascii="Times New Roman" w:hAnsi="Times New Roman" w:cs="AdvTNR"/>
          <w:sz w:val="24"/>
          <w:szCs w:val="16"/>
        </w:rPr>
        <w:t xml:space="preserve">non-linear regressions relating round (total) wet weight (in grams) to fork length </w:t>
      </w:r>
      <w:r w:rsidRPr="00F7721B">
        <w:rPr>
          <w:rFonts w:ascii="Times New Roman" w:hAnsi="Times New Roman" w:cs="AdvTNR"/>
          <w:i/>
          <w:sz w:val="24"/>
          <w:szCs w:val="16"/>
        </w:rPr>
        <w:t>L</w:t>
      </w:r>
      <w:r w:rsidR="00F7721B">
        <w:rPr>
          <w:rFonts w:ascii="Times New Roman" w:hAnsi="Times New Roman" w:cs="AdvTNR"/>
          <w:sz w:val="24"/>
          <w:szCs w:val="16"/>
          <w:vertAlign w:val="subscript"/>
        </w:rPr>
        <w:t>F</w:t>
      </w:r>
      <w:r>
        <w:rPr>
          <w:rFonts w:ascii="Times New Roman" w:hAnsi="Times New Roman" w:cs="AdvTNR"/>
          <w:sz w:val="24"/>
          <w:szCs w:val="16"/>
        </w:rPr>
        <w:t xml:space="preserve"> (</w:t>
      </w:r>
      <w:r w:rsidRPr="00F7721B">
        <w:rPr>
          <w:rFonts w:ascii="Times New Roman" w:hAnsi="Times New Roman" w:cs="AdvTNR"/>
          <w:i/>
          <w:sz w:val="24"/>
          <w:szCs w:val="16"/>
        </w:rPr>
        <w:t>W</w:t>
      </w:r>
      <w:r w:rsidR="00F7721B">
        <w:rPr>
          <w:rFonts w:ascii="Times New Roman" w:hAnsi="Times New Roman" w:cs="AdvTNR"/>
          <w:sz w:val="24"/>
          <w:szCs w:val="16"/>
          <w:vertAlign w:val="subscript"/>
        </w:rPr>
        <w:t>R</w:t>
      </w:r>
      <w:r>
        <w:rPr>
          <w:rFonts w:ascii="Times New Roman" w:hAnsi="Times New Roman" w:cs="AdvTNR"/>
          <w:sz w:val="24"/>
          <w:szCs w:val="16"/>
        </w:rPr>
        <w:t>:</w:t>
      </w:r>
      <w:r w:rsidRPr="00F7721B">
        <w:rPr>
          <w:rFonts w:ascii="Times New Roman" w:hAnsi="Times New Roman" w:cs="AdvTNR"/>
          <w:i/>
          <w:sz w:val="24"/>
          <w:szCs w:val="16"/>
        </w:rPr>
        <w:t>L</w:t>
      </w:r>
      <w:r w:rsidR="00F7721B">
        <w:rPr>
          <w:rFonts w:ascii="Times New Roman" w:hAnsi="Times New Roman" w:cs="AdvTNR"/>
          <w:sz w:val="24"/>
          <w:szCs w:val="16"/>
          <w:vertAlign w:val="subscript"/>
        </w:rPr>
        <w:t>F</w:t>
      </w:r>
      <w:r>
        <w:rPr>
          <w:rFonts w:ascii="Times New Roman" w:hAnsi="Times New Roman" w:cs="AdvTNR"/>
          <w:sz w:val="24"/>
          <w:szCs w:val="16"/>
        </w:rPr>
        <w:t xml:space="preserve">, in the model </w:t>
      </w:r>
      <w:r w:rsidRPr="00F7721B">
        <w:rPr>
          <w:rFonts w:ascii="Times New Roman" w:hAnsi="Times New Roman" w:cs="AdvTNR"/>
          <w:i/>
          <w:sz w:val="24"/>
          <w:szCs w:val="16"/>
        </w:rPr>
        <w:t>W</w:t>
      </w:r>
      <w:r w:rsidR="00F7721B">
        <w:rPr>
          <w:rFonts w:ascii="Times New Roman" w:hAnsi="Times New Roman" w:cs="AdvTNR"/>
          <w:sz w:val="24"/>
          <w:szCs w:val="16"/>
          <w:vertAlign w:val="subscript"/>
        </w:rPr>
        <w:t>R</w:t>
      </w:r>
      <w:r>
        <w:rPr>
          <w:rFonts w:ascii="Times New Roman" w:hAnsi="Times New Roman" w:cs="AdvTNR"/>
          <w:sz w:val="24"/>
          <w:szCs w:val="16"/>
        </w:rPr>
        <w:t xml:space="preserve"> = a </w:t>
      </w:r>
      <w:r w:rsidRPr="00F7721B">
        <w:rPr>
          <w:rFonts w:ascii="Times New Roman" w:hAnsi="Times New Roman" w:cs="AdvTNR"/>
          <w:i/>
          <w:sz w:val="24"/>
          <w:szCs w:val="16"/>
        </w:rPr>
        <w:t>L</w:t>
      </w:r>
      <w:r w:rsidR="00F7721B">
        <w:rPr>
          <w:rFonts w:ascii="Times New Roman" w:hAnsi="Times New Roman" w:cs="AdvTNR"/>
          <w:sz w:val="24"/>
          <w:szCs w:val="16"/>
          <w:vertAlign w:val="subscript"/>
        </w:rPr>
        <w:t>F</w:t>
      </w:r>
      <w:r w:rsidR="00F7721B">
        <w:rPr>
          <w:rFonts w:ascii="Times New Roman" w:hAnsi="Times New Roman" w:cs="AdvTNR"/>
          <w:sz w:val="24"/>
          <w:szCs w:val="16"/>
        </w:rPr>
        <w:t xml:space="preserve"> </w:t>
      </w:r>
      <w:r w:rsidRPr="00B14F7D">
        <w:rPr>
          <w:rFonts w:ascii="Times New Roman" w:hAnsi="Times New Roman" w:cs="AdvTNR"/>
          <w:sz w:val="24"/>
          <w:szCs w:val="16"/>
          <w:vertAlign w:val="superscript"/>
        </w:rPr>
        <w:t>b</w:t>
      </w:r>
      <w:r>
        <w:rPr>
          <w:rFonts w:ascii="Times New Roman" w:hAnsi="Times New Roman" w:cs="AdvTNR"/>
          <w:sz w:val="24"/>
          <w:szCs w:val="16"/>
        </w:rPr>
        <w:t>), for each of the two phases (Initial = IP, Terminal = TP) if phases differed in the relationship, for each of the five major species of parrotfishes in Hawaii. Species are listed alphabetically by acronym based on first letter of the genus name followed by first three l</w:t>
      </w:r>
      <w:r w:rsidR="001D04FB">
        <w:rPr>
          <w:rFonts w:ascii="Times New Roman" w:hAnsi="Times New Roman" w:cs="AdvTNR"/>
          <w:sz w:val="24"/>
          <w:szCs w:val="16"/>
        </w:rPr>
        <w:t>e</w:t>
      </w:r>
      <w:r>
        <w:rPr>
          <w:rFonts w:ascii="Times New Roman" w:hAnsi="Times New Roman" w:cs="AdvTNR"/>
          <w:sz w:val="24"/>
          <w:szCs w:val="16"/>
        </w:rPr>
        <w:t>tters of the speci</w:t>
      </w:r>
      <w:r w:rsidR="0031751F">
        <w:rPr>
          <w:rFonts w:ascii="Times New Roman" w:hAnsi="Times New Roman" w:cs="AdvTNR"/>
          <w:sz w:val="24"/>
          <w:szCs w:val="16"/>
        </w:rPr>
        <w:t>fic</w:t>
      </w:r>
      <w:r>
        <w:rPr>
          <w:rFonts w:ascii="Times New Roman" w:hAnsi="Times New Roman" w:cs="AdvTNR"/>
          <w:sz w:val="24"/>
          <w:szCs w:val="16"/>
        </w:rPr>
        <w:t xml:space="preserve"> epithet: </w:t>
      </w:r>
      <w:proofErr w:type="spellStart"/>
      <w:r w:rsidRPr="00372073">
        <w:rPr>
          <w:rFonts w:ascii="Times New Roman" w:hAnsi="Times New Roman" w:cs="AdvTNR"/>
          <w:i/>
          <w:sz w:val="24"/>
          <w:szCs w:val="16"/>
        </w:rPr>
        <w:t>Calotomus</w:t>
      </w:r>
      <w:proofErr w:type="spellEnd"/>
      <w:r w:rsidRPr="00372073">
        <w:rPr>
          <w:rFonts w:ascii="Times New Roman" w:hAnsi="Times New Roman" w:cs="AdvTNR"/>
          <w:i/>
          <w:sz w:val="24"/>
          <w:szCs w:val="16"/>
        </w:rPr>
        <w:t xml:space="preserve"> </w:t>
      </w:r>
      <w:proofErr w:type="spellStart"/>
      <w:r w:rsidRPr="00372073">
        <w:rPr>
          <w:rFonts w:ascii="Times New Roman" w:hAnsi="Times New Roman" w:cs="AdvTNR"/>
          <w:i/>
          <w:sz w:val="24"/>
          <w:szCs w:val="16"/>
        </w:rPr>
        <w:t>carolinus</w:t>
      </w:r>
      <w:proofErr w:type="spellEnd"/>
      <w:r>
        <w:rPr>
          <w:rFonts w:ascii="Times New Roman" w:hAnsi="Times New Roman" w:cs="AdvTNR"/>
          <w:sz w:val="24"/>
          <w:szCs w:val="16"/>
        </w:rPr>
        <w:t xml:space="preserve"> = CCAR; </w:t>
      </w:r>
      <w:proofErr w:type="spellStart"/>
      <w:r w:rsidRPr="00372073">
        <w:rPr>
          <w:rFonts w:ascii="Times New Roman" w:hAnsi="Times New Roman" w:cs="AdvTNR"/>
          <w:i/>
          <w:sz w:val="24"/>
          <w:szCs w:val="16"/>
        </w:rPr>
        <w:t>Chlorurus</w:t>
      </w:r>
      <w:proofErr w:type="spellEnd"/>
      <w:r w:rsidRPr="00372073">
        <w:rPr>
          <w:rFonts w:ascii="Times New Roman" w:hAnsi="Times New Roman" w:cs="AdvTNR"/>
          <w:i/>
          <w:sz w:val="24"/>
          <w:szCs w:val="16"/>
        </w:rPr>
        <w:t xml:space="preserve"> </w:t>
      </w:r>
      <w:proofErr w:type="spellStart"/>
      <w:r w:rsidRPr="00372073">
        <w:rPr>
          <w:rFonts w:ascii="Times New Roman" w:hAnsi="Times New Roman" w:cs="AdvTNR"/>
          <w:i/>
          <w:sz w:val="24"/>
          <w:szCs w:val="16"/>
        </w:rPr>
        <w:t>perspicillatus</w:t>
      </w:r>
      <w:proofErr w:type="spellEnd"/>
      <w:r>
        <w:rPr>
          <w:rFonts w:ascii="Times New Roman" w:hAnsi="Times New Roman" w:cs="AdvTNR"/>
          <w:sz w:val="24"/>
          <w:szCs w:val="16"/>
        </w:rPr>
        <w:t xml:space="preserve"> = CPER; </w:t>
      </w:r>
      <w:proofErr w:type="spellStart"/>
      <w:r w:rsidRPr="00372073">
        <w:rPr>
          <w:rFonts w:ascii="Times New Roman" w:hAnsi="Times New Roman" w:cs="AdvTNR"/>
          <w:i/>
          <w:sz w:val="24"/>
          <w:szCs w:val="16"/>
        </w:rPr>
        <w:t>Chlorurus</w:t>
      </w:r>
      <w:proofErr w:type="spellEnd"/>
      <w:r w:rsidRPr="00372073">
        <w:rPr>
          <w:rFonts w:ascii="Times New Roman" w:hAnsi="Times New Roman" w:cs="AdvTNR"/>
          <w:i/>
          <w:sz w:val="24"/>
          <w:szCs w:val="16"/>
        </w:rPr>
        <w:t xml:space="preserve"> </w:t>
      </w:r>
      <w:proofErr w:type="spellStart"/>
      <w:r w:rsidRPr="00372073">
        <w:rPr>
          <w:rFonts w:ascii="Times New Roman" w:hAnsi="Times New Roman" w:cs="AdvTNR"/>
          <w:i/>
          <w:sz w:val="24"/>
          <w:szCs w:val="16"/>
        </w:rPr>
        <w:t>spilurus</w:t>
      </w:r>
      <w:proofErr w:type="spellEnd"/>
      <w:r>
        <w:rPr>
          <w:rFonts w:ascii="Times New Roman" w:hAnsi="Times New Roman" w:cs="AdvTNR"/>
          <w:sz w:val="24"/>
          <w:szCs w:val="16"/>
        </w:rPr>
        <w:t xml:space="preserve"> = CSPI; </w:t>
      </w:r>
      <w:proofErr w:type="spellStart"/>
      <w:r w:rsidRPr="00372073">
        <w:rPr>
          <w:rFonts w:ascii="Times New Roman" w:hAnsi="Times New Roman" w:cs="AdvTNR"/>
          <w:i/>
          <w:sz w:val="24"/>
          <w:szCs w:val="16"/>
        </w:rPr>
        <w:t>Scarus</w:t>
      </w:r>
      <w:proofErr w:type="spellEnd"/>
      <w:r w:rsidRPr="00372073">
        <w:rPr>
          <w:rFonts w:ascii="Times New Roman" w:hAnsi="Times New Roman" w:cs="AdvTNR"/>
          <w:i/>
          <w:sz w:val="24"/>
          <w:szCs w:val="16"/>
        </w:rPr>
        <w:t xml:space="preserve"> </w:t>
      </w:r>
      <w:proofErr w:type="spellStart"/>
      <w:r w:rsidRPr="00372073">
        <w:rPr>
          <w:rFonts w:ascii="Times New Roman" w:hAnsi="Times New Roman" w:cs="AdvTNR"/>
          <w:i/>
          <w:sz w:val="24"/>
          <w:szCs w:val="16"/>
        </w:rPr>
        <w:t>psittacus</w:t>
      </w:r>
      <w:proofErr w:type="spellEnd"/>
      <w:r>
        <w:rPr>
          <w:rFonts w:ascii="Times New Roman" w:hAnsi="Times New Roman" w:cs="AdvTNR"/>
          <w:sz w:val="24"/>
          <w:szCs w:val="16"/>
        </w:rPr>
        <w:t xml:space="preserve"> = SPSI; </w:t>
      </w:r>
      <w:proofErr w:type="spellStart"/>
      <w:r w:rsidRPr="00372073">
        <w:rPr>
          <w:rFonts w:ascii="Times New Roman" w:hAnsi="Times New Roman" w:cs="AdvTNR"/>
          <w:i/>
          <w:sz w:val="24"/>
          <w:szCs w:val="16"/>
        </w:rPr>
        <w:t>Scarus</w:t>
      </w:r>
      <w:proofErr w:type="spellEnd"/>
      <w:r w:rsidRPr="00372073">
        <w:rPr>
          <w:rFonts w:ascii="Times New Roman" w:hAnsi="Times New Roman" w:cs="AdvTNR"/>
          <w:i/>
          <w:sz w:val="24"/>
          <w:szCs w:val="16"/>
        </w:rPr>
        <w:t xml:space="preserve"> </w:t>
      </w:r>
      <w:proofErr w:type="spellStart"/>
      <w:r w:rsidRPr="00372073">
        <w:rPr>
          <w:rFonts w:ascii="Times New Roman" w:hAnsi="Times New Roman" w:cs="AdvTNR"/>
          <w:i/>
          <w:sz w:val="24"/>
          <w:szCs w:val="16"/>
        </w:rPr>
        <w:t>rubroviolaceus</w:t>
      </w:r>
      <w:proofErr w:type="spellEnd"/>
      <w:r>
        <w:rPr>
          <w:rFonts w:ascii="Times New Roman" w:hAnsi="Times New Roman" w:cs="AdvTNR"/>
          <w:sz w:val="24"/>
          <w:szCs w:val="16"/>
        </w:rPr>
        <w:t xml:space="preserve"> = SRUB.  Tests of whether the </w:t>
      </w:r>
      <w:r w:rsidRPr="00F7721B">
        <w:rPr>
          <w:rFonts w:ascii="Times New Roman" w:hAnsi="Times New Roman" w:cs="AdvTNR"/>
          <w:i/>
          <w:sz w:val="24"/>
          <w:szCs w:val="16"/>
        </w:rPr>
        <w:t>W</w:t>
      </w:r>
      <w:r w:rsidR="00F7721B">
        <w:rPr>
          <w:rFonts w:ascii="Times New Roman" w:hAnsi="Times New Roman" w:cs="AdvTNR"/>
          <w:sz w:val="24"/>
          <w:szCs w:val="16"/>
          <w:vertAlign w:val="subscript"/>
        </w:rPr>
        <w:t>R</w:t>
      </w:r>
      <w:r w:rsidR="00BE0F1D">
        <w:rPr>
          <w:rFonts w:ascii="Times New Roman" w:hAnsi="Times New Roman" w:cs="AdvTNR"/>
          <w:sz w:val="24"/>
          <w:szCs w:val="16"/>
        </w:rPr>
        <w:t>-to-</w:t>
      </w:r>
      <w:r w:rsidRPr="00F7721B">
        <w:rPr>
          <w:rFonts w:ascii="Times New Roman" w:hAnsi="Times New Roman" w:cs="AdvTNR"/>
          <w:i/>
          <w:sz w:val="24"/>
          <w:szCs w:val="16"/>
        </w:rPr>
        <w:t>L</w:t>
      </w:r>
      <w:r w:rsidR="00F7721B">
        <w:rPr>
          <w:rFonts w:ascii="Times New Roman" w:hAnsi="Times New Roman" w:cs="AdvTNR"/>
          <w:sz w:val="24"/>
          <w:szCs w:val="16"/>
          <w:vertAlign w:val="subscript"/>
        </w:rPr>
        <w:t>F</w:t>
      </w:r>
      <w:r>
        <w:rPr>
          <w:rFonts w:ascii="Times New Roman" w:hAnsi="Times New Roman" w:cs="AdvTNR"/>
          <w:sz w:val="24"/>
          <w:szCs w:val="16"/>
        </w:rPr>
        <w:t xml:space="preserve"> relation differed between phases were based on the results of ANCOVAs using double-log-transformed data in </w:t>
      </w:r>
      <w:proofErr w:type="spellStart"/>
      <w:r>
        <w:rPr>
          <w:rFonts w:ascii="Times New Roman" w:hAnsi="Times New Roman" w:cs="AdvTNR"/>
          <w:sz w:val="24"/>
          <w:szCs w:val="16"/>
        </w:rPr>
        <w:t>Proc</w:t>
      </w:r>
      <w:proofErr w:type="spellEnd"/>
      <w:r>
        <w:rPr>
          <w:rFonts w:ascii="Times New Roman" w:hAnsi="Times New Roman" w:cs="AdvTNR"/>
          <w:sz w:val="24"/>
          <w:szCs w:val="16"/>
        </w:rPr>
        <w:t xml:space="preserve"> GLM; fits of the non-linear model (</w:t>
      </w:r>
      <w:r w:rsidRPr="00F7721B">
        <w:rPr>
          <w:rFonts w:ascii="Times New Roman" w:hAnsi="Times New Roman" w:cs="AdvTNR"/>
          <w:i/>
          <w:sz w:val="24"/>
          <w:szCs w:val="16"/>
        </w:rPr>
        <w:t>W</w:t>
      </w:r>
      <w:r w:rsidR="006D5033">
        <w:rPr>
          <w:rFonts w:ascii="Times New Roman" w:hAnsi="Times New Roman" w:cs="AdvTNR"/>
          <w:sz w:val="24"/>
          <w:szCs w:val="16"/>
          <w:vertAlign w:val="subscript"/>
        </w:rPr>
        <w:t>R</w:t>
      </w:r>
      <w:r>
        <w:rPr>
          <w:rFonts w:ascii="Times New Roman" w:hAnsi="Times New Roman" w:cs="AdvTNR"/>
          <w:sz w:val="24"/>
          <w:szCs w:val="16"/>
        </w:rPr>
        <w:t xml:space="preserve"> = a </w:t>
      </w:r>
      <w:r w:rsidRPr="00F7721B">
        <w:rPr>
          <w:rFonts w:ascii="Times New Roman" w:hAnsi="Times New Roman" w:cs="AdvTNR"/>
          <w:i/>
          <w:sz w:val="24"/>
          <w:szCs w:val="16"/>
        </w:rPr>
        <w:t>L</w:t>
      </w:r>
      <w:r w:rsidR="006D5033">
        <w:rPr>
          <w:rFonts w:ascii="Times New Roman" w:hAnsi="Times New Roman" w:cs="AdvTNR"/>
          <w:sz w:val="24"/>
          <w:szCs w:val="16"/>
          <w:vertAlign w:val="subscript"/>
        </w:rPr>
        <w:t>F</w:t>
      </w:r>
      <w:r w:rsidR="00F7721B">
        <w:rPr>
          <w:rFonts w:ascii="Times New Roman" w:hAnsi="Times New Roman" w:cs="AdvTNR"/>
          <w:sz w:val="24"/>
          <w:szCs w:val="16"/>
          <w:vertAlign w:val="subscript"/>
        </w:rPr>
        <w:t xml:space="preserve"> </w:t>
      </w:r>
      <w:r w:rsidRPr="006D5033">
        <w:rPr>
          <w:rFonts w:ascii="Times New Roman" w:hAnsi="Times New Roman" w:cs="AdvTNR"/>
          <w:sz w:val="24"/>
          <w:szCs w:val="16"/>
          <w:vertAlign w:val="superscript"/>
        </w:rPr>
        <w:t>b</w:t>
      </w:r>
      <w:r>
        <w:rPr>
          <w:rFonts w:ascii="Times New Roman" w:hAnsi="Times New Roman" w:cs="AdvTNR"/>
          <w:sz w:val="24"/>
          <w:szCs w:val="16"/>
        </w:rPr>
        <w:t>)</w:t>
      </w:r>
      <w:r w:rsidR="00BE0F1D">
        <w:rPr>
          <w:rFonts w:ascii="Times New Roman" w:hAnsi="Times New Roman" w:cs="AdvTNR"/>
          <w:sz w:val="24"/>
          <w:szCs w:val="16"/>
        </w:rPr>
        <w:t>,</w:t>
      </w:r>
      <w:r>
        <w:rPr>
          <w:rFonts w:ascii="Times New Roman" w:hAnsi="Times New Roman" w:cs="AdvTNR"/>
          <w:sz w:val="24"/>
          <w:szCs w:val="16"/>
        </w:rPr>
        <w:t xml:space="preserve"> either for each phase separately or both phases pooled, used </w:t>
      </w:r>
      <w:proofErr w:type="spellStart"/>
      <w:r>
        <w:rPr>
          <w:rFonts w:ascii="Times New Roman" w:hAnsi="Times New Roman" w:cs="AdvTNR"/>
          <w:sz w:val="24"/>
          <w:szCs w:val="16"/>
        </w:rPr>
        <w:t>Proc</w:t>
      </w:r>
      <w:proofErr w:type="spellEnd"/>
      <w:r>
        <w:rPr>
          <w:rFonts w:ascii="Times New Roman" w:hAnsi="Times New Roman" w:cs="AdvTNR"/>
          <w:sz w:val="24"/>
          <w:szCs w:val="16"/>
        </w:rPr>
        <w:t xml:space="preserve"> NLIN in PC SAS v</w:t>
      </w:r>
      <w:r w:rsidR="00F7721B">
        <w:rPr>
          <w:rFonts w:ascii="Times New Roman" w:hAnsi="Times New Roman" w:cs="AdvTNR"/>
          <w:sz w:val="24"/>
          <w:szCs w:val="16"/>
        </w:rPr>
        <w:t>ersion</w:t>
      </w:r>
      <w:r>
        <w:rPr>
          <w:rFonts w:ascii="Times New Roman" w:hAnsi="Times New Roman" w:cs="AdvTNR"/>
          <w:sz w:val="24"/>
          <w:szCs w:val="16"/>
        </w:rPr>
        <w:t xml:space="preserve"> 9.13 (SAS Institute 2006). </w:t>
      </w:r>
      <w:r w:rsidR="00F7721B">
        <w:rPr>
          <w:rFonts w:ascii="Times New Roman" w:hAnsi="Times New Roman" w:cs="AdvTNR"/>
          <w:sz w:val="24"/>
          <w:szCs w:val="16"/>
        </w:rPr>
        <w:t>Standard errors (</w:t>
      </w:r>
      <w:r w:rsidR="00F7721B" w:rsidRPr="0031751F">
        <w:rPr>
          <w:rFonts w:ascii="Times New Roman" w:hAnsi="Times New Roman" w:cs="AdvTNR"/>
          <w:i/>
          <w:sz w:val="24"/>
          <w:szCs w:val="16"/>
        </w:rPr>
        <w:t>SE</w:t>
      </w:r>
      <w:r w:rsidR="00F7721B">
        <w:rPr>
          <w:rFonts w:ascii="Times New Roman" w:hAnsi="Times New Roman" w:cs="AdvTNR"/>
          <w:sz w:val="24"/>
          <w:szCs w:val="16"/>
        </w:rPr>
        <w:t xml:space="preserve">) of </w:t>
      </w:r>
      <w:r w:rsidR="0031751F">
        <w:rPr>
          <w:rFonts w:ascii="Times New Roman" w:hAnsi="Times New Roman" w:cs="AdvTNR"/>
          <w:sz w:val="24"/>
          <w:szCs w:val="16"/>
        </w:rPr>
        <w:t xml:space="preserve">the </w:t>
      </w:r>
      <w:r w:rsidR="00F7721B" w:rsidRPr="00F7721B">
        <w:rPr>
          <w:rFonts w:ascii="Times New Roman" w:hAnsi="Times New Roman" w:cs="AdvTNR"/>
          <w:i/>
          <w:sz w:val="24"/>
          <w:szCs w:val="16"/>
        </w:rPr>
        <w:t>a</w:t>
      </w:r>
      <w:r w:rsidR="00F7721B">
        <w:rPr>
          <w:rFonts w:ascii="Times New Roman" w:hAnsi="Times New Roman" w:cs="AdvTNR"/>
          <w:sz w:val="24"/>
          <w:szCs w:val="16"/>
        </w:rPr>
        <w:t xml:space="preserve"> and </w:t>
      </w:r>
      <w:r w:rsidR="00F7721B" w:rsidRPr="00F7721B">
        <w:rPr>
          <w:rFonts w:ascii="Times New Roman" w:hAnsi="Times New Roman" w:cs="AdvTNR"/>
          <w:i/>
          <w:sz w:val="24"/>
          <w:szCs w:val="16"/>
        </w:rPr>
        <w:t>b</w:t>
      </w:r>
      <w:r w:rsidR="00F7721B">
        <w:rPr>
          <w:rFonts w:ascii="Times New Roman" w:hAnsi="Times New Roman" w:cs="AdvTNR"/>
          <w:sz w:val="24"/>
          <w:szCs w:val="16"/>
        </w:rPr>
        <w:t xml:space="preserve"> </w:t>
      </w:r>
      <w:r w:rsidR="0031751F">
        <w:rPr>
          <w:rFonts w:ascii="Times New Roman" w:hAnsi="Times New Roman" w:cs="AdvTNR"/>
          <w:sz w:val="24"/>
          <w:szCs w:val="16"/>
        </w:rPr>
        <w:t xml:space="preserve">estimates </w:t>
      </w:r>
      <w:r w:rsidR="00F7721B">
        <w:rPr>
          <w:rFonts w:ascii="Times New Roman" w:hAnsi="Times New Roman" w:cs="AdvTNR"/>
          <w:sz w:val="24"/>
          <w:szCs w:val="16"/>
        </w:rPr>
        <w:t>are indicated</w:t>
      </w:r>
      <w:r>
        <w:rPr>
          <w:rFonts w:ascii="Times New Roman" w:hAnsi="Times New Roman" w:cs="AdvTNR"/>
          <w:sz w:val="24"/>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4"/>
        <w:gridCol w:w="1065"/>
        <w:gridCol w:w="1054"/>
        <w:gridCol w:w="1054"/>
        <w:gridCol w:w="1054"/>
        <w:gridCol w:w="1054"/>
        <w:gridCol w:w="1056"/>
        <w:gridCol w:w="1467"/>
        <w:gridCol w:w="648"/>
      </w:tblGrid>
      <w:tr w:rsidR="00B707B3" w:rsidRPr="00200836" w:rsidTr="00F7721B">
        <w:tc>
          <w:tcPr>
            <w:tcW w:w="1124" w:type="dxa"/>
          </w:tcPr>
          <w:p w:rsidR="00B707B3" w:rsidRPr="00200836" w:rsidRDefault="00B707B3" w:rsidP="00F7721B">
            <w:pPr>
              <w:spacing w:after="0" w:line="360" w:lineRule="auto"/>
              <w:jc w:val="center"/>
              <w:rPr>
                <w:rFonts w:ascii="Times New Roman" w:hAnsi="Times New Roman" w:cs="AdvTNR"/>
                <w:sz w:val="24"/>
                <w:szCs w:val="16"/>
              </w:rPr>
            </w:pPr>
            <w:r w:rsidRPr="00200836">
              <w:rPr>
                <w:rFonts w:ascii="Times New Roman" w:hAnsi="Times New Roman" w:cs="AdvTNR"/>
                <w:sz w:val="24"/>
                <w:szCs w:val="16"/>
              </w:rPr>
              <w:t>Acronym</w:t>
            </w:r>
          </w:p>
        </w:tc>
        <w:tc>
          <w:tcPr>
            <w:tcW w:w="1065" w:type="dxa"/>
          </w:tcPr>
          <w:p w:rsidR="00B707B3" w:rsidRPr="00200836" w:rsidRDefault="00B707B3" w:rsidP="00F7721B">
            <w:pPr>
              <w:spacing w:after="0" w:line="360" w:lineRule="auto"/>
              <w:jc w:val="center"/>
              <w:rPr>
                <w:rFonts w:ascii="Times New Roman" w:hAnsi="Times New Roman" w:cs="AdvTNR"/>
                <w:sz w:val="24"/>
                <w:szCs w:val="16"/>
              </w:rPr>
            </w:pPr>
            <w:r w:rsidRPr="00200836">
              <w:rPr>
                <w:rFonts w:ascii="Times New Roman" w:hAnsi="Times New Roman" w:cs="AdvTNR"/>
                <w:sz w:val="24"/>
                <w:szCs w:val="16"/>
              </w:rPr>
              <w:t>Phase(s)</w:t>
            </w:r>
          </w:p>
        </w:tc>
        <w:tc>
          <w:tcPr>
            <w:tcW w:w="1054" w:type="dxa"/>
          </w:tcPr>
          <w:p w:rsidR="00B707B3" w:rsidRPr="00F7721B" w:rsidRDefault="00B707B3" w:rsidP="00F7721B">
            <w:pPr>
              <w:spacing w:after="0" w:line="360" w:lineRule="auto"/>
              <w:jc w:val="center"/>
              <w:rPr>
                <w:rFonts w:ascii="Times New Roman" w:hAnsi="Times New Roman" w:cs="AdvTNR"/>
                <w:i/>
                <w:sz w:val="24"/>
                <w:szCs w:val="16"/>
              </w:rPr>
            </w:pPr>
            <w:r w:rsidRPr="00F7721B">
              <w:rPr>
                <w:rFonts w:ascii="Times New Roman" w:hAnsi="Times New Roman" w:cs="AdvTNR"/>
                <w:i/>
                <w:sz w:val="24"/>
                <w:szCs w:val="16"/>
              </w:rPr>
              <w:t>a</w:t>
            </w:r>
          </w:p>
        </w:tc>
        <w:tc>
          <w:tcPr>
            <w:tcW w:w="1054" w:type="dxa"/>
          </w:tcPr>
          <w:p w:rsidR="00B707B3" w:rsidRPr="00200836" w:rsidRDefault="00B707B3" w:rsidP="00F7721B">
            <w:pPr>
              <w:spacing w:after="0" w:line="360" w:lineRule="auto"/>
              <w:jc w:val="center"/>
              <w:rPr>
                <w:rFonts w:ascii="Times New Roman" w:hAnsi="Times New Roman" w:cs="AdvTNR"/>
                <w:sz w:val="24"/>
                <w:szCs w:val="16"/>
              </w:rPr>
            </w:pPr>
            <w:proofErr w:type="spellStart"/>
            <w:r w:rsidRPr="00F7721B">
              <w:rPr>
                <w:rFonts w:ascii="Times New Roman" w:hAnsi="Times New Roman" w:cs="AdvTNR"/>
                <w:i/>
                <w:sz w:val="24"/>
                <w:szCs w:val="16"/>
              </w:rPr>
              <w:t>SE</w:t>
            </w:r>
            <w:r w:rsidRPr="00200836">
              <w:rPr>
                <w:rFonts w:ascii="Times New Roman" w:hAnsi="Times New Roman" w:cs="AdvTNR"/>
                <w:sz w:val="24"/>
                <w:szCs w:val="16"/>
                <w:vertAlign w:val="subscript"/>
              </w:rPr>
              <w:t>a</w:t>
            </w:r>
            <w:proofErr w:type="spellEnd"/>
          </w:p>
        </w:tc>
        <w:tc>
          <w:tcPr>
            <w:tcW w:w="1054" w:type="dxa"/>
          </w:tcPr>
          <w:p w:rsidR="00B707B3" w:rsidRPr="00F7721B" w:rsidRDefault="00B707B3" w:rsidP="00F7721B">
            <w:pPr>
              <w:spacing w:after="0" w:line="360" w:lineRule="auto"/>
              <w:jc w:val="center"/>
              <w:rPr>
                <w:rFonts w:ascii="Times New Roman" w:hAnsi="Times New Roman" w:cs="AdvTNR"/>
                <w:i/>
                <w:sz w:val="24"/>
                <w:szCs w:val="16"/>
              </w:rPr>
            </w:pPr>
            <w:r w:rsidRPr="00F7721B">
              <w:rPr>
                <w:rFonts w:ascii="Times New Roman" w:hAnsi="Times New Roman" w:cs="AdvTNR"/>
                <w:i/>
                <w:sz w:val="24"/>
                <w:szCs w:val="16"/>
              </w:rPr>
              <w:t>b</w:t>
            </w:r>
          </w:p>
        </w:tc>
        <w:tc>
          <w:tcPr>
            <w:tcW w:w="1054" w:type="dxa"/>
          </w:tcPr>
          <w:p w:rsidR="00B707B3" w:rsidRPr="00200836" w:rsidRDefault="00B707B3" w:rsidP="00F7721B">
            <w:pPr>
              <w:spacing w:after="0" w:line="360" w:lineRule="auto"/>
              <w:jc w:val="center"/>
              <w:rPr>
                <w:rFonts w:ascii="Times New Roman" w:hAnsi="Times New Roman" w:cs="AdvTNR"/>
                <w:sz w:val="24"/>
                <w:szCs w:val="16"/>
              </w:rPr>
            </w:pPr>
            <w:proofErr w:type="spellStart"/>
            <w:r w:rsidRPr="00F7721B">
              <w:rPr>
                <w:rFonts w:ascii="Times New Roman" w:hAnsi="Times New Roman" w:cs="AdvTNR"/>
                <w:i/>
                <w:sz w:val="24"/>
                <w:szCs w:val="16"/>
              </w:rPr>
              <w:t>SE</w:t>
            </w:r>
            <w:r w:rsidRPr="00200836">
              <w:rPr>
                <w:rFonts w:ascii="Times New Roman" w:hAnsi="Times New Roman" w:cs="AdvTNR"/>
                <w:sz w:val="24"/>
                <w:szCs w:val="16"/>
                <w:vertAlign w:val="subscript"/>
              </w:rPr>
              <w:t>b</w:t>
            </w:r>
            <w:proofErr w:type="spellEnd"/>
          </w:p>
        </w:tc>
        <w:tc>
          <w:tcPr>
            <w:tcW w:w="1056" w:type="dxa"/>
          </w:tcPr>
          <w:p w:rsidR="00B707B3" w:rsidRPr="006D5033" w:rsidRDefault="00B707B3" w:rsidP="00F7721B">
            <w:pPr>
              <w:spacing w:after="0" w:line="360" w:lineRule="auto"/>
              <w:jc w:val="center"/>
              <w:rPr>
                <w:rFonts w:ascii="Times New Roman" w:hAnsi="Times New Roman" w:cs="AdvTNR"/>
                <w:i/>
                <w:sz w:val="24"/>
                <w:szCs w:val="16"/>
              </w:rPr>
            </w:pPr>
            <w:r w:rsidRPr="006D5033">
              <w:rPr>
                <w:rFonts w:ascii="Times New Roman" w:hAnsi="Times New Roman" w:cs="AdvTNR"/>
                <w:i/>
                <w:sz w:val="24"/>
                <w:szCs w:val="16"/>
              </w:rPr>
              <w:t>r</w:t>
            </w:r>
            <w:r w:rsidRPr="006D5033">
              <w:rPr>
                <w:rFonts w:ascii="Times New Roman" w:hAnsi="Times New Roman" w:cs="AdvTNR"/>
                <w:i/>
                <w:sz w:val="24"/>
                <w:szCs w:val="16"/>
                <w:vertAlign w:val="superscript"/>
              </w:rPr>
              <w:t>2</w:t>
            </w:r>
          </w:p>
        </w:tc>
        <w:tc>
          <w:tcPr>
            <w:tcW w:w="1467" w:type="dxa"/>
          </w:tcPr>
          <w:p w:rsidR="00B707B3" w:rsidRPr="00200836" w:rsidRDefault="00B707B3" w:rsidP="00F7721B">
            <w:pPr>
              <w:spacing w:after="0" w:line="360" w:lineRule="auto"/>
              <w:jc w:val="center"/>
              <w:rPr>
                <w:rFonts w:ascii="Times New Roman" w:hAnsi="Times New Roman" w:cs="AdvTNR"/>
                <w:sz w:val="24"/>
                <w:szCs w:val="16"/>
              </w:rPr>
            </w:pPr>
            <w:proofErr w:type="spellStart"/>
            <w:r w:rsidRPr="00200836">
              <w:rPr>
                <w:rFonts w:ascii="Times New Roman" w:hAnsi="Times New Roman" w:cs="AdvTNR"/>
                <w:sz w:val="24"/>
                <w:szCs w:val="16"/>
              </w:rPr>
              <w:t>Prob</w:t>
            </w:r>
            <w:proofErr w:type="spellEnd"/>
            <w:r w:rsidRPr="00200836">
              <w:rPr>
                <w:rFonts w:ascii="Times New Roman" w:hAnsi="Times New Roman" w:cs="AdvTNR"/>
                <w:sz w:val="24"/>
                <w:szCs w:val="16"/>
              </w:rPr>
              <w:t xml:space="preserve"> &gt; |</w:t>
            </w:r>
            <w:r w:rsidRPr="006D5033">
              <w:rPr>
                <w:rFonts w:ascii="Times New Roman" w:hAnsi="Times New Roman" w:cs="AdvTNR"/>
                <w:i/>
                <w:sz w:val="24"/>
                <w:szCs w:val="16"/>
              </w:rPr>
              <w:t>r</w:t>
            </w:r>
            <w:r w:rsidRPr="00200836">
              <w:rPr>
                <w:rFonts w:ascii="Times New Roman" w:hAnsi="Times New Roman" w:cs="AdvTNR"/>
                <w:sz w:val="24"/>
                <w:szCs w:val="16"/>
              </w:rPr>
              <w:t>|</w:t>
            </w:r>
          </w:p>
        </w:tc>
        <w:tc>
          <w:tcPr>
            <w:tcW w:w="648" w:type="dxa"/>
          </w:tcPr>
          <w:p w:rsidR="00B707B3" w:rsidRPr="006D5033" w:rsidRDefault="006D5033" w:rsidP="006D5033">
            <w:pPr>
              <w:spacing w:after="0" w:line="360" w:lineRule="auto"/>
              <w:jc w:val="center"/>
              <w:rPr>
                <w:rFonts w:ascii="Times New Roman" w:hAnsi="Times New Roman" w:cs="AdvTNR"/>
                <w:i/>
                <w:sz w:val="24"/>
                <w:szCs w:val="16"/>
              </w:rPr>
            </w:pPr>
            <w:r w:rsidRPr="006D5033">
              <w:rPr>
                <w:rFonts w:ascii="Times New Roman" w:hAnsi="Times New Roman" w:cs="AdvTNR"/>
                <w:i/>
                <w:sz w:val="24"/>
                <w:szCs w:val="16"/>
              </w:rPr>
              <w:t>n</w:t>
            </w:r>
          </w:p>
        </w:tc>
      </w:tr>
      <w:tr w:rsidR="00B707B3" w:rsidRPr="00200836" w:rsidTr="00F7721B">
        <w:tc>
          <w:tcPr>
            <w:tcW w:w="1124" w:type="dxa"/>
          </w:tcPr>
          <w:p w:rsidR="00B707B3" w:rsidRPr="00200836" w:rsidRDefault="00B707B3" w:rsidP="00F7721B">
            <w:pPr>
              <w:spacing w:after="0" w:line="360" w:lineRule="auto"/>
              <w:jc w:val="center"/>
              <w:rPr>
                <w:rFonts w:ascii="Times New Roman" w:hAnsi="Times New Roman" w:cs="AdvTNR"/>
                <w:sz w:val="24"/>
                <w:szCs w:val="16"/>
              </w:rPr>
            </w:pPr>
            <w:r w:rsidRPr="00200836">
              <w:rPr>
                <w:rFonts w:ascii="Times New Roman" w:hAnsi="Times New Roman" w:cs="AdvTNR"/>
                <w:sz w:val="24"/>
                <w:szCs w:val="16"/>
              </w:rPr>
              <w:t>CCAR</w:t>
            </w:r>
          </w:p>
        </w:tc>
        <w:tc>
          <w:tcPr>
            <w:tcW w:w="1065" w:type="dxa"/>
          </w:tcPr>
          <w:p w:rsidR="00B707B3" w:rsidRPr="00200836" w:rsidRDefault="00B707B3" w:rsidP="00F7721B">
            <w:pPr>
              <w:spacing w:after="0" w:line="360" w:lineRule="auto"/>
              <w:jc w:val="center"/>
              <w:rPr>
                <w:rFonts w:ascii="Times New Roman" w:hAnsi="Times New Roman" w:cs="AdvTNR"/>
                <w:sz w:val="24"/>
                <w:szCs w:val="16"/>
              </w:rPr>
            </w:pPr>
            <w:r w:rsidRPr="00200836">
              <w:rPr>
                <w:rFonts w:ascii="Times New Roman" w:hAnsi="Times New Roman" w:cs="AdvTNR"/>
                <w:sz w:val="24"/>
                <w:szCs w:val="16"/>
              </w:rPr>
              <w:t>Both</w:t>
            </w:r>
          </w:p>
        </w:tc>
        <w:tc>
          <w:tcPr>
            <w:tcW w:w="1054" w:type="dxa"/>
          </w:tcPr>
          <w:p w:rsidR="00B707B3" w:rsidRPr="00904584" w:rsidRDefault="00B707B3" w:rsidP="00F7721B">
            <w:pPr>
              <w:spacing w:after="0" w:line="360" w:lineRule="auto"/>
              <w:jc w:val="center"/>
              <w:rPr>
                <w:rFonts w:ascii="Times New Roman" w:hAnsi="Times New Roman" w:cs="AdvTNR"/>
                <w:sz w:val="24"/>
                <w:szCs w:val="16"/>
              </w:rPr>
            </w:pPr>
            <w:r w:rsidRPr="00904584">
              <w:rPr>
                <w:rFonts w:ascii="Times New Roman" w:hAnsi="Times New Roman" w:cs="AdvTNR"/>
                <w:sz w:val="24"/>
                <w:szCs w:val="16"/>
              </w:rPr>
              <w:t>0.02</w:t>
            </w:r>
            <w:r>
              <w:rPr>
                <w:rFonts w:ascii="Times New Roman" w:hAnsi="Times New Roman" w:cs="AdvTNR"/>
                <w:sz w:val="24"/>
                <w:szCs w:val="16"/>
              </w:rPr>
              <w:t>03</w:t>
            </w:r>
          </w:p>
        </w:tc>
        <w:tc>
          <w:tcPr>
            <w:tcW w:w="1054" w:type="dxa"/>
          </w:tcPr>
          <w:p w:rsidR="00B707B3" w:rsidRPr="00904584" w:rsidRDefault="00B707B3" w:rsidP="00F7721B">
            <w:pPr>
              <w:spacing w:after="0" w:line="360" w:lineRule="auto"/>
              <w:jc w:val="center"/>
              <w:rPr>
                <w:rFonts w:ascii="Times New Roman" w:hAnsi="Times New Roman" w:cs="AdvTNR"/>
                <w:sz w:val="24"/>
                <w:szCs w:val="16"/>
              </w:rPr>
            </w:pPr>
            <w:r w:rsidRPr="00904584">
              <w:rPr>
                <w:rFonts w:ascii="Times New Roman" w:hAnsi="Times New Roman" w:cs="AdvTNR"/>
                <w:sz w:val="24"/>
                <w:szCs w:val="16"/>
              </w:rPr>
              <w:t>0.00</w:t>
            </w:r>
            <w:r>
              <w:rPr>
                <w:rFonts w:ascii="Times New Roman" w:hAnsi="Times New Roman" w:cs="AdvTNR"/>
                <w:sz w:val="24"/>
                <w:szCs w:val="16"/>
              </w:rPr>
              <w:t>28</w:t>
            </w:r>
          </w:p>
        </w:tc>
        <w:tc>
          <w:tcPr>
            <w:tcW w:w="1054" w:type="dxa"/>
          </w:tcPr>
          <w:p w:rsidR="00B707B3" w:rsidRPr="00904584" w:rsidRDefault="00B707B3" w:rsidP="00F7721B">
            <w:pPr>
              <w:spacing w:after="0" w:line="360" w:lineRule="auto"/>
              <w:jc w:val="center"/>
              <w:rPr>
                <w:rFonts w:ascii="Times New Roman" w:hAnsi="Times New Roman" w:cs="AdvTNR"/>
                <w:sz w:val="24"/>
                <w:szCs w:val="16"/>
              </w:rPr>
            </w:pPr>
            <w:r w:rsidRPr="00904584">
              <w:rPr>
                <w:rFonts w:ascii="Times New Roman" w:hAnsi="Times New Roman" w:cs="AdvTNR"/>
                <w:sz w:val="24"/>
                <w:szCs w:val="16"/>
              </w:rPr>
              <w:t>3.0</w:t>
            </w:r>
            <w:r>
              <w:rPr>
                <w:rFonts w:ascii="Times New Roman" w:hAnsi="Times New Roman" w:cs="AdvTNR"/>
                <w:sz w:val="24"/>
                <w:szCs w:val="16"/>
              </w:rPr>
              <w:t>49</w:t>
            </w:r>
            <w:r w:rsidRPr="00904584">
              <w:rPr>
                <w:rFonts w:ascii="Times New Roman" w:hAnsi="Times New Roman" w:cs="AdvTNR"/>
                <w:sz w:val="24"/>
                <w:szCs w:val="16"/>
              </w:rPr>
              <w:t>6</w:t>
            </w:r>
          </w:p>
        </w:tc>
        <w:tc>
          <w:tcPr>
            <w:tcW w:w="1054" w:type="dxa"/>
          </w:tcPr>
          <w:p w:rsidR="00B707B3" w:rsidRPr="00904584" w:rsidRDefault="00B707B3" w:rsidP="00F7721B">
            <w:pPr>
              <w:spacing w:after="0" w:line="360" w:lineRule="auto"/>
              <w:jc w:val="center"/>
              <w:rPr>
                <w:rFonts w:ascii="Times New Roman" w:hAnsi="Times New Roman" w:cs="AdvTNR"/>
                <w:sz w:val="24"/>
                <w:szCs w:val="16"/>
              </w:rPr>
            </w:pPr>
            <w:r w:rsidRPr="00904584">
              <w:rPr>
                <w:rFonts w:ascii="Times New Roman" w:hAnsi="Times New Roman" w:cs="AdvTNR"/>
                <w:sz w:val="24"/>
                <w:szCs w:val="16"/>
              </w:rPr>
              <w:t>0.0</w:t>
            </w:r>
            <w:r>
              <w:rPr>
                <w:rFonts w:ascii="Times New Roman" w:hAnsi="Times New Roman" w:cs="AdvTNR"/>
                <w:sz w:val="24"/>
                <w:szCs w:val="16"/>
              </w:rPr>
              <w:t>391</w:t>
            </w:r>
          </w:p>
        </w:tc>
        <w:tc>
          <w:tcPr>
            <w:tcW w:w="1056" w:type="dxa"/>
          </w:tcPr>
          <w:p w:rsidR="00B707B3" w:rsidRPr="009F51C5" w:rsidRDefault="00B707B3" w:rsidP="00F7721B">
            <w:pPr>
              <w:spacing w:after="0" w:line="360" w:lineRule="auto"/>
              <w:jc w:val="center"/>
              <w:rPr>
                <w:rFonts w:ascii="Times New Roman" w:hAnsi="Times New Roman" w:cs="AdvTNR"/>
                <w:sz w:val="24"/>
                <w:szCs w:val="16"/>
              </w:rPr>
            </w:pPr>
            <w:r w:rsidRPr="009F51C5">
              <w:rPr>
                <w:rFonts w:ascii="Times New Roman" w:hAnsi="Times New Roman" w:cs="AdvTNR"/>
                <w:sz w:val="24"/>
                <w:szCs w:val="16"/>
              </w:rPr>
              <w:t>0.9</w:t>
            </w:r>
            <w:r>
              <w:rPr>
                <w:rFonts w:ascii="Times New Roman" w:hAnsi="Times New Roman" w:cs="AdvTNR"/>
                <w:sz w:val="24"/>
                <w:szCs w:val="16"/>
              </w:rPr>
              <w:t>72</w:t>
            </w:r>
          </w:p>
        </w:tc>
        <w:tc>
          <w:tcPr>
            <w:tcW w:w="1467"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&lt; 0.0001</w:t>
            </w:r>
          </w:p>
        </w:tc>
        <w:tc>
          <w:tcPr>
            <w:tcW w:w="648"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238</w:t>
            </w:r>
          </w:p>
        </w:tc>
      </w:tr>
      <w:tr w:rsidR="00B707B3" w:rsidRPr="00200836" w:rsidTr="00F7721B">
        <w:tc>
          <w:tcPr>
            <w:tcW w:w="1124" w:type="dxa"/>
          </w:tcPr>
          <w:p w:rsidR="00B707B3" w:rsidRPr="00200836" w:rsidRDefault="00B707B3" w:rsidP="00F7721B">
            <w:pPr>
              <w:spacing w:after="0" w:line="360" w:lineRule="auto"/>
              <w:jc w:val="center"/>
              <w:rPr>
                <w:rFonts w:ascii="Times New Roman" w:hAnsi="Times New Roman" w:cs="AdvTNR"/>
                <w:sz w:val="24"/>
                <w:szCs w:val="16"/>
              </w:rPr>
            </w:pPr>
            <w:r w:rsidRPr="00200836">
              <w:rPr>
                <w:rFonts w:ascii="Times New Roman" w:hAnsi="Times New Roman" w:cs="AdvTNR"/>
                <w:sz w:val="24"/>
                <w:szCs w:val="16"/>
              </w:rPr>
              <w:t>CPER</w:t>
            </w:r>
          </w:p>
        </w:tc>
        <w:tc>
          <w:tcPr>
            <w:tcW w:w="1065" w:type="dxa"/>
          </w:tcPr>
          <w:p w:rsidR="00B707B3" w:rsidRPr="00200836" w:rsidRDefault="00B707B3" w:rsidP="00F7721B">
            <w:pPr>
              <w:spacing w:after="0" w:line="360" w:lineRule="auto"/>
              <w:jc w:val="center"/>
              <w:rPr>
                <w:rFonts w:ascii="Times New Roman" w:hAnsi="Times New Roman" w:cs="AdvTNR"/>
                <w:sz w:val="24"/>
                <w:szCs w:val="16"/>
              </w:rPr>
            </w:pPr>
            <w:r w:rsidRPr="00200836">
              <w:rPr>
                <w:rFonts w:ascii="Times New Roman" w:hAnsi="Times New Roman" w:cs="AdvTNR"/>
                <w:sz w:val="24"/>
                <w:szCs w:val="16"/>
              </w:rPr>
              <w:t>Both</w:t>
            </w:r>
          </w:p>
        </w:tc>
        <w:tc>
          <w:tcPr>
            <w:tcW w:w="1054" w:type="dxa"/>
          </w:tcPr>
          <w:p w:rsidR="00B707B3" w:rsidRPr="00904584" w:rsidRDefault="00B707B3" w:rsidP="00F7721B">
            <w:pPr>
              <w:spacing w:after="0" w:line="360" w:lineRule="auto"/>
              <w:jc w:val="center"/>
              <w:rPr>
                <w:rFonts w:ascii="Times New Roman" w:hAnsi="Times New Roman" w:cs="AdvTNR"/>
                <w:sz w:val="24"/>
                <w:szCs w:val="16"/>
              </w:rPr>
            </w:pPr>
            <w:r w:rsidRPr="00904584">
              <w:rPr>
                <w:rFonts w:ascii="Times New Roman" w:hAnsi="Times New Roman" w:cs="AdvTNR"/>
                <w:sz w:val="24"/>
                <w:szCs w:val="16"/>
              </w:rPr>
              <w:t>0.0468</w:t>
            </w:r>
          </w:p>
        </w:tc>
        <w:tc>
          <w:tcPr>
            <w:tcW w:w="1054" w:type="dxa"/>
          </w:tcPr>
          <w:p w:rsidR="00B707B3" w:rsidRPr="00904584" w:rsidRDefault="00B707B3" w:rsidP="00F7721B">
            <w:pPr>
              <w:spacing w:after="0" w:line="360" w:lineRule="auto"/>
              <w:jc w:val="center"/>
              <w:rPr>
                <w:rFonts w:ascii="Times New Roman" w:hAnsi="Times New Roman" w:cs="AdvTNR"/>
                <w:sz w:val="24"/>
                <w:szCs w:val="16"/>
              </w:rPr>
            </w:pPr>
            <w:r w:rsidRPr="00904584">
              <w:rPr>
                <w:rFonts w:ascii="Times New Roman" w:hAnsi="Times New Roman" w:cs="AdvTNR"/>
                <w:sz w:val="24"/>
                <w:szCs w:val="16"/>
              </w:rPr>
              <w:t>0.0062</w:t>
            </w:r>
          </w:p>
        </w:tc>
        <w:tc>
          <w:tcPr>
            <w:tcW w:w="1054" w:type="dxa"/>
          </w:tcPr>
          <w:p w:rsidR="00B707B3" w:rsidRPr="00904584" w:rsidRDefault="00B707B3" w:rsidP="00F7721B">
            <w:pPr>
              <w:spacing w:after="0" w:line="360" w:lineRule="auto"/>
              <w:jc w:val="center"/>
              <w:rPr>
                <w:rFonts w:ascii="Times New Roman" w:hAnsi="Times New Roman" w:cs="AdvTNR"/>
                <w:sz w:val="24"/>
                <w:szCs w:val="16"/>
              </w:rPr>
            </w:pPr>
            <w:r w:rsidRPr="00904584">
              <w:rPr>
                <w:rFonts w:ascii="Times New Roman" w:hAnsi="Times New Roman" w:cs="AdvTNR"/>
                <w:sz w:val="24"/>
                <w:szCs w:val="16"/>
              </w:rPr>
              <w:t>2.8019</w:t>
            </w:r>
          </w:p>
        </w:tc>
        <w:tc>
          <w:tcPr>
            <w:tcW w:w="1054" w:type="dxa"/>
          </w:tcPr>
          <w:p w:rsidR="00B707B3" w:rsidRPr="00904584" w:rsidRDefault="00B707B3" w:rsidP="00F7721B">
            <w:pPr>
              <w:spacing w:after="0" w:line="360" w:lineRule="auto"/>
              <w:jc w:val="center"/>
              <w:rPr>
                <w:rFonts w:ascii="Times New Roman" w:hAnsi="Times New Roman" w:cs="AdvTNR"/>
                <w:sz w:val="24"/>
                <w:szCs w:val="16"/>
              </w:rPr>
            </w:pPr>
            <w:r w:rsidRPr="00904584">
              <w:rPr>
                <w:rFonts w:ascii="Times New Roman" w:hAnsi="Times New Roman" w:cs="AdvTNR"/>
                <w:sz w:val="24"/>
                <w:szCs w:val="16"/>
              </w:rPr>
              <w:t>0.0349</w:t>
            </w:r>
          </w:p>
        </w:tc>
        <w:tc>
          <w:tcPr>
            <w:tcW w:w="1056" w:type="dxa"/>
          </w:tcPr>
          <w:p w:rsidR="00B707B3" w:rsidRPr="009F51C5" w:rsidRDefault="00B707B3" w:rsidP="00F7721B">
            <w:pPr>
              <w:spacing w:after="0" w:line="360" w:lineRule="auto"/>
              <w:jc w:val="center"/>
              <w:rPr>
                <w:rFonts w:ascii="Times New Roman" w:hAnsi="Times New Roman" w:cs="AdvTNR"/>
                <w:sz w:val="24"/>
                <w:szCs w:val="16"/>
              </w:rPr>
            </w:pPr>
            <w:r w:rsidRPr="009F51C5">
              <w:rPr>
                <w:rFonts w:ascii="Times New Roman" w:hAnsi="Times New Roman" w:cs="AdvTNR"/>
                <w:sz w:val="24"/>
                <w:szCs w:val="16"/>
              </w:rPr>
              <w:t>0.9</w:t>
            </w:r>
            <w:r>
              <w:rPr>
                <w:rFonts w:ascii="Times New Roman" w:hAnsi="Times New Roman" w:cs="AdvTNR"/>
                <w:sz w:val="24"/>
                <w:szCs w:val="16"/>
              </w:rPr>
              <w:t>67</w:t>
            </w:r>
          </w:p>
        </w:tc>
        <w:tc>
          <w:tcPr>
            <w:tcW w:w="1467"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&lt; 0.0001</w:t>
            </w:r>
          </w:p>
        </w:tc>
        <w:tc>
          <w:tcPr>
            <w:tcW w:w="648"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230</w:t>
            </w:r>
          </w:p>
        </w:tc>
      </w:tr>
      <w:tr w:rsidR="00B707B3" w:rsidRPr="00200836" w:rsidTr="00F7721B">
        <w:tc>
          <w:tcPr>
            <w:tcW w:w="1124" w:type="dxa"/>
          </w:tcPr>
          <w:p w:rsidR="00B707B3" w:rsidRPr="00200836" w:rsidRDefault="00B707B3" w:rsidP="00F7721B">
            <w:pPr>
              <w:spacing w:after="0" w:line="360" w:lineRule="auto"/>
              <w:jc w:val="center"/>
              <w:rPr>
                <w:rFonts w:ascii="Times New Roman" w:hAnsi="Times New Roman" w:cs="AdvTNR"/>
                <w:sz w:val="24"/>
                <w:szCs w:val="16"/>
              </w:rPr>
            </w:pPr>
            <w:r w:rsidRPr="00200836">
              <w:rPr>
                <w:rFonts w:ascii="Times New Roman" w:hAnsi="Times New Roman" w:cs="AdvTNR"/>
                <w:sz w:val="24"/>
                <w:szCs w:val="16"/>
              </w:rPr>
              <w:t>CSPI</w:t>
            </w:r>
          </w:p>
        </w:tc>
        <w:tc>
          <w:tcPr>
            <w:tcW w:w="1065" w:type="dxa"/>
          </w:tcPr>
          <w:p w:rsidR="00B707B3" w:rsidRPr="00200836" w:rsidRDefault="00B707B3" w:rsidP="00F7721B">
            <w:pPr>
              <w:spacing w:after="0" w:line="360" w:lineRule="auto"/>
              <w:jc w:val="center"/>
              <w:rPr>
                <w:rFonts w:ascii="Times New Roman" w:hAnsi="Times New Roman" w:cs="AdvTNR"/>
                <w:sz w:val="24"/>
                <w:szCs w:val="16"/>
              </w:rPr>
            </w:pPr>
            <w:r w:rsidRPr="00200836">
              <w:rPr>
                <w:rFonts w:ascii="Times New Roman" w:hAnsi="Times New Roman" w:cs="AdvTNR"/>
                <w:sz w:val="24"/>
                <w:szCs w:val="16"/>
              </w:rPr>
              <w:t>Both</w:t>
            </w:r>
          </w:p>
        </w:tc>
        <w:tc>
          <w:tcPr>
            <w:tcW w:w="1054" w:type="dxa"/>
          </w:tcPr>
          <w:p w:rsidR="00B707B3" w:rsidRPr="00904584" w:rsidRDefault="00B707B3" w:rsidP="00F7721B">
            <w:pPr>
              <w:spacing w:after="0" w:line="360" w:lineRule="auto"/>
              <w:jc w:val="center"/>
              <w:rPr>
                <w:rFonts w:ascii="Times New Roman" w:hAnsi="Times New Roman" w:cs="AdvTNR"/>
                <w:sz w:val="24"/>
                <w:szCs w:val="16"/>
              </w:rPr>
            </w:pPr>
            <w:r w:rsidRPr="00904584">
              <w:rPr>
                <w:rFonts w:ascii="Times New Roman" w:hAnsi="Times New Roman" w:cs="AdvTNR"/>
                <w:sz w:val="24"/>
                <w:szCs w:val="16"/>
              </w:rPr>
              <w:t>0.0</w:t>
            </w:r>
            <w:r>
              <w:rPr>
                <w:rFonts w:ascii="Times New Roman" w:hAnsi="Times New Roman" w:cs="AdvTNR"/>
                <w:sz w:val="24"/>
                <w:szCs w:val="16"/>
              </w:rPr>
              <w:t>199</w:t>
            </w:r>
          </w:p>
        </w:tc>
        <w:tc>
          <w:tcPr>
            <w:tcW w:w="1054" w:type="dxa"/>
          </w:tcPr>
          <w:p w:rsidR="00B707B3" w:rsidRPr="00904584" w:rsidRDefault="00B707B3" w:rsidP="00F7721B">
            <w:pPr>
              <w:spacing w:after="0" w:line="360" w:lineRule="auto"/>
              <w:jc w:val="center"/>
              <w:rPr>
                <w:rFonts w:ascii="Times New Roman" w:hAnsi="Times New Roman" w:cs="AdvTNR"/>
                <w:sz w:val="24"/>
                <w:szCs w:val="16"/>
              </w:rPr>
            </w:pPr>
            <w:r w:rsidRPr="00904584">
              <w:rPr>
                <w:rFonts w:ascii="Times New Roman" w:hAnsi="Times New Roman" w:cs="AdvTNR"/>
                <w:sz w:val="24"/>
                <w:szCs w:val="16"/>
              </w:rPr>
              <w:t>0.0</w:t>
            </w:r>
            <w:r>
              <w:rPr>
                <w:rFonts w:ascii="Times New Roman" w:hAnsi="Times New Roman" w:cs="AdvTNR"/>
                <w:sz w:val="24"/>
                <w:szCs w:val="16"/>
              </w:rPr>
              <w:t>024</w:t>
            </w:r>
          </w:p>
        </w:tc>
        <w:tc>
          <w:tcPr>
            <w:tcW w:w="1054" w:type="dxa"/>
          </w:tcPr>
          <w:p w:rsidR="00B707B3" w:rsidRPr="00904584"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3.0464</w:t>
            </w:r>
          </w:p>
        </w:tc>
        <w:tc>
          <w:tcPr>
            <w:tcW w:w="1054" w:type="dxa"/>
          </w:tcPr>
          <w:p w:rsidR="00B707B3" w:rsidRPr="00904584" w:rsidRDefault="00B707B3" w:rsidP="00F7721B">
            <w:pPr>
              <w:spacing w:after="0" w:line="360" w:lineRule="auto"/>
              <w:jc w:val="center"/>
              <w:rPr>
                <w:rFonts w:ascii="Times New Roman" w:hAnsi="Times New Roman" w:cs="AdvTNR"/>
                <w:sz w:val="24"/>
                <w:szCs w:val="16"/>
              </w:rPr>
            </w:pPr>
            <w:r w:rsidRPr="00904584">
              <w:rPr>
                <w:rFonts w:ascii="Times New Roman" w:hAnsi="Times New Roman" w:cs="AdvTNR"/>
                <w:sz w:val="24"/>
                <w:szCs w:val="16"/>
              </w:rPr>
              <w:t>0.0</w:t>
            </w:r>
            <w:r>
              <w:rPr>
                <w:rFonts w:ascii="Times New Roman" w:hAnsi="Times New Roman" w:cs="AdvTNR"/>
                <w:sz w:val="24"/>
                <w:szCs w:val="16"/>
              </w:rPr>
              <w:t>359</w:t>
            </w:r>
          </w:p>
        </w:tc>
        <w:tc>
          <w:tcPr>
            <w:tcW w:w="1056" w:type="dxa"/>
          </w:tcPr>
          <w:p w:rsidR="00B707B3" w:rsidRPr="004C1214" w:rsidRDefault="00B707B3" w:rsidP="00F7721B">
            <w:pPr>
              <w:spacing w:after="0" w:line="360" w:lineRule="auto"/>
              <w:jc w:val="center"/>
              <w:rPr>
                <w:rFonts w:ascii="Times New Roman" w:hAnsi="Times New Roman" w:cs="AdvTNR"/>
                <w:sz w:val="24"/>
                <w:szCs w:val="16"/>
              </w:rPr>
            </w:pPr>
            <w:r w:rsidRPr="004C1214">
              <w:rPr>
                <w:rFonts w:ascii="Times New Roman" w:hAnsi="Times New Roman" w:cs="AdvTNR"/>
                <w:sz w:val="24"/>
                <w:szCs w:val="16"/>
              </w:rPr>
              <w:t>0.9</w:t>
            </w:r>
            <w:r>
              <w:rPr>
                <w:rFonts w:ascii="Times New Roman" w:hAnsi="Times New Roman" w:cs="AdvTNR"/>
                <w:sz w:val="24"/>
                <w:szCs w:val="16"/>
              </w:rPr>
              <w:t>90</w:t>
            </w:r>
          </w:p>
        </w:tc>
        <w:tc>
          <w:tcPr>
            <w:tcW w:w="1467"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&lt; 0.0001</w:t>
            </w:r>
          </w:p>
        </w:tc>
        <w:tc>
          <w:tcPr>
            <w:tcW w:w="648"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140</w:t>
            </w:r>
          </w:p>
        </w:tc>
      </w:tr>
      <w:tr w:rsidR="00B707B3" w:rsidRPr="00200836" w:rsidTr="00F7721B">
        <w:tc>
          <w:tcPr>
            <w:tcW w:w="1124" w:type="dxa"/>
          </w:tcPr>
          <w:p w:rsidR="00B707B3" w:rsidRPr="00200836" w:rsidRDefault="00B707B3" w:rsidP="00F7721B">
            <w:pPr>
              <w:spacing w:after="0" w:line="360" w:lineRule="auto"/>
              <w:jc w:val="center"/>
              <w:rPr>
                <w:rFonts w:ascii="Times New Roman" w:hAnsi="Times New Roman" w:cs="AdvTNR"/>
                <w:sz w:val="24"/>
                <w:szCs w:val="16"/>
              </w:rPr>
            </w:pPr>
            <w:r w:rsidRPr="00200836">
              <w:rPr>
                <w:rFonts w:ascii="Times New Roman" w:hAnsi="Times New Roman" w:cs="AdvTNR"/>
                <w:sz w:val="24"/>
                <w:szCs w:val="16"/>
              </w:rPr>
              <w:t>SPSI</w:t>
            </w:r>
          </w:p>
        </w:tc>
        <w:tc>
          <w:tcPr>
            <w:tcW w:w="1065" w:type="dxa"/>
          </w:tcPr>
          <w:p w:rsidR="00B707B3" w:rsidRPr="00200836" w:rsidRDefault="00B707B3" w:rsidP="00F7721B">
            <w:pPr>
              <w:spacing w:after="0" w:line="36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54"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0.0180</w:t>
            </w:r>
          </w:p>
        </w:tc>
        <w:tc>
          <w:tcPr>
            <w:tcW w:w="1054"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0.0015</w:t>
            </w:r>
          </w:p>
        </w:tc>
        <w:tc>
          <w:tcPr>
            <w:tcW w:w="1054"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3.0641</w:t>
            </w:r>
          </w:p>
        </w:tc>
        <w:tc>
          <w:tcPr>
            <w:tcW w:w="1054"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0.0258</w:t>
            </w:r>
          </w:p>
        </w:tc>
        <w:tc>
          <w:tcPr>
            <w:tcW w:w="1056" w:type="dxa"/>
          </w:tcPr>
          <w:p w:rsidR="00B707B3" w:rsidRPr="00E01124" w:rsidRDefault="00B707B3" w:rsidP="00F7721B">
            <w:pPr>
              <w:spacing w:after="0" w:line="360" w:lineRule="auto"/>
              <w:jc w:val="center"/>
              <w:rPr>
                <w:rFonts w:ascii="Times New Roman" w:hAnsi="Times New Roman" w:cs="AdvTNR"/>
                <w:sz w:val="24"/>
                <w:szCs w:val="16"/>
              </w:rPr>
            </w:pPr>
            <w:r w:rsidRPr="00E01124">
              <w:rPr>
                <w:rFonts w:ascii="Times New Roman" w:hAnsi="Times New Roman" w:cs="AdvTNR"/>
                <w:sz w:val="24"/>
                <w:szCs w:val="16"/>
              </w:rPr>
              <w:t>0.995</w:t>
            </w:r>
          </w:p>
        </w:tc>
        <w:tc>
          <w:tcPr>
            <w:tcW w:w="1467"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&lt; 0.0001</w:t>
            </w:r>
          </w:p>
        </w:tc>
        <w:tc>
          <w:tcPr>
            <w:tcW w:w="648"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91</w:t>
            </w:r>
          </w:p>
        </w:tc>
      </w:tr>
      <w:tr w:rsidR="00B707B3" w:rsidRPr="00200836" w:rsidTr="00F7721B">
        <w:tc>
          <w:tcPr>
            <w:tcW w:w="1124" w:type="dxa"/>
          </w:tcPr>
          <w:p w:rsidR="00B707B3" w:rsidRPr="00200836" w:rsidRDefault="00B707B3" w:rsidP="00F7721B">
            <w:pPr>
              <w:spacing w:after="0" w:line="360" w:lineRule="auto"/>
              <w:jc w:val="center"/>
              <w:rPr>
                <w:rFonts w:ascii="Times New Roman" w:hAnsi="Times New Roman" w:cs="AdvTNR"/>
                <w:sz w:val="24"/>
                <w:szCs w:val="16"/>
              </w:rPr>
            </w:pPr>
            <w:r w:rsidRPr="00200836">
              <w:rPr>
                <w:rFonts w:ascii="Times New Roman" w:hAnsi="Times New Roman" w:cs="AdvTNR"/>
                <w:sz w:val="24"/>
                <w:szCs w:val="16"/>
              </w:rPr>
              <w:t>SPSI</w:t>
            </w:r>
          </w:p>
        </w:tc>
        <w:tc>
          <w:tcPr>
            <w:tcW w:w="1065" w:type="dxa"/>
          </w:tcPr>
          <w:p w:rsidR="00B707B3" w:rsidRPr="00200836" w:rsidRDefault="00B707B3" w:rsidP="00F7721B">
            <w:pPr>
              <w:spacing w:after="0" w:line="360" w:lineRule="auto"/>
              <w:jc w:val="center"/>
              <w:rPr>
                <w:rFonts w:ascii="Times New Roman" w:hAnsi="Times New Roman" w:cs="AdvTNR"/>
                <w:sz w:val="24"/>
                <w:szCs w:val="16"/>
              </w:rPr>
            </w:pPr>
            <w:r w:rsidRPr="00200836">
              <w:rPr>
                <w:rFonts w:ascii="Times New Roman" w:hAnsi="Times New Roman" w:cs="AdvTNR"/>
                <w:sz w:val="24"/>
                <w:szCs w:val="16"/>
              </w:rPr>
              <w:t>TP</w:t>
            </w:r>
          </w:p>
        </w:tc>
        <w:tc>
          <w:tcPr>
            <w:tcW w:w="1054"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0.0214</w:t>
            </w:r>
          </w:p>
        </w:tc>
        <w:tc>
          <w:tcPr>
            <w:tcW w:w="1054"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0.0105</w:t>
            </w:r>
          </w:p>
        </w:tc>
        <w:tc>
          <w:tcPr>
            <w:tcW w:w="1054"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3.0190</w:t>
            </w:r>
          </w:p>
        </w:tc>
        <w:tc>
          <w:tcPr>
            <w:tcW w:w="1054"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0.1461</w:t>
            </w:r>
          </w:p>
        </w:tc>
        <w:tc>
          <w:tcPr>
            <w:tcW w:w="1056" w:type="dxa"/>
          </w:tcPr>
          <w:p w:rsidR="00B707B3" w:rsidRPr="00E01124" w:rsidRDefault="00B707B3" w:rsidP="00F7721B">
            <w:pPr>
              <w:spacing w:after="0" w:line="360" w:lineRule="auto"/>
              <w:jc w:val="center"/>
              <w:rPr>
                <w:rFonts w:ascii="Times New Roman" w:hAnsi="Times New Roman" w:cs="AdvTNR"/>
                <w:sz w:val="24"/>
                <w:szCs w:val="16"/>
              </w:rPr>
            </w:pPr>
            <w:r w:rsidRPr="00E01124">
              <w:rPr>
                <w:rFonts w:ascii="Times New Roman" w:hAnsi="Times New Roman" w:cs="AdvTNR"/>
                <w:sz w:val="24"/>
                <w:szCs w:val="16"/>
              </w:rPr>
              <w:t>0.950</w:t>
            </w:r>
          </w:p>
        </w:tc>
        <w:tc>
          <w:tcPr>
            <w:tcW w:w="1467"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&lt; 0.0001</w:t>
            </w:r>
          </w:p>
        </w:tc>
        <w:tc>
          <w:tcPr>
            <w:tcW w:w="648"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34</w:t>
            </w:r>
          </w:p>
        </w:tc>
      </w:tr>
      <w:tr w:rsidR="00B707B3" w:rsidRPr="00200836" w:rsidTr="00F7721B">
        <w:tc>
          <w:tcPr>
            <w:tcW w:w="1124" w:type="dxa"/>
          </w:tcPr>
          <w:p w:rsidR="00B707B3" w:rsidRPr="00200836" w:rsidRDefault="00B707B3" w:rsidP="00F7721B">
            <w:pPr>
              <w:spacing w:after="0" w:line="360" w:lineRule="auto"/>
              <w:jc w:val="center"/>
              <w:rPr>
                <w:rFonts w:ascii="Times New Roman" w:hAnsi="Times New Roman" w:cs="AdvTNR"/>
                <w:sz w:val="24"/>
                <w:szCs w:val="16"/>
              </w:rPr>
            </w:pPr>
            <w:r w:rsidRPr="00200836">
              <w:rPr>
                <w:rFonts w:ascii="Times New Roman" w:hAnsi="Times New Roman" w:cs="AdvTNR"/>
                <w:sz w:val="24"/>
                <w:szCs w:val="16"/>
              </w:rPr>
              <w:t>SRUB</w:t>
            </w:r>
          </w:p>
        </w:tc>
        <w:tc>
          <w:tcPr>
            <w:tcW w:w="1065" w:type="dxa"/>
          </w:tcPr>
          <w:p w:rsidR="00B707B3" w:rsidRPr="00200836" w:rsidRDefault="00B707B3" w:rsidP="00F7721B">
            <w:pPr>
              <w:spacing w:after="0" w:line="36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54"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0.0298</w:t>
            </w:r>
          </w:p>
        </w:tc>
        <w:tc>
          <w:tcPr>
            <w:tcW w:w="1054"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0.0033</w:t>
            </w:r>
          </w:p>
        </w:tc>
        <w:tc>
          <w:tcPr>
            <w:tcW w:w="1054"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2.9065</w:t>
            </w:r>
          </w:p>
        </w:tc>
        <w:tc>
          <w:tcPr>
            <w:tcW w:w="1054"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0.0289</w:t>
            </w:r>
          </w:p>
        </w:tc>
        <w:tc>
          <w:tcPr>
            <w:tcW w:w="1056" w:type="dxa"/>
          </w:tcPr>
          <w:p w:rsidR="00B707B3" w:rsidRPr="00224309" w:rsidRDefault="00B707B3" w:rsidP="00F7721B">
            <w:pPr>
              <w:spacing w:after="0" w:line="360" w:lineRule="auto"/>
              <w:jc w:val="center"/>
              <w:rPr>
                <w:rFonts w:ascii="Times New Roman" w:hAnsi="Times New Roman" w:cs="AdvTNR"/>
                <w:sz w:val="24"/>
                <w:szCs w:val="16"/>
              </w:rPr>
            </w:pPr>
            <w:r w:rsidRPr="00224309">
              <w:rPr>
                <w:rFonts w:ascii="Times New Roman" w:hAnsi="Times New Roman" w:cs="AdvTNR"/>
                <w:sz w:val="24"/>
                <w:szCs w:val="16"/>
              </w:rPr>
              <w:t>0.9</w:t>
            </w:r>
            <w:r>
              <w:rPr>
                <w:rFonts w:ascii="Times New Roman" w:hAnsi="Times New Roman" w:cs="AdvTNR"/>
                <w:sz w:val="24"/>
                <w:szCs w:val="16"/>
              </w:rPr>
              <w:t>59</w:t>
            </w:r>
          </w:p>
        </w:tc>
        <w:tc>
          <w:tcPr>
            <w:tcW w:w="1467"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&lt; 0.0001</w:t>
            </w:r>
          </w:p>
        </w:tc>
        <w:tc>
          <w:tcPr>
            <w:tcW w:w="648"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413</w:t>
            </w:r>
          </w:p>
        </w:tc>
      </w:tr>
      <w:tr w:rsidR="00B707B3" w:rsidRPr="00200836" w:rsidTr="00F7721B">
        <w:tc>
          <w:tcPr>
            <w:tcW w:w="1124" w:type="dxa"/>
          </w:tcPr>
          <w:p w:rsidR="00B707B3" w:rsidRPr="00200836" w:rsidRDefault="00B707B3" w:rsidP="00F7721B">
            <w:pPr>
              <w:spacing w:after="0" w:line="360" w:lineRule="auto"/>
              <w:jc w:val="center"/>
              <w:rPr>
                <w:rFonts w:ascii="Times New Roman" w:hAnsi="Times New Roman" w:cs="AdvTNR"/>
                <w:sz w:val="24"/>
                <w:szCs w:val="16"/>
              </w:rPr>
            </w:pPr>
            <w:r w:rsidRPr="00200836">
              <w:rPr>
                <w:rFonts w:ascii="Times New Roman" w:hAnsi="Times New Roman" w:cs="AdvTNR"/>
                <w:sz w:val="24"/>
                <w:szCs w:val="16"/>
              </w:rPr>
              <w:t>SRUB</w:t>
            </w:r>
          </w:p>
        </w:tc>
        <w:tc>
          <w:tcPr>
            <w:tcW w:w="1065" w:type="dxa"/>
          </w:tcPr>
          <w:p w:rsidR="00B707B3" w:rsidRPr="00200836" w:rsidRDefault="00B707B3" w:rsidP="00F7721B">
            <w:pPr>
              <w:spacing w:after="0" w:line="360" w:lineRule="auto"/>
              <w:jc w:val="center"/>
              <w:rPr>
                <w:rFonts w:ascii="Times New Roman" w:hAnsi="Times New Roman" w:cs="AdvTNR"/>
                <w:sz w:val="24"/>
                <w:szCs w:val="16"/>
              </w:rPr>
            </w:pPr>
            <w:r w:rsidRPr="00200836">
              <w:rPr>
                <w:rFonts w:ascii="Times New Roman" w:hAnsi="Times New Roman" w:cs="AdvTNR"/>
                <w:sz w:val="24"/>
                <w:szCs w:val="16"/>
              </w:rPr>
              <w:t>TP</w:t>
            </w:r>
          </w:p>
        </w:tc>
        <w:tc>
          <w:tcPr>
            <w:tcW w:w="1054"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0.0204</w:t>
            </w:r>
          </w:p>
        </w:tc>
        <w:tc>
          <w:tcPr>
            <w:tcW w:w="1054"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0.0054</w:t>
            </w:r>
          </w:p>
        </w:tc>
        <w:tc>
          <w:tcPr>
            <w:tcW w:w="1054"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3.0156</w:t>
            </w:r>
          </w:p>
        </w:tc>
        <w:tc>
          <w:tcPr>
            <w:tcW w:w="1054"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0.0683</w:t>
            </w:r>
          </w:p>
        </w:tc>
        <w:tc>
          <w:tcPr>
            <w:tcW w:w="1056" w:type="dxa"/>
          </w:tcPr>
          <w:p w:rsidR="00B707B3" w:rsidRPr="00224309" w:rsidRDefault="00B707B3" w:rsidP="00F7721B">
            <w:pPr>
              <w:spacing w:after="0" w:line="360" w:lineRule="auto"/>
              <w:jc w:val="center"/>
              <w:rPr>
                <w:rFonts w:ascii="Times New Roman" w:hAnsi="Times New Roman" w:cs="AdvTNR"/>
                <w:sz w:val="24"/>
                <w:szCs w:val="16"/>
              </w:rPr>
            </w:pPr>
            <w:r w:rsidRPr="00224309">
              <w:rPr>
                <w:rFonts w:ascii="Times New Roman" w:hAnsi="Times New Roman" w:cs="AdvTNR"/>
                <w:sz w:val="24"/>
                <w:szCs w:val="16"/>
              </w:rPr>
              <w:t>0.950</w:t>
            </w:r>
          </w:p>
        </w:tc>
        <w:tc>
          <w:tcPr>
            <w:tcW w:w="1467"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&lt; 0.0001</w:t>
            </w:r>
          </w:p>
        </w:tc>
        <w:tc>
          <w:tcPr>
            <w:tcW w:w="648" w:type="dxa"/>
          </w:tcPr>
          <w:p w:rsidR="00B707B3" w:rsidRPr="00200836" w:rsidRDefault="00B707B3" w:rsidP="00F7721B">
            <w:pPr>
              <w:spacing w:after="0" w:line="360" w:lineRule="auto"/>
              <w:jc w:val="center"/>
              <w:rPr>
                <w:rFonts w:ascii="Times New Roman" w:hAnsi="Times New Roman" w:cs="AdvTNR"/>
                <w:sz w:val="24"/>
                <w:szCs w:val="16"/>
              </w:rPr>
            </w:pPr>
            <w:r>
              <w:rPr>
                <w:rFonts w:ascii="Times New Roman" w:hAnsi="Times New Roman" w:cs="AdvTNR"/>
                <w:sz w:val="24"/>
                <w:szCs w:val="16"/>
              </w:rPr>
              <w:t>111</w:t>
            </w:r>
          </w:p>
        </w:tc>
      </w:tr>
    </w:tbl>
    <w:p w:rsidR="00CF65B8" w:rsidRPr="00D2172D" w:rsidRDefault="00921467" w:rsidP="00B707B3">
      <w:pPr>
        <w:rPr>
          <w:rFonts w:ascii="Times New Roman" w:hAnsi="Times New Roman" w:cs="AdvTNR"/>
          <w:color w:val="FF0000"/>
          <w:sz w:val="24"/>
          <w:szCs w:val="16"/>
        </w:rPr>
      </w:pPr>
      <w:r>
        <w:rPr>
          <w:rFonts w:ascii="Times New Roman" w:hAnsi="Times New Roman"/>
          <w:sz w:val="24"/>
        </w:rPr>
        <w:br w:type="page"/>
      </w:r>
      <w:r w:rsidR="00CF65B8" w:rsidRPr="00E77CD8">
        <w:rPr>
          <w:rFonts w:ascii="Times New Roman" w:hAnsi="Times New Roman" w:cs="AdvTNR"/>
          <w:b/>
          <w:sz w:val="24"/>
          <w:szCs w:val="16"/>
        </w:rPr>
        <w:lastRenderedPageBreak/>
        <w:t xml:space="preserve">Table </w:t>
      </w:r>
      <w:r w:rsidR="00BE0F1D">
        <w:rPr>
          <w:rFonts w:ascii="Times New Roman" w:hAnsi="Times New Roman" w:cs="AdvTNR"/>
          <w:b/>
          <w:sz w:val="24"/>
          <w:szCs w:val="16"/>
        </w:rPr>
        <w:t>II</w:t>
      </w:r>
      <w:r w:rsidR="00CF65B8" w:rsidRPr="00E77CD8">
        <w:rPr>
          <w:rFonts w:ascii="Times New Roman" w:hAnsi="Times New Roman" w:cs="AdvTNR"/>
          <w:sz w:val="24"/>
          <w:szCs w:val="16"/>
        </w:rPr>
        <w:t xml:space="preserve"> Summary statistics for </w:t>
      </w:r>
      <w:r w:rsidR="00CF65B8">
        <w:rPr>
          <w:rFonts w:ascii="Times New Roman" w:hAnsi="Times New Roman" w:cs="AdvTNR"/>
          <w:sz w:val="24"/>
          <w:szCs w:val="16"/>
        </w:rPr>
        <w:t xml:space="preserve">the OLS regression relationships among the three length metrics (standard </w:t>
      </w:r>
      <w:r w:rsidR="006D5033">
        <w:rPr>
          <w:rFonts w:ascii="Times New Roman" w:hAnsi="Times New Roman" w:cs="AdvTNR"/>
          <w:sz w:val="24"/>
          <w:szCs w:val="16"/>
        </w:rPr>
        <w:t>l</w:t>
      </w:r>
      <w:r w:rsidR="00CF65B8">
        <w:rPr>
          <w:rFonts w:ascii="Times New Roman" w:hAnsi="Times New Roman" w:cs="AdvTNR"/>
          <w:sz w:val="24"/>
          <w:szCs w:val="16"/>
        </w:rPr>
        <w:t xml:space="preserve">ength </w:t>
      </w:r>
      <w:r w:rsidR="00CF65B8" w:rsidRPr="00D8094E">
        <w:rPr>
          <w:rFonts w:ascii="Times New Roman" w:hAnsi="Times New Roman" w:cs="AdvTNR"/>
          <w:i/>
          <w:sz w:val="24"/>
          <w:szCs w:val="16"/>
        </w:rPr>
        <w:t>L</w:t>
      </w:r>
      <w:r w:rsidR="006D5033">
        <w:rPr>
          <w:rFonts w:ascii="Times New Roman" w:hAnsi="Times New Roman" w:cs="AdvTNR"/>
          <w:sz w:val="24"/>
          <w:szCs w:val="16"/>
          <w:vertAlign w:val="subscript"/>
        </w:rPr>
        <w:t>S</w:t>
      </w:r>
      <w:r w:rsidR="00CF65B8">
        <w:rPr>
          <w:rFonts w:ascii="Times New Roman" w:hAnsi="Times New Roman" w:cs="AdvTNR"/>
          <w:sz w:val="24"/>
          <w:szCs w:val="16"/>
        </w:rPr>
        <w:t xml:space="preserve">, fork length </w:t>
      </w:r>
      <w:r w:rsidR="00CF65B8" w:rsidRPr="00D8094E">
        <w:rPr>
          <w:rFonts w:ascii="Times New Roman" w:hAnsi="Times New Roman" w:cs="AdvTNR"/>
          <w:i/>
          <w:sz w:val="24"/>
          <w:szCs w:val="16"/>
        </w:rPr>
        <w:t>L</w:t>
      </w:r>
      <w:r w:rsidR="006D5033">
        <w:rPr>
          <w:rFonts w:ascii="Times New Roman" w:hAnsi="Times New Roman" w:cs="AdvTNR"/>
          <w:sz w:val="24"/>
          <w:szCs w:val="16"/>
          <w:vertAlign w:val="subscript"/>
        </w:rPr>
        <w:t>F</w:t>
      </w:r>
      <w:r w:rsidR="00CF65B8">
        <w:rPr>
          <w:rFonts w:ascii="Times New Roman" w:hAnsi="Times New Roman" w:cs="AdvTNR"/>
          <w:sz w:val="24"/>
          <w:szCs w:val="16"/>
        </w:rPr>
        <w:t xml:space="preserve">, and total length </w:t>
      </w:r>
      <w:r w:rsidR="00CF65B8" w:rsidRPr="00D8094E">
        <w:rPr>
          <w:rFonts w:ascii="Times New Roman" w:hAnsi="Times New Roman" w:cs="AdvTNR"/>
          <w:i/>
          <w:sz w:val="24"/>
          <w:szCs w:val="16"/>
        </w:rPr>
        <w:t>L</w:t>
      </w:r>
      <w:r w:rsidR="006D5033">
        <w:rPr>
          <w:rFonts w:ascii="Times New Roman" w:hAnsi="Times New Roman" w:cs="AdvTNR"/>
          <w:sz w:val="24"/>
          <w:szCs w:val="16"/>
          <w:vertAlign w:val="subscript"/>
        </w:rPr>
        <w:t>T</w:t>
      </w:r>
      <w:r w:rsidR="00CF65B8">
        <w:rPr>
          <w:rFonts w:ascii="Times New Roman" w:hAnsi="Times New Roman" w:cs="AdvTNR"/>
          <w:sz w:val="24"/>
          <w:szCs w:val="16"/>
        </w:rPr>
        <w:t>), for each of the two phases (Initial = IP, Terminal = TP) of each of the five major species of parrotfishes in Hawaii.</w:t>
      </w:r>
      <w:r w:rsidR="0031751F" w:rsidRPr="0031751F">
        <w:rPr>
          <w:rFonts w:ascii="Times New Roman" w:hAnsi="Times New Roman" w:cs="AdvTNR"/>
          <w:sz w:val="24"/>
          <w:szCs w:val="16"/>
        </w:rPr>
        <w:t xml:space="preserve"> </w:t>
      </w:r>
      <w:r w:rsidR="0031751F">
        <w:rPr>
          <w:rFonts w:ascii="Times New Roman" w:hAnsi="Times New Roman" w:cs="AdvTNR"/>
          <w:sz w:val="24"/>
          <w:szCs w:val="16"/>
        </w:rPr>
        <w:t>Species acronyms as in Supplementary Materials Table I.</w:t>
      </w:r>
      <w:r w:rsidR="0031751F" w:rsidRPr="00D2172D">
        <w:rPr>
          <w:rFonts w:ascii="Times New Roman" w:hAnsi="Times New Roman" w:cs="AdvTNR"/>
          <w:color w:val="FF0000"/>
          <w:sz w:val="24"/>
          <w:szCs w:val="16"/>
        </w:rPr>
        <w:t xml:space="preserve"> </w:t>
      </w:r>
      <w:r w:rsidR="00CF65B8">
        <w:rPr>
          <w:rFonts w:ascii="Times New Roman" w:hAnsi="Times New Roman" w:cs="AdvTNR"/>
          <w:sz w:val="24"/>
          <w:szCs w:val="16"/>
        </w:rPr>
        <w:t xml:space="preserve">OLS regressions calculated using </w:t>
      </w:r>
      <w:proofErr w:type="spellStart"/>
      <w:r w:rsidR="00CF65B8">
        <w:rPr>
          <w:rFonts w:ascii="Times New Roman" w:hAnsi="Times New Roman" w:cs="AdvTNR"/>
          <w:sz w:val="24"/>
          <w:szCs w:val="16"/>
        </w:rPr>
        <w:t>Proc</w:t>
      </w:r>
      <w:proofErr w:type="spellEnd"/>
      <w:r w:rsidR="00CF65B8">
        <w:rPr>
          <w:rFonts w:ascii="Times New Roman" w:hAnsi="Times New Roman" w:cs="AdvTNR"/>
          <w:sz w:val="24"/>
          <w:szCs w:val="16"/>
        </w:rPr>
        <w:t xml:space="preserve"> REG of </w:t>
      </w:r>
      <w:r w:rsidR="00CF65B8" w:rsidRPr="00FF35F3">
        <w:rPr>
          <w:rFonts w:ascii="Times New Roman" w:hAnsi="Times New Roman" w:cs="AdvTNR"/>
          <w:sz w:val="24"/>
          <w:szCs w:val="16"/>
        </w:rPr>
        <w:t>PC SAS v</w:t>
      </w:r>
      <w:r w:rsidR="006D5033">
        <w:rPr>
          <w:rFonts w:ascii="Times New Roman" w:hAnsi="Times New Roman" w:cs="AdvTNR"/>
          <w:sz w:val="24"/>
          <w:szCs w:val="16"/>
        </w:rPr>
        <w:t>ersion</w:t>
      </w:r>
      <w:r w:rsidR="00CF65B8" w:rsidRPr="00FF35F3">
        <w:rPr>
          <w:rFonts w:ascii="Times New Roman" w:hAnsi="Times New Roman" w:cs="AdvTNR"/>
          <w:sz w:val="24"/>
          <w:szCs w:val="16"/>
        </w:rPr>
        <w:t xml:space="preserve"> 9.13 (SAS Institute 2006).</w:t>
      </w:r>
      <w:r w:rsidR="00BE0F1D">
        <w:rPr>
          <w:rFonts w:ascii="Times New Roman" w:hAnsi="Times New Roman" w:cs="AdvTNR"/>
          <w:sz w:val="24"/>
          <w:szCs w:val="16"/>
        </w:rPr>
        <w:t xml:space="preserve"> </w:t>
      </w:r>
      <w:r w:rsidR="0031751F">
        <w:rPr>
          <w:rFonts w:ascii="Times New Roman" w:hAnsi="Times New Roman" w:cs="AdvTNR"/>
          <w:sz w:val="24"/>
          <w:szCs w:val="16"/>
        </w:rPr>
        <w:t xml:space="preserve">The intercept term was retained only if </w:t>
      </w:r>
      <w:r w:rsidR="0031751F" w:rsidRPr="006D5033">
        <w:rPr>
          <w:rFonts w:ascii="Times New Roman" w:hAnsi="Times New Roman" w:cs="AdvTNR"/>
          <w:i/>
          <w:sz w:val="24"/>
          <w:szCs w:val="16"/>
        </w:rPr>
        <w:t>P</w:t>
      </w:r>
      <w:r w:rsidR="0031751F">
        <w:rPr>
          <w:rFonts w:ascii="Times New Roman" w:hAnsi="Times New Roman" w:cs="AdvTNR"/>
          <w:sz w:val="24"/>
          <w:szCs w:val="16"/>
        </w:rPr>
        <w:t xml:space="preserve"> &lt; 0.025 (i.e., if </w:t>
      </w:r>
      <w:r w:rsidR="0031751F" w:rsidRPr="006D5033">
        <w:rPr>
          <w:rFonts w:ascii="Times New Roman" w:hAnsi="Times New Roman" w:cs="AdvTNR"/>
          <w:i/>
          <w:sz w:val="24"/>
          <w:szCs w:val="16"/>
        </w:rPr>
        <w:t>P</w:t>
      </w:r>
      <w:r w:rsidR="0031751F">
        <w:rPr>
          <w:rFonts w:ascii="Times New Roman" w:hAnsi="Times New Roman" w:cs="AdvTNR"/>
          <w:sz w:val="24"/>
          <w:szCs w:val="16"/>
        </w:rPr>
        <w:t xml:space="preserve"> &lt; 0.05/2, </w:t>
      </w:r>
      <w:proofErr w:type="spellStart"/>
      <w:r w:rsidR="0031751F">
        <w:rPr>
          <w:rFonts w:ascii="Times New Roman" w:hAnsi="Times New Roman" w:cs="AdvTNR"/>
          <w:sz w:val="24"/>
          <w:szCs w:val="16"/>
        </w:rPr>
        <w:t>bonferroni</w:t>
      </w:r>
      <w:proofErr w:type="spellEnd"/>
      <w:r w:rsidR="0031751F">
        <w:rPr>
          <w:rFonts w:ascii="Times New Roman" w:hAnsi="Times New Roman" w:cs="AdvTNR"/>
          <w:sz w:val="24"/>
          <w:szCs w:val="16"/>
        </w:rPr>
        <w:t xml:space="preserve"> corrected). Standard errors (</w:t>
      </w:r>
      <w:r w:rsidR="0031751F" w:rsidRPr="0031751F">
        <w:rPr>
          <w:rFonts w:ascii="Times New Roman" w:hAnsi="Times New Roman" w:cs="AdvTNR"/>
          <w:i/>
          <w:sz w:val="24"/>
          <w:szCs w:val="16"/>
        </w:rPr>
        <w:t>SE</w:t>
      </w:r>
      <w:r w:rsidR="0031751F">
        <w:rPr>
          <w:rFonts w:ascii="Times New Roman" w:hAnsi="Times New Roman" w:cs="AdvTNR"/>
          <w:sz w:val="24"/>
          <w:szCs w:val="16"/>
        </w:rPr>
        <w:t xml:space="preserve">) of the </w:t>
      </w:r>
      <w:r w:rsidR="0031751F" w:rsidRPr="00F7721B">
        <w:rPr>
          <w:rFonts w:ascii="Times New Roman" w:hAnsi="Times New Roman" w:cs="AdvTNR"/>
          <w:i/>
          <w:sz w:val="24"/>
          <w:szCs w:val="16"/>
        </w:rPr>
        <w:t>a</w:t>
      </w:r>
      <w:r w:rsidR="0031751F">
        <w:rPr>
          <w:rFonts w:ascii="Times New Roman" w:hAnsi="Times New Roman" w:cs="AdvTNR"/>
          <w:sz w:val="24"/>
          <w:szCs w:val="16"/>
        </w:rPr>
        <w:t xml:space="preserve"> and </w:t>
      </w:r>
      <w:r w:rsidR="0031751F" w:rsidRPr="00F7721B">
        <w:rPr>
          <w:rFonts w:ascii="Times New Roman" w:hAnsi="Times New Roman" w:cs="AdvTNR"/>
          <w:i/>
          <w:sz w:val="24"/>
          <w:szCs w:val="16"/>
        </w:rPr>
        <w:t>b</w:t>
      </w:r>
      <w:r w:rsidR="0031751F">
        <w:rPr>
          <w:rFonts w:ascii="Times New Roman" w:hAnsi="Times New Roman" w:cs="AdvTNR"/>
          <w:sz w:val="24"/>
          <w:szCs w:val="16"/>
        </w:rPr>
        <w:t xml:space="preserve"> estimates are indicated</w:t>
      </w: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900"/>
        <w:gridCol w:w="1080"/>
        <w:gridCol w:w="1440"/>
        <w:gridCol w:w="1080"/>
        <w:gridCol w:w="900"/>
        <w:gridCol w:w="900"/>
        <w:gridCol w:w="900"/>
        <w:gridCol w:w="900"/>
        <w:gridCol w:w="1080"/>
        <w:gridCol w:w="720"/>
      </w:tblGrid>
      <w:tr w:rsidR="00CF65B8" w:rsidRPr="00200836" w:rsidTr="009C4994">
        <w:tc>
          <w:tcPr>
            <w:tcW w:w="1260" w:type="dxa"/>
          </w:tcPr>
          <w:p w:rsidR="00CF65B8" w:rsidRPr="00200836" w:rsidRDefault="00CF65B8" w:rsidP="0020083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Acronym</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Phase</w:t>
            </w:r>
          </w:p>
        </w:tc>
        <w:tc>
          <w:tcPr>
            <w:tcW w:w="1080" w:type="dxa"/>
          </w:tcPr>
          <w:p w:rsidR="00CF65B8" w:rsidRPr="00200836" w:rsidRDefault="00CF65B8" w:rsidP="0020083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Relation</w:t>
            </w:r>
          </w:p>
        </w:tc>
        <w:tc>
          <w:tcPr>
            <w:tcW w:w="1440" w:type="dxa"/>
          </w:tcPr>
          <w:p w:rsidR="00CF65B8" w:rsidRPr="00200836" w:rsidRDefault="00CF65B8" w:rsidP="0020083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Model</w:t>
            </w:r>
          </w:p>
        </w:tc>
        <w:tc>
          <w:tcPr>
            <w:tcW w:w="1080" w:type="dxa"/>
          </w:tcPr>
          <w:p w:rsidR="00CF65B8" w:rsidRPr="0031751F" w:rsidRDefault="00CF65B8" w:rsidP="00200836">
            <w:pPr>
              <w:spacing w:after="0" w:line="240" w:lineRule="auto"/>
              <w:jc w:val="center"/>
              <w:rPr>
                <w:rFonts w:ascii="Times New Roman" w:hAnsi="Times New Roman" w:cs="AdvTNR"/>
                <w:i/>
                <w:sz w:val="24"/>
                <w:szCs w:val="16"/>
              </w:rPr>
            </w:pPr>
            <w:r w:rsidRPr="0031751F">
              <w:rPr>
                <w:rFonts w:ascii="Times New Roman" w:hAnsi="Times New Roman" w:cs="AdvTNR"/>
                <w:i/>
                <w:sz w:val="24"/>
                <w:szCs w:val="16"/>
              </w:rPr>
              <w:t>a</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roofErr w:type="spellStart"/>
            <w:r w:rsidRPr="0031751F">
              <w:rPr>
                <w:rFonts w:ascii="Times New Roman" w:hAnsi="Times New Roman" w:cs="AdvTNR"/>
                <w:i/>
                <w:sz w:val="24"/>
                <w:szCs w:val="16"/>
              </w:rPr>
              <w:t>SE</w:t>
            </w:r>
            <w:r w:rsidRPr="00200836">
              <w:rPr>
                <w:rFonts w:ascii="Times New Roman" w:hAnsi="Times New Roman" w:cs="AdvTNR"/>
                <w:sz w:val="24"/>
                <w:szCs w:val="16"/>
              </w:rPr>
              <w:t>a</w:t>
            </w:r>
            <w:proofErr w:type="spellEnd"/>
          </w:p>
        </w:tc>
        <w:tc>
          <w:tcPr>
            <w:tcW w:w="900" w:type="dxa"/>
          </w:tcPr>
          <w:p w:rsidR="00CF65B8" w:rsidRPr="0031751F" w:rsidRDefault="00CF65B8" w:rsidP="00200836">
            <w:pPr>
              <w:spacing w:after="0" w:line="240" w:lineRule="auto"/>
              <w:jc w:val="center"/>
              <w:rPr>
                <w:rFonts w:ascii="Times New Roman" w:hAnsi="Times New Roman" w:cs="AdvTNR"/>
                <w:i/>
                <w:sz w:val="24"/>
                <w:szCs w:val="16"/>
              </w:rPr>
            </w:pPr>
            <w:r w:rsidRPr="0031751F">
              <w:rPr>
                <w:rFonts w:ascii="Times New Roman" w:hAnsi="Times New Roman" w:cs="AdvTNR"/>
                <w:i/>
                <w:sz w:val="24"/>
                <w:szCs w:val="16"/>
              </w:rPr>
              <w:t>b</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roofErr w:type="spellStart"/>
            <w:r w:rsidRPr="0031751F">
              <w:rPr>
                <w:rFonts w:ascii="Times New Roman" w:hAnsi="Times New Roman" w:cs="AdvTNR"/>
                <w:i/>
                <w:sz w:val="24"/>
                <w:szCs w:val="16"/>
              </w:rPr>
              <w:t>SE</w:t>
            </w:r>
            <w:r w:rsidRPr="00200836">
              <w:rPr>
                <w:rFonts w:ascii="Times New Roman" w:hAnsi="Times New Roman" w:cs="AdvTNR"/>
                <w:sz w:val="24"/>
                <w:szCs w:val="16"/>
                <w:vertAlign w:val="subscript"/>
              </w:rPr>
              <w:t>b</w:t>
            </w:r>
            <w:proofErr w:type="spellEnd"/>
          </w:p>
        </w:tc>
        <w:tc>
          <w:tcPr>
            <w:tcW w:w="900" w:type="dxa"/>
          </w:tcPr>
          <w:p w:rsidR="00CF65B8" w:rsidRPr="006D5033" w:rsidRDefault="00CF65B8" w:rsidP="00200836">
            <w:pPr>
              <w:spacing w:after="0" w:line="240" w:lineRule="auto"/>
              <w:jc w:val="center"/>
              <w:rPr>
                <w:rFonts w:ascii="Times New Roman" w:hAnsi="Times New Roman" w:cs="AdvTNR"/>
                <w:i/>
                <w:sz w:val="24"/>
                <w:szCs w:val="16"/>
              </w:rPr>
            </w:pPr>
            <w:r w:rsidRPr="006D5033">
              <w:rPr>
                <w:rFonts w:ascii="Times New Roman" w:hAnsi="Times New Roman" w:cs="AdvTNR"/>
                <w:i/>
                <w:sz w:val="24"/>
                <w:szCs w:val="16"/>
              </w:rPr>
              <w:t>r</w:t>
            </w:r>
            <w:r w:rsidRPr="006D5033">
              <w:rPr>
                <w:rFonts w:ascii="Times New Roman" w:hAnsi="Times New Roman" w:cs="AdvTNR"/>
                <w:i/>
                <w:sz w:val="24"/>
                <w:szCs w:val="16"/>
                <w:vertAlign w:val="superscript"/>
              </w:rPr>
              <w:t>2</w:t>
            </w:r>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roofErr w:type="spellStart"/>
            <w:r w:rsidRPr="00200836">
              <w:rPr>
                <w:rFonts w:ascii="Times New Roman" w:hAnsi="Times New Roman" w:cs="AdvTNR"/>
                <w:sz w:val="24"/>
                <w:szCs w:val="16"/>
              </w:rPr>
              <w:t>Prob</w:t>
            </w:r>
            <w:proofErr w:type="spellEnd"/>
            <w:r w:rsidRPr="00200836">
              <w:rPr>
                <w:rFonts w:ascii="Times New Roman" w:hAnsi="Times New Roman" w:cs="AdvTNR"/>
                <w:sz w:val="24"/>
                <w:szCs w:val="16"/>
              </w:rPr>
              <w:t>&gt;|</w:t>
            </w:r>
            <w:r w:rsidRPr="006D5033">
              <w:rPr>
                <w:rFonts w:ascii="Times New Roman" w:hAnsi="Times New Roman" w:cs="AdvTNR"/>
                <w:i/>
                <w:sz w:val="24"/>
                <w:szCs w:val="16"/>
              </w:rPr>
              <w:t>r</w:t>
            </w:r>
            <w:r w:rsidRPr="00200836">
              <w:rPr>
                <w:rFonts w:ascii="Times New Roman" w:hAnsi="Times New Roman" w:cs="AdvTNR"/>
                <w:sz w:val="24"/>
                <w:szCs w:val="16"/>
              </w:rPr>
              <w:t>|</w:t>
            </w:r>
          </w:p>
        </w:tc>
        <w:tc>
          <w:tcPr>
            <w:tcW w:w="720" w:type="dxa"/>
          </w:tcPr>
          <w:p w:rsidR="00CF65B8" w:rsidRPr="006D5033" w:rsidRDefault="006D5033" w:rsidP="00200836">
            <w:pPr>
              <w:spacing w:after="0" w:line="240" w:lineRule="auto"/>
              <w:jc w:val="center"/>
              <w:rPr>
                <w:rFonts w:ascii="Times New Roman" w:hAnsi="Times New Roman" w:cs="AdvTNR"/>
                <w:i/>
                <w:sz w:val="24"/>
                <w:szCs w:val="16"/>
              </w:rPr>
            </w:pPr>
            <w:r w:rsidRPr="006D5033">
              <w:rPr>
                <w:rFonts w:ascii="Times New Roman" w:hAnsi="Times New Roman" w:cs="AdvTNR"/>
                <w:i/>
                <w:sz w:val="24"/>
                <w:szCs w:val="16"/>
              </w:rPr>
              <w:t>n</w:t>
            </w:r>
          </w:p>
        </w:tc>
      </w:tr>
      <w:tr w:rsidR="00CF65B8" w:rsidRPr="00200836" w:rsidTr="009C4994">
        <w:tc>
          <w:tcPr>
            <w:tcW w:w="1260" w:type="dxa"/>
          </w:tcPr>
          <w:p w:rsidR="00CF65B8" w:rsidRPr="00AA2697" w:rsidRDefault="00CF65B8" w:rsidP="00200836">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CCAR</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0E1CB7" w:rsidRDefault="00CF65B8" w:rsidP="006D5033">
            <w:pPr>
              <w:spacing w:after="0" w:line="240" w:lineRule="auto"/>
              <w:jc w:val="center"/>
              <w:rPr>
                <w:rFonts w:ascii="Times New Roman" w:hAnsi="Times New Roman" w:cs="AdvTNR"/>
                <w:sz w:val="24"/>
                <w:szCs w:val="16"/>
                <w:vertAlign w:val="subscript"/>
              </w:rPr>
            </w:pPr>
            <w:r w:rsidRPr="000E1CB7">
              <w:rPr>
                <w:rFonts w:ascii="Times New Roman" w:hAnsi="Times New Roman" w:cs="AdvTNR"/>
                <w:i/>
                <w:sz w:val="24"/>
                <w:szCs w:val="16"/>
              </w:rPr>
              <w:t>L</w:t>
            </w:r>
            <w:r w:rsidR="006D5033" w:rsidRPr="000E1CB7">
              <w:rPr>
                <w:rFonts w:ascii="Times New Roman" w:hAnsi="Times New Roman" w:cs="AdvTNR"/>
                <w:sz w:val="24"/>
                <w:szCs w:val="16"/>
                <w:vertAlign w:val="subscript"/>
              </w:rPr>
              <w:t>S</w:t>
            </w:r>
            <w:r w:rsidR="00C40FD0" w:rsidRPr="000E1CB7">
              <w:rPr>
                <w:rFonts w:ascii="Times New Roman" w:hAnsi="Times New Roman" w:cs="AdvTNR"/>
                <w:sz w:val="24"/>
                <w:szCs w:val="16"/>
                <w:vertAlign w:val="subscript"/>
              </w:rPr>
              <w:t xml:space="preserve"> </w:t>
            </w:r>
            <w:r w:rsidRPr="000E1CB7">
              <w:rPr>
                <w:rFonts w:ascii="Times New Roman" w:hAnsi="Times New Roman" w:cs="AdvTNR"/>
                <w:sz w:val="24"/>
                <w:szCs w:val="16"/>
              </w:rPr>
              <w:t>:</w:t>
            </w:r>
            <w:r w:rsidR="00C40FD0" w:rsidRPr="000E1CB7">
              <w:rPr>
                <w:rFonts w:ascii="Times New Roman" w:hAnsi="Times New Roman" w:cs="AdvTNR"/>
                <w:sz w:val="24"/>
                <w:szCs w:val="16"/>
              </w:rPr>
              <w:t xml:space="preserve"> </w:t>
            </w:r>
            <w:r w:rsidRPr="000E1CB7">
              <w:rPr>
                <w:rFonts w:ascii="Times New Roman" w:hAnsi="Times New Roman" w:cs="AdvTNR"/>
                <w:i/>
                <w:sz w:val="24"/>
                <w:szCs w:val="16"/>
              </w:rPr>
              <w:t>L</w:t>
            </w:r>
            <w:r w:rsidR="006D5033" w:rsidRPr="000E1CB7">
              <w:rPr>
                <w:rFonts w:ascii="Times New Roman" w:hAnsi="Times New Roman" w:cs="AdvTNR"/>
                <w:sz w:val="24"/>
                <w:szCs w:val="16"/>
                <w:vertAlign w:val="subscript"/>
              </w:rPr>
              <w:t>F</w:t>
            </w:r>
          </w:p>
        </w:tc>
        <w:tc>
          <w:tcPr>
            <w:tcW w:w="1440" w:type="dxa"/>
          </w:tcPr>
          <w:p w:rsidR="00CF65B8" w:rsidRPr="000E1CB7" w:rsidRDefault="00CF65B8" w:rsidP="00200836">
            <w:pPr>
              <w:spacing w:after="0" w:line="240" w:lineRule="auto"/>
              <w:jc w:val="center"/>
              <w:rPr>
                <w:rFonts w:ascii="Times New Roman" w:hAnsi="Times New Roman" w:cs="AdvTNR"/>
                <w:sz w:val="24"/>
                <w:szCs w:val="16"/>
              </w:rPr>
            </w:pPr>
            <w:r w:rsidRPr="000E1CB7">
              <w:rPr>
                <w:rFonts w:ascii="Times New Roman" w:hAnsi="Times New Roman" w:cs="AdvTNR"/>
                <w:sz w:val="24"/>
                <w:szCs w:val="16"/>
              </w:rPr>
              <w:t xml:space="preserve">Y = </w:t>
            </w:r>
            <w:proofErr w:type="spellStart"/>
            <w:r w:rsidRPr="000E1CB7">
              <w:rPr>
                <w:rFonts w:ascii="Times New Roman" w:hAnsi="Times New Roman" w:cs="AdvTNR"/>
                <w:i/>
                <w:sz w:val="24"/>
                <w:szCs w:val="16"/>
              </w:rPr>
              <w:t>b</w:t>
            </w:r>
            <w:r w:rsidRPr="000E1CB7">
              <w:rPr>
                <w:rFonts w:ascii="Times New Roman" w:hAnsi="Times New Roman" w:cs="AdvTNR"/>
                <w:sz w:val="24"/>
                <w:szCs w:val="16"/>
              </w:rPr>
              <w:t>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117E8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0.828</w:t>
            </w:r>
            <w:r w:rsidR="00117E86">
              <w:rPr>
                <w:rFonts w:ascii="Times New Roman" w:hAnsi="Times New Roman" w:cs="AdvTNR"/>
                <w:sz w:val="24"/>
                <w:szCs w:val="16"/>
              </w:rPr>
              <w:t>2</w:t>
            </w:r>
          </w:p>
        </w:tc>
        <w:tc>
          <w:tcPr>
            <w:tcW w:w="900" w:type="dxa"/>
          </w:tcPr>
          <w:p w:rsidR="00CF65B8" w:rsidRPr="00200836" w:rsidRDefault="00CF65B8" w:rsidP="00117E8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0.00</w:t>
            </w:r>
            <w:r w:rsidR="00117E86">
              <w:rPr>
                <w:rFonts w:ascii="Times New Roman" w:hAnsi="Times New Roman" w:cs="AdvTNR"/>
                <w:sz w:val="24"/>
                <w:szCs w:val="16"/>
              </w:rPr>
              <w:t>12</w:t>
            </w:r>
          </w:p>
        </w:tc>
        <w:tc>
          <w:tcPr>
            <w:tcW w:w="900" w:type="dxa"/>
          </w:tcPr>
          <w:p w:rsidR="00CF65B8" w:rsidRPr="00200836" w:rsidRDefault="00CF65B8" w:rsidP="00117E8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0.99</w:t>
            </w:r>
            <w:r w:rsidR="00117E86">
              <w:rPr>
                <w:rFonts w:ascii="Times New Roman" w:hAnsi="Times New Roman" w:cs="AdvTNR"/>
                <w:sz w:val="24"/>
                <w:szCs w:val="16"/>
              </w:rPr>
              <w:t>9</w:t>
            </w:r>
          </w:p>
        </w:tc>
        <w:tc>
          <w:tcPr>
            <w:tcW w:w="1080" w:type="dxa"/>
          </w:tcPr>
          <w:p w:rsidR="00CF65B8" w:rsidRPr="00200836" w:rsidRDefault="00CF65B8" w:rsidP="0020083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188</w:t>
            </w:r>
          </w:p>
        </w:tc>
      </w:tr>
      <w:tr w:rsidR="00CF65B8" w:rsidRPr="00200836" w:rsidTr="009C4994">
        <w:tc>
          <w:tcPr>
            <w:tcW w:w="1260" w:type="dxa"/>
          </w:tcPr>
          <w:p w:rsidR="00CF65B8" w:rsidRPr="00AA2697" w:rsidRDefault="00CF65B8" w:rsidP="00200836">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CCAR</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0E1CB7" w:rsidRDefault="00CF65B8" w:rsidP="00C40FD0">
            <w:pPr>
              <w:spacing w:after="0" w:line="240" w:lineRule="auto"/>
              <w:jc w:val="center"/>
              <w:rPr>
                <w:rFonts w:ascii="Times New Roman" w:hAnsi="Times New Roman" w:cs="AdvTNR"/>
                <w:sz w:val="24"/>
                <w:szCs w:val="16"/>
                <w:vertAlign w:val="subscript"/>
              </w:rPr>
            </w:pPr>
            <w:r w:rsidRPr="000E1CB7">
              <w:rPr>
                <w:rFonts w:ascii="Times New Roman" w:hAnsi="Times New Roman" w:cs="AdvTNR"/>
                <w:i/>
                <w:sz w:val="24"/>
                <w:szCs w:val="16"/>
              </w:rPr>
              <w:t>L</w:t>
            </w:r>
            <w:r w:rsidR="00C40FD0" w:rsidRPr="000E1CB7">
              <w:rPr>
                <w:rFonts w:ascii="Times New Roman" w:hAnsi="Times New Roman" w:cs="AdvTNR"/>
                <w:sz w:val="24"/>
                <w:szCs w:val="16"/>
                <w:vertAlign w:val="subscript"/>
              </w:rPr>
              <w:t xml:space="preserve">F </w:t>
            </w:r>
            <w:r w:rsidRPr="000E1CB7">
              <w:rPr>
                <w:rFonts w:ascii="Times New Roman" w:hAnsi="Times New Roman" w:cs="AdvTNR"/>
                <w:sz w:val="24"/>
                <w:szCs w:val="16"/>
              </w:rPr>
              <w:t>:</w:t>
            </w:r>
            <w:r w:rsidR="00C40FD0" w:rsidRPr="000E1CB7">
              <w:rPr>
                <w:rFonts w:ascii="Times New Roman" w:hAnsi="Times New Roman" w:cs="AdvTNR"/>
                <w:sz w:val="24"/>
                <w:szCs w:val="16"/>
              </w:rPr>
              <w:t xml:space="preserve"> </w:t>
            </w:r>
            <w:r w:rsidRPr="000E1CB7">
              <w:rPr>
                <w:rFonts w:ascii="Times New Roman" w:hAnsi="Times New Roman" w:cs="AdvTNR"/>
                <w:i/>
                <w:sz w:val="24"/>
                <w:szCs w:val="16"/>
              </w:rPr>
              <w:t>L</w:t>
            </w:r>
            <w:r w:rsidR="00C40FD0" w:rsidRPr="000E1CB7">
              <w:rPr>
                <w:rFonts w:ascii="Times New Roman" w:hAnsi="Times New Roman" w:cs="AdvTNR"/>
                <w:sz w:val="24"/>
                <w:szCs w:val="16"/>
                <w:vertAlign w:val="subscript"/>
              </w:rPr>
              <w:t>S</w:t>
            </w:r>
          </w:p>
        </w:tc>
        <w:tc>
          <w:tcPr>
            <w:tcW w:w="1440" w:type="dxa"/>
          </w:tcPr>
          <w:p w:rsidR="00CF65B8" w:rsidRPr="000E1CB7" w:rsidRDefault="00CF65B8" w:rsidP="00200836">
            <w:pPr>
              <w:spacing w:after="0" w:line="240" w:lineRule="auto"/>
              <w:jc w:val="center"/>
              <w:rPr>
                <w:rFonts w:ascii="Times New Roman" w:hAnsi="Times New Roman" w:cs="AdvTNR"/>
                <w:sz w:val="24"/>
                <w:szCs w:val="16"/>
              </w:rPr>
            </w:pPr>
            <w:r w:rsidRPr="000E1CB7">
              <w:rPr>
                <w:rFonts w:ascii="Times New Roman" w:hAnsi="Times New Roman" w:cs="AdvTNR"/>
                <w:sz w:val="24"/>
                <w:szCs w:val="16"/>
              </w:rPr>
              <w:t xml:space="preserve">Y = </w:t>
            </w:r>
            <w:r w:rsidRPr="000E1CB7">
              <w:rPr>
                <w:rFonts w:ascii="Times New Roman" w:hAnsi="Times New Roman" w:cs="AdvTNR"/>
                <w:i/>
                <w:sz w:val="24"/>
                <w:szCs w:val="16"/>
              </w:rPr>
              <w:t>a</w:t>
            </w:r>
            <w:r w:rsidRPr="000E1CB7">
              <w:rPr>
                <w:rFonts w:ascii="Times New Roman" w:hAnsi="Times New Roman" w:cs="AdvTNR"/>
                <w:sz w:val="24"/>
                <w:szCs w:val="16"/>
              </w:rPr>
              <w:t xml:space="preserve"> + </w:t>
            </w:r>
            <w:proofErr w:type="spellStart"/>
            <w:r w:rsidRPr="000E1CB7">
              <w:rPr>
                <w:rFonts w:ascii="Times New Roman" w:hAnsi="Times New Roman" w:cs="AdvTNR"/>
                <w:i/>
                <w:sz w:val="24"/>
                <w:szCs w:val="16"/>
              </w:rPr>
              <w:t>b</w:t>
            </w:r>
            <w:r w:rsidRPr="000E1CB7">
              <w:rPr>
                <w:rFonts w:ascii="Times New Roman" w:hAnsi="Times New Roman" w:cs="AdvTNR"/>
                <w:sz w:val="24"/>
                <w:szCs w:val="16"/>
              </w:rPr>
              <w:t>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1.7855</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0.4754</w:t>
            </w:r>
          </w:p>
        </w:tc>
        <w:tc>
          <w:tcPr>
            <w:tcW w:w="900" w:type="dxa"/>
          </w:tcPr>
          <w:p w:rsidR="00CF65B8" w:rsidRPr="00200836" w:rsidRDefault="00CF65B8" w:rsidP="00117E8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1.1</w:t>
            </w:r>
            <w:r w:rsidR="00117E86">
              <w:rPr>
                <w:rFonts w:ascii="Times New Roman" w:hAnsi="Times New Roman" w:cs="AdvTNR"/>
                <w:sz w:val="24"/>
                <w:szCs w:val="16"/>
              </w:rPr>
              <w:t>845</w:t>
            </w:r>
          </w:p>
        </w:tc>
        <w:tc>
          <w:tcPr>
            <w:tcW w:w="900" w:type="dxa"/>
          </w:tcPr>
          <w:p w:rsidR="00CF65B8" w:rsidRPr="00200836" w:rsidRDefault="00CF65B8" w:rsidP="00117E8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0.0</w:t>
            </w:r>
            <w:r w:rsidR="00117E86">
              <w:rPr>
                <w:rFonts w:ascii="Times New Roman" w:hAnsi="Times New Roman" w:cs="AdvTNR"/>
                <w:sz w:val="24"/>
                <w:szCs w:val="16"/>
              </w:rPr>
              <w:t>088</w:t>
            </w:r>
          </w:p>
        </w:tc>
        <w:tc>
          <w:tcPr>
            <w:tcW w:w="900" w:type="dxa"/>
          </w:tcPr>
          <w:p w:rsidR="00CF65B8" w:rsidRPr="00200836" w:rsidRDefault="00CF65B8" w:rsidP="00117E8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0.9</w:t>
            </w:r>
            <w:r w:rsidR="00117E86">
              <w:rPr>
                <w:rFonts w:ascii="Times New Roman" w:hAnsi="Times New Roman" w:cs="AdvTNR"/>
                <w:sz w:val="24"/>
                <w:szCs w:val="16"/>
              </w:rPr>
              <w:t>90</w:t>
            </w:r>
          </w:p>
        </w:tc>
        <w:tc>
          <w:tcPr>
            <w:tcW w:w="1080" w:type="dxa"/>
          </w:tcPr>
          <w:p w:rsidR="00CF65B8" w:rsidRPr="00200836" w:rsidRDefault="00CF65B8" w:rsidP="0020083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188</w:t>
            </w:r>
          </w:p>
        </w:tc>
      </w:tr>
      <w:tr w:rsidR="00CF65B8" w:rsidRPr="00200836" w:rsidTr="009C4994">
        <w:tc>
          <w:tcPr>
            <w:tcW w:w="1260" w:type="dxa"/>
          </w:tcPr>
          <w:p w:rsidR="00CF65B8" w:rsidRPr="00AA2697" w:rsidRDefault="00CF65B8" w:rsidP="00200836">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CCAR</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0E1CB7" w:rsidRDefault="00CF65B8" w:rsidP="009A7523">
            <w:pPr>
              <w:spacing w:after="0" w:line="240" w:lineRule="auto"/>
              <w:jc w:val="center"/>
              <w:rPr>
                <w:rFonts w:ascii="Times New Roman" w:hAnsi="Times New Roman" w:cs="AdvTNR"/>
                <w:sz w:val="24"/>
                <w:szCs w:val="16"/>
                <w:vertAlign w:val="subscript"/>
              </w:rPr>
            </w:pPr>
            <w:r w:rsidRPr="000E1CB7">
              <w:rPr>
                <w:rFonts w:ascii="Times New Roman" w:hAnsi="Times New Roman" w:cs="AdvTNR"/>
                <w:i/>
                <w:sz w:val="24"/>
                <w:szCs w:val="16"/>
              </w:rPr>
              <w:t>L</w:t>
            </w:r>
            <w:r w:rsidR="009A7523" w:rsidRPr="000E1CB7">
              <w:rPr>
                <w:rFonts w:ascii="Times New Roman" w:hAnsi="Times New Roman" w:cs="AdvTNR"/>
                <w:sz w:val="24"/>
                <w:szCs w:val="16"/>
                <w:vertAlign w:val="subscript"/>
              </w:rPr>
              <w:t xml:space="preserve">S </w:t>
            </w:r>
            <w:r w:rsidRPr="000E1CB7">
              <w:rPr>
                <w:rFonts w:ascii="Times New Roman" w:hAnsi="Times New Roman" w:cs="AdvTNR"/>
                <w:sz w:val="24"/>
                <w:szCs w:val="16"/>
              </w:rPr>
              <w:t>:</w:t>
            </w:r>
            <w:r w:rsidR="009A7523" w:rsidRPr="000E1CB7">
              <w:rPr>
                <w:rFonts w:ascii="Times New Roman" w:hAnsi="Times New Roman" w:cs="AdvTNR"/>
                <w:sz w:val="24"/>
                <w:szCs w:val="16"/>
              </w:rPr>
              <w:t xml:space="preserve"> </w:t>
            </w:r>
            <w:r w:rsidRPr="000E1CB7">
              <w:rPr>
                <w:rFonts w:ascii="Times New Roman" w:hAnsi="Times New Roman" w:cs="AdvTNR"/>
                <w:i/>
                <w:sz w:val="24"/>
                <w:szCs w:val="16"/>
              </w:rPr>
              <w:t>L</w:t>
            </w:r>
            <w:r w:rsidR="009A7523" w:rsidRPr="000E1CB7">
              <w:rPr>
                <w:rFonts w:ascii="Times New Roman" w:hAnsi="Times New Roman" w:cs="AdvTNR"/>
                <w:sz w:val="24"/>
                <w:szCs w:val="16"/>
                <w:vertAlign w:val="subscript"/>
              </w:rPr>
              <w:t>T</w:t>
            </w:r>
          </w:p>
        </w:tc>
        <w:tc>
          <w:tcPr>
            <w:tcW w:w="1440" w:type="dxa"/>
          </w:tcPr>
          <w:p w:rsidR="00CF65B8" w:rsidRPr="000E1CB7" w:rsidRDefault="00CF65B8" w:rsidP="00200836">
            <w:pPr>
              <w:spacing w:after="0" w:line="240" w:lineRule="auto"/>
              <w:jc w:val="center"/>
              <w:rPr>
                <w:rFonts w:ascii="Times New Roman" w:hAnsi="Times New Roman" w:cs="AdvTNR"/>
                <w:sz w:val="24"/>
                <w:szCs w:val="16"/>
              </w:rPr>
            </w:pPr>
            <w:r w:rsidRPr="000E1CB7">
              <w:rPr>
                <w:rFonts w:ascii="Times New Roman" w:hAnsi="Times New Roman" w:cs="AdvTNR"/>
                <w:sz w:val="24"/>
                <w:szCs w:val="16"/>
              </w:rPr>
              <w:t xml:space="preserve">Y = </w:t>
            </w:r>
            <w:r w:rsidRPr="000E1CB7">
              <w:rPr>
                <w:rFonts w:ascii="Times New Roman" w:hAnsi="Times New Roman" w:cs="AdvTNR"/>
                <w:i/>
                <w:sz w:val="24"/>
                <w:szCs w:val="16"/>
              </w:rPr>
              <w:t>a</w:t>
            </w:r>
            <w:r w:rsidRPr="000E1CB7">
              <w:rPr>
                <w:rFonts w:ascii="Times New Roman" w:hAnsi="Times New Roman" w:cs="AdvTNR"/>
                <w:sz w:val="24"/>
                <w:szCs w:val="16"/>
              </w:rPr>
              <w:t xml:space="preserve"> + </w:t>
            </w:r>
            <w:proofErr w:type="spellStart"/>
            <w:r w:rsidRPr="000E1CB7">
              <w:rPr>
                <w:rFonts w:ascii="Times New Roman" w:hAnsi="Times New Roman" w:cs="AdvTNR"/>
                <w:i/>
                <w:sz w:val="24"/>
                <w:szCs w:val="16"/>
              </w:rPr>
              <w:t>b</w:t>
            </w:r>
            <w:r w:rsidRPr="000E1CB7">
              <w:rPr>
                <w:rFonts w:ascii="Times New Roman" w:hAnsi="Times New Roman" w:cs="AdvTNR"/>
                <w:sz w:val="24"/>
                <w:szCs w:val="16"/>
              </w:rPr>
              <w:t>X</w:t>
            </w:r>
            <w:proofErr w:type="spellEnd"/>
          </w:p>
        </w:tc>
        <w:tc>
          <w:tcPr>
            <w:tcW w:w="1080" w:type="dxa"/>
          </w:tcPr>
          <w:p w:rsidR="00CF65B8" w:rsidRPr="00200836" w:rsidRDefault="00CF65B8" w:rsidP="00117E8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1.</w:t>
            </w:r>
            <w:r w:rsidR="00117E86">
              <w:rPr>
                <w:rFonts w:ascii="Times New Roman" w:hAnsi="Times New Roman" w:cs="AdvTNR"/>
                <w:sz w:val="24"/>
                <w:szCs w:val="16"/>
              </w:rPr>
              <w:t>5720</w:t>
            </w:r>
          </w:p>
        </w:tc>
        <w:tc>
          <w:tcPr>
            <w:tcW w:w="900" w:type="dxa"/>
          </w:tcPr>
          <w:p w:rsidR="00CF65B8" w:rsidRPr="00200836" w:rsidRDefault="00CF65B8" w:rsidP="00117E8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0.</w:t>
            </w:r>
            <w:r w:rsidR="00117E86">
              <w:rPr>
                <w:rFonts w:ascii="Times New Roman" w:hAnsi="Times New Roman" w:cs="AdvTNR"/>
                <w:sz w:val="24"/>
                <w:szCs w:val="16"/>
              </w:rPr>
              <w:t>1</w:t>
            </w:r>
            <w:r w:rsidRPr="00200836">
              <w:rPr>
                <w:rFonts w:ascii="Times New Roman" w:hAnsi="Times New Roman" w:cs="AdvTNR"/>
                <w:sz w:val="24"/>
                <w:szCs w:val="16"/>
              </w:rPr>
              <w:t>8</w:t>
            </w:r>
            <w:r w:rsidR="00117E86">
              <w:rPr>
                <w:rFonts w:ascii="Times New Roman" w:hAnsi="Times New Roman" w:cs="AdvTNR"/>
                <w:sz w:val="24"/>
                <w:szCs w:val="16"/>
              </w:rPr>
              <w:t>56</w:t>
            </w:r>
          </w:p>
        </w:tc>
        <w:tc>
          <w:tcPr>
            <w:tcW w:w="900" w:type="dxa"/>
          </w:tcPr>
          <w:p w:rsidR="00CF65B8" w:rsidRPr="00200836" w:rsidRDefault="00CF65B8" w:rsidP="00117E8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0.73</w:t>
            </w:r>
            <w:r w:rsidR="00117E86">
              <w:rPr>
                <w:rFonts w:ascii="Times New Roman" w:hAnsi="Times New Roman" w:cs="AdvTNR"/>
                <w:sz w:val="24"/>
                <w:szCs w:val="16"/>
              </w:rPr>
              <w:t>77</w:t>
            </w:r>
          </w:p>
        </w:tc>
        <w:tc>
          <w:tcPr>
            <w:tcW w:w="900" w:type="dxa"/>
          </w:tcPr>
          <w:p w:rsidR="00CF65B8" w:rsidRPr="00200836" w:rsidRDefault="00CF65B8" w:rsidP="00117E8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0.0</w:t>
            </w:r>
            <w:r w:rsidR="00117E86">
              <w:rPr>
                <w:rFonts w:ascii="Times New Roman" w:hAnsi="Times New Roman" w:cs="AdvTNR"/>
                <w:sz w:val="24"/>
                <w:szCs w:val="16"/>
              </w:rPr>
              <w:t>063</w:t>
            </w:r>
          </w:p>
        </w:tc>
        <w:tc>
          <w:tcPr>
            <w:tcW w:w="900" w:type="dxa"/>
          </w:tcPr>
          <w:p w:rsidR="00CF65B8" w:rsidRPr="00200836" w:rsidRDefault="00CF65B8" w:rsidP="00117E8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0.98</w:t>
            </w:r>
            <w:r w:rsidR="00117E86">
              <w:rPr>
                <w:rFonts w:ascii="Times New Roman" w:hAnsi="Times New Roman" w:cs="AdvTNR"/>
                <w:sz w:val="24"/>
                <w:szCs w:val="16"/>
              </w:rPr>
              <w:t>7</w:t>
            </w:r>
          </w:p>
        </w:tc>
        <w:tc>
          <w:tcPr>
            <w:tcW w:w="1080" w:type="dxa"/>
          </w:tcPr>
          <w:p w:rsidR="00CF65B8" w:rsidRPr="00200836" w:rsidRDefault="00CF65B8" w:rsidP="0020083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188</w:t>
            </w:r>
          </w:p>
        </w:tc>
      </w:tr>
      <w:tr w:rsidR="00CF65B8" w:rsidRPr="00200836" w:rsidTr="009C4994">
        <w:tc>
          <w:tcPr>
            <w:tcW w:w="1260" w:type="dxa"/>
          </w:tcPr>
          <w:p w:rsidR="00CF65B8" w:rsidRPr="00AA2697" w:rsidRDefault="00CF65B8" w:rsidP="00200836">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CCAR</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0F5827" w:rsidRDefault="00CF65B8" w:rsidP="005A781F">
            <w:pPr>
              <w:spacing w:after="0" w:line="240" w:lineRule="auto"/>
              <w:jc w:val="center"/>
              <w:rPr>
                <w:rFonts w:ascii="Times New Roman" w:hAnsi="Times New Roman" w:cs="AdvTNR"/>
                <w:sz w:val="24"/>
                <w:szCs w:val="16"/>
                <w:vertAlign w:val="subscript"/>
              </w:rPr>
            </w:pPr>
            <w:r w:rsidRPr="000F5827">
              <w:rPr>
                <w:rFonts w:ascii="Times New Roman" w:hAnsi="Times New Roman" w:cs="AdvTNR"/>
                <w:i/>
                <w:sz w:val="24"/>
                <w:szCs w:val="16"/>
              </w:rPr>
              <w:t>L</w:t>
            </w:r>
            <w:r w:rsidR="005A781F" w:rsidRPr="000F5827">
              <w:rPr>
                <w:rFonts w:ascii="Times New Roman" w:hAnsi="Times New Roman" w:cs="AdvTNR"/>
                <w:sz w:val="24"/>
                <w:szCs w:val="16"/>
                <w:vertAlign w:val="subscript"/>
              </w:rPr>
              <w:t xml:space="preserve">T </w:t>
            </w:r>
            <w:r w:rsidRPr="000F5827">
              <w:rPr>
                <w:rFonts w:ascii="Times New Roman" w:hAnsi="Times New Roman" w:cs="AdvTNR"/>
                <w:sz w:val="24"/>
                <w:szCs w:val="16"/>
              </w:rPr>
              <w:t>:</w:t>
            </w:r>
            <w:r w:rsidR="005A781F" w:rsidRPr="000F5827">
              <w:rPr>
                <w:rFonts w:ascii="Times New Roman" w:hAnsi="Times New Roman" w:cs="AdvTNR"/>
                <w:sz w:val="24"/>
                <w:szCs w:val="16"/>
              </w:rPr>
              <w:t xml:space="preserve"> </w:t>
            </w:r>
            <w:r w:rsidRPr="000F5827">
              <w:rPr>
                <w:rFonts w:ascii="Times New Roman" w:hAnsi="Times New Roman" w:cs="AdvTNR"/>
                <w:i/>
                <w:sz w:val="24"/>
                <w:szCs w:val="16"/>
              </w:rPr>
              <w:t>L</w:t>
            </w:r>
            <w:r w:rsidR="005A781F" w:rsidRPr="000F5827">
              <w:rPr>
                <w:rFonts w:ascii="Times New Roman" w:hAnsi="Times New Roman" w:cs="AdvTNR"/>
                <w:sz w:val="24"/>
                <w:szCs w:val="16"/>
                <w:vertAlign w:val="subscript"/>
              </w:rPr>
              <w:t>S</w:t>
            </w:r>
          </w:p>
        </w:tc>
        <w:tc>
          <w:tcPr>
            <w:tcW w:w="1440" w:type="dxa"/>
          </w:tcPr>
          <w:p w:rsidR="00CF65B8" w:rsidRPr="000E1CB7" w:rsidRDefault="00CF65B8" w:rsidP="00200836">
            <w:pPr>
              <w:spacing w:after="0" w:line="240" w:lineRule="auto"/>
              <w:jc w:val="center"/>
              <w:rPr>
                <w:rFonts w:ascii="Times New Roman" w:hAnsi="Times New Roman" w:cs="AdvTNR"/>
                <w:sz w:val="24"/>
                <w:szCs w:val="16"/>
              </w:rPr>
            </w:pPr>
            <w:r w:rsidRPr="000E1CB7">
              <w:rPr>
                <w:rFonts w:ascii="Times New Roman" w:hAnsi="Times New Roman" w:cs="AdvTNR"/>
                <w:sz w:val="24"/>
                <w:szCs w:val="16"/>
              </w:rPr>
              <w:t>Y =</w:t>
            </w:r>
            <w:r w:rsidR="00117E86" w:rsidRPr="000E1CB7">
              <w:rPr>
                <w:rFonts w:ascii="Times New Roman" w:hAnsi="Times New Roman" w:cs="AdvTNR"/>
                <w:sz w:val="24"/>
                <w:szCs w:val="16"/>
              </w:rPr>
              <w:t xml:space="preserve"> </w:t>
            </w:r>
            <w:r w:rsidR="00117E86" w:rsidRPr="000E1CB7">
              <w:rPr>
                <w:rFonts w:ascii="Times New Roman" w:hAnsi="Times New Roman" w:cs="AdvTNR"/>
                <w:i/>
                <w:sz w:val="24"/>
                <w:szCs w:val="16"/>
              </w:rPr>
              <w:t>a</w:t>
            </w:r>
            <w:r w:rsidR="00117E86" w:rsidRPr="000E1CB7">
              <w:rPr>
                <w:rFonts w:ascii="Times New Roman" w:hAnsi="Times New Roman" w:cs="AdvTNR"/>
                <w:sz w:val="24"/>
                <w:szCs w:val="16"/>
              </w:rPr>
              <w:t xml:space="preserve"> +</w:t>
            </w:r>
            <w:r w:rsidRPr="000E1CB7">
              <w:rPr>
                <w:rFonts w:ascii="Times New Roman" w:hAnsi="Times New Roman" w:cs="AdvTNR"/>
                <w:sz w:val="24"/>
                <w:szCs w:val="16"/>
              </w:rPr>
              <w:t xml:space="preserve"> </w:t>
            </w:r>
            <w:proofErr w:type="spellStart"/>
            <w:r w:rsidRPr="000E1CB7">
              <w:rPr>
                <w:rFonts w:ascii="Times New Roman" w:hAnsi="Times New Roman" w:cs="AdvTNR"/>
                <w:i/>
                <w:sz w:val="24"/>
                <w:szCs w:val="16"/>
              </w:rPr>
              <w:t>b</w:t>
            </w:r>
            <w:r w:rsidRPr="000E1CB7">
              <w:rPr>
                <w:rFonts w:ascii="Times New Roman" w:hAnsi="Times New Roman" w:cs="AdvTNR"/>
                <w:sz w:val="24"/>
                <w:szCs w:val="16"/>
              </w:rPr>
              <w:t>X</w:t>
            </w:r>
            <w:proofErr w:type="spellEnd"/>
          </w:p>
        </w:tc>
        <w:tc>
          <w:tcPr>
            <w:tcW w:w="1080" w:type="dxa"/>
          </w:tcPr>
          <w:p w:rsidR="00CF65B8" w:rsidRPr="00200836" w:rsidRDefault="00117E86" w:rsidP="00200836">
            <w:pPr>
              <w:spacing w:after="0" w:line="240" w:lineRule="auto"/>
              <w:jc w:val="center"/>
              <w:rPr>
                <w:rFonts w:ascii="Times New Roman" w:hAnsi="Times New Roman" w:cs="AdvTNR"/>
                <w:sz w:val="24"/>
                <w:szCs w:val="16"/>
              </w:rPr>
            </w:pPr>
            <w:r>
              <w:rPr>
                <w:rFonts w:ascii="Times New Roman" w:hAnsi="Times New Roman" w:cs="AdvTNR"/>
                <w:sz w:val="24"/>
                <w:szCs w:val="16"/>
              </w:rPr>
              <w:t>-1.7160</w:t>
            </w:r>
          </w:p>
        </w:tc>
        <w:tc>
          <w:tcPr>
            <w:tcW w:w="900" w:type="dxa"/>
          </w:tcPr>
          <w:p w:rsidR="00CF65B8" w:rsidRPr="00200836" w:rsidRDefault="00117E86" w:rsidP="00200836">
            <w:pPr>
              <w:spacing w:after="0" w:line="240" w:lineRule="auto"/>
              <w:jc w:val="center"/>
              <w:rPr>
                <w:rFonts w:ascii="Times New Roman" w:hAnsi="Times New Roman" w:cs="AdvTNR"/>
                <w:sz w:val="24"/>
                <w:szCs w:val="16"/>
              </w:rPr>
            </w:pPr>
            <w:r>
              <w:rPr>
                <w:rFonts w:ascii="Times New Roman" w:hAnsi="Times New Roman" w:cs="AdvTNR"/>
                <w:sz w:val="24"/>
                <w:szCs w:val="16"/>
              </w:rPr>
              <w:t>0.2658</w:t>
            </w:r>
          </w:p>
        </w:tc>
        <w:tc>
          <w:tcPr>
            <w:tcW w:w="900" w:type="dxa"/>
          </w:tcPr>
          <w:p w:rsidR="00CF65B8" w:rsidRPr="00200836" w:rsidRDefault="00CF65B8" w:rsidP="00117E8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1.</w:t>
            </w:r>
            <w:r w:rsidR="00117E86">
              <w:rPr>
                <w:rFonts w:ascii="Times New Roman" w:hAnsi="Times New Roman" w:cs="AdvTNR"/>
                <w:sz w:val="24"/>
                <w:szCs w:val="16"/>
              </w:rPr>
              <w:t>3374</w:t>
            </w:r>
          </w:p>
        </w:tc>
        <w:tc>
          <w:tcPr>
            <w:tcW w:w="900" w:type="dxa"/>
          </w:tcPr>
          <w:p w:rsidR="00CF65B8" w:rsidRPr="00200836" w:rsidRDefault="00CF65B8" w:rsidP="00117E8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0.0</w:t>
            </w:r>
            <w:r w:rsidR="00117E86">
              <w:rPr>
                <w:rFonts w:ascii="Times New Roman" w:hAnsi="Times New Roman" w:cs="AdvTNR"/>
                <w:sz w:val="24"/>
                <w:szCs w:val="16"/>
              </w:rPr>
              <w:t>114</w:t>
            </w:r>
          </w:p>
        </w:tc>
        <w:tc>
          <w:tcPr>
            <w:tcW w:w="900" w:type="dxa"/>
          </w:tcPr>
          <w:p w:rsidR="00CF65B8" w:rsidRPr="00200836" w:rsidRDefault="00CF65B8" w:rsidP="00117E8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0.98</w:t>
            </w:r>
            <w:r w:rsidR="00117E86">
              <w:rPr>
                <w:rFonts w:ascii="Times New Roman" w:hAnsi="Times New Roman" w:cs="AdvTNR"/>
                <w:sz w:val="24"/>
                <w:szCs w:val="16"/>
              </w:rPr>
              <w:t>7</w:t>
            </w:r>
          </w:p>
        </w:tc>
        <w:tc>
          <w:tcPr>
            <w:tcW w:w="1080" w:type="dxa"/>
          </w:tcPr>
          <w:p w:rsidR="00CF65B8" w:rsidRPr="00200836" w:rsidRDefault="00CF65B8" w:rsidP="0020083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188</w:t>
            </w:r>
          </w:p>
        </w:tc>
      </w:tr>
      <w:tr w:rsidR="00CF65B8" w:rsidRPr="00200836" w:rsidTr="009C4994">
        <w:tc>
          <w:tcPr>
            <w:tcW w:w="1260" w:type="dxa"/>
          </w:tcPr>
          <w:p w:rsidR="00CF65B8" w:rsidRPr="00AA2697" w:rsidRDefault="00CF65B8" w:rsidP="00200836">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CCAR</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0F5827" w:rsidRDefault="00CF65B8" w:rsidP="00711EA1">
            <w:pPr>
              <w:spacing w:after="0" w:line="240" w:lineRule="auto"/>
              <w:jc w:val="center"/>
              <w:rPr>
                <w:rFonts w:ascii="Times New Roman" w:hAnsi="Times New Roman" w:cs="AdvTNR"/>
                <w:sz w:val="24"/>
                <w:szCs w:val="16"/>
                <w:vertAlign w:val="subscript"/>
              </w:rPr>
            </w:pPr>
            <w:r w:rsidRPr="000F5827">
              <w:rPr>
                <w:rFonts w:ascii="Times New Roman" w:hAnsi="Times New Roman" w:cs="AdvTNR"/>
                <w:i/>
                <w:sz w:val="24"/>
                <w:szCs w:val="16"/>
              </w:rPr>
              <w:t>L</w:t>
            </w:r>
            <w:r w:rsidR="00711EA1" w:rsidRPr="000F5827">
              <w:rPr>
                <w:rFonts w:ascii="Times New Roman" w:hAnsi="Times New Roman" w:cs="AdvTNR"/>
                <w:sz w:val="24"/>
                <w:szCs w:val="16"/>
                <w:vertAlign w:val="subscript"/>
              </w:rPr>
              <w:t xml:space="preserve">F </w:t>
            </w:r>
            <w:r w:rsidRPr="000F5827">
              <w:rPr>
                <w:rFonts w:ascii="Times New Roman" w:hAnsi="Times New Roman" w:cs="AdvTNR"/>
                <w:sz w:val="24"/>
                <w:szCs w:val="16"/>
              </w:rPr>
              <w:t>:</w:t>
            </w:r>
            <w:r w:rsidR="00711EA1" w:rsidRPr="000F5827">
              <w:rPr>
                <w:rFonts w:ascii="Times New Roman" w:hAnsi="Times New Roman" w:cs="AdvTNR"/>
                <w:sz w:val="24"/>
                <w:szCs w:val="16"/>
              </w:rPr>
              <w:t xml:space="preserve"> </w:t>
            </w:r>
            <w:r w:rsidRPr="000F5827">
              <w:rPr>
                <w:rFonts w:ascii="Times New Roman" w:hAnsi="Times New Roman" w:cs="AdvTNR"/>
                <w:i/>
                <w:sz w:val="24"/>
                <w:szCs w:val="16"/>
              </w:rPr>
              <w:t>L</w:t>
            </w:r>
            <w:r w:rsidR="00711EA1" w:rsidRPr="000F5827">
              <w:rPr>
                <w:rFonts w:ascii="Times New Roman" w:hAnsi="Times New Roman" w:cs="AdvTNR"/>
                <w:sz w:val="24"/>
                <w:szCs w:val="16"/>
                <w:vertAlign w:val="subscript"/>
              </w:rPr>
              <w:t>T</w:t>
            </w:r>
          </w:p>
        </w:tc>
        <w:tc>
          <w:tcPr>
            <w:tcW w:w="1440" w:type="dxa"/>
          </w:tcPr>
          <w:p w:rsidR="00CF65B8" w:rsidRPr="000E1CB7" w:rsidRDefault="00CF65B8" w:rsidP="00200836">
            <w:pPr>
              <w:spacing w:after="0" w:line="240" w:lineRule="auto"/>
              <w:jc w:val="center"/>
              <w:rPr>
                <w:rFonts w:ascii="Times New Roman" w:hAnsi="Times New Roman" w:cs="AdvTNR"/>
                <w:sz w:val="24"/>
                <w:szCs w:val="16"/>
              </w:rPr>
            </w:pPr>
            <w:r w:rsidRPr="000E1CB7">
              <w:rPr>
                <w:rFonts w:ascii="Times New Roman" w:hAnsi="Times New Roman" w:cs="AdvTNR"/>
                <w:sz w:val="24"/>
                <w:szCs w:val="16"/>
              </w:rPr>
              <w:t xml:space="preserve">Y = </w:t>
            </w:r>
            <w:r w:rsidRPr="000E1CB7">
              <w:rPr>
                <w:rFonts w:ascii="Times New Roman" w:hAnsi="Times New Roman" w:cs="AdvTNR"/>
                <w:i/>
                <w:sz w:val="24"/>
                <w:szCs w:val="16"/>
              </w:rPr>
              <w:t>a</w:t>
            </w:r>
            <w:r w:rsidRPr="000E1CB7">
              <w:rPr>
                <w:rFonts w:ascii="Times New Roman" w:hAnsi="Times New Roman" w:cs="AdvTNR"/>
                <w:sz w:val="24"/>
                <w:szCs w:val="16"/>
              </w:rPr>
              <w:t xml:space="preserve"> + </w:t>
            </w:r>
            <w:proofErr w:type="spellStart"/>
            <w:r w:rsidRPr="000E1CB7">
              <w:rPr>
                <w:rFonts w:ascii="Times New Roman" w:hAnsi="Times New Roman" w:cs="AdvTNR"/>
                <w:i/>
                <w:sz w:val="24"/>
                <w:szCs w:val="16"/>
              </w:rPr>
              <w:t>b</w:t>
            </w:r>
            <w:r w:rsidRPr="000E1CB7">
              <w:rPr>
                <w:rFonts w:ascii="Times New Roman" w:hAnsi="Times New Roman" w:cs="AdvTNR"/>
                <w:sz w:val="24"/>
                <w:szCs w:val="16"/>
              </w:rPr>
              <w:t>X</w:t>
            </w:r>
            <w:proofErr w:type="spellEnd"/>
          </w:p>
        </w:tc>
        <w:tc>
          <w:tcPr>
            <w:tcW w:w="1080" w:type="dxa"/>
          </w:tcPr>
          <w:p w:rsidR="00CF65B8" w:rsidRPr="00200836" w:rsidRDefault="00CF65B8" w:rsidP="00117E86">
            <w:pPr>
              <w:spacing w:after="0" w:line="240" w:lineRule="auto"/>
              <w:jc w:val="center"/>
              <w:rPr>
                <w:rFonts w:ascii="Times New Roman" w:hAnsi="Times New Roman" w:cs="AdvTNR"/>
                <w:sz w:val="24"/>
                <w:szCs w:val="16"/>
              </w:rPr>
            </w:pPr>
            <w:r>
              <w:rPr>
                <w:rFonts w:ascii="Times New Roman" w:hAnsi="Times New Roman" w:cs="AdvTNR"/>
                <w:sz w:val="24"/>
                <w:szCs w:val="16"/>
              </w:rPr>
              <w:t>2.1</w:t>
            </w:r>
            <w:r w:rsidR="00117E86">
              <w:rPr>
                <w:rFonts w:ascii="Times New Roman" w:hAnsi="Times New Roman" w:cs="AdvTNR"/>
                <w:sz w:val="24"/>
                <w:szCs w:val="16"/>
              </w:rPr>
              <w:t>625</w:t>
            </w:r>
          </w:p>
        </w:tc>
        <w:tc>
          <w:tcPr>
            <w:tcW w:w="900" w:type="dxa"/>
          </w:tcPr>
          <w:p w:rsidR="00CF65B8" w:rsidRPr="00200836" w:rsidRDefault="00CF65B8" w:rsidP="00117E86">
            <w:pPr>
              <w:spacing w:after="0" w:line="240" w:lineRule="auto"/>
              <w:jc w:val="center"/>
              <w:rPr>
                <w:rFonts w:ascii="Times New Roman" w:hAnsi="Times New Roman" w:cs="AdvTNR"/>
                <w:sz w:val="24"/>
                <w:szCs w:val="16"/>
              </w:rPr>
            </w:pPr>
            <w:r>
              <w:rPr>
                <w:rFonts w:ascii="Times New Roman" w:hAnsi="Times New Roman" w:cs="AdvTNR"/>
                <w:sz w:val="24"/>
                <w:szCs w:val="16"/>
              </w:rPr>
              <w:t>0.</w:t>
            </w:r>
            <w:r w:rsidR="00117E86">
              <w:rPr>
                <w:rFonts w:ascii="Times New Roman" w:hAnsi="Times New Roman" w:cs="AdvTNR"/>
                <w:sz w:val="24"/>
                <w:szCs w:val="16"/>
              </w:rPr>
              <w:t>1388</w:t>
            </w:r>
          </w:p>
        </w:tc>
        <w:tc>
          <w:tcPr>
            <w:tcW w:w="900" w:type="dxa"/>
          </w:tcPr>
          <w:p w:rsidR="00CF65B8" w:rsidRPr="00200836" w:rsidRDefault="00CF65B8" w:rsidP="00117E86">
            <w:pPr>
              <w:spacing w:after="0" w:line="240" w:lineRule="auto"/>
              <w:jc w:val="center"/>
              <w:rPr>
                <w:rFonts w:ascii="Times New Roman" w:hAnsi="Times New Roman" w:cs="AdvTNR"/>
                <w:sz w:val="24"/>
                <w:szCs w:val="16"/>
              </w:rPr>
            </w:pPr>
            <w:r>
              <w:rPr>
                <w:rFonts w:ascii="Times New Roman" w:hAnsi="Times New Roman" w:cs="AdvTNR"/>
                <w:sz w:val="24"/>
                <w:szCs w:val="16"/>
              </w:rPr>
              <w:t>0.88</w:t>
            </w:r>
            <w:r w:rsidR="00117E86">
              <w:rPr>
                <w:rFonts w:ascii="Times New Roman" w:hAnsi="Times New Roman" w:cs="AdvTNR"/>
                <w:sz w:val="24"/>
                <w:szCs w:val="16"/>
              </w:rPr>
              <w:t>19</w:t>
            </w:r>
          </w:p>
        </w:tc>
        <w:tc>
          <w:tcPr>
            <w:tcW w:w="900" w:type="dxa"/>
          </w:tcPr>
          <w:p w:rsidR="00CF65B8" w:rsidRPr="00200836" w:rsidRDefault="00CF65B8" w:rsidP="00117E86">
            <w:pPr>
              <w:spacing w:after="0" w:line="240" w:lineRule="auto"/>
              <w:jc w:val="center"/>
              <w:rPr>
                <w:rFonts w:ascii="Times New Roman" w:hAnsi="Times New Roman" w:cs="AdvTNR"/>
                <w:sz w:val="24"/>
                <w:szCs w:val="16"/>
              </w:rPr>
            </w:pPr>
            <w:r>
              <w:rPr>
                <w:rFonts w:ascii="Times New Roman" w:hAnsi="Times New Roman" w:cs="AdvTNR"/>
                <w:sz w:val="24"/>
                <w:szCs w:val="16"/>
              </w:rPr>
              <w:t>0.004</w:t>
            </w:r>
            <w:r w:rsidR="00117E86">
              <w:rPr>
                <w:rFonts w:ascii="Times New Roman" w:hAnsi="Times New Roman" w:cs="AdvTNR"/>
                <w:sz w:val="24"/>
                <w:szCs w:val="16"/>
              </w:rPr>
              <w:t>7</w:t>
            </w:r>
          </w:p>
        </w:tc>
        <w:tc>
          <w:tcPr>
            <w:tcW w:w="900" w:type="dxa"/>
          </w:tcPr>
          <w:p w:rsidR="00CF65B8" w:rsidRPr="00200836" w:rsidRDefault="00CF65B8" w:rsidP="00117E86">
            <w:pPr>
              <w:spacing w:after="0" w:line="240" w:lineRule="auto"/>
              <w:jc w:val="center"/>
              <w:rPr>
                <w:rFonts w:ascii="Times New Roman" w:hAnsi="Times New Roman" w:cs="AdvTNR"/>
                <w:sz w:val="24"/>
                <w:szCs w:val="16"/>
              </w:rPr>
            </w:pPr>
            <w:r>
              <w:rPr>
                <w:rFonts w:ascii="Times New Roman" w:hAnsi="Times New Roman" w:cs="AdvTNR"/>
                <w:sz w:val="24"/>
                <w:szCs w:val="16"/>
              </w:rPr>
              <w:t>0.99</w:t>
            </w:r>
            <w:r w:rsidR="00117E86">
              <w:rPr>
                <w:rFonts w:ascii="Times New Roman" w:hAnsi="Times New Roman" w:cs="AdvTNR"/>
                <w:sz w:val="24"/>
                <w:szCs w:val="16"/>
              </w:rPr>
              <w:t>5</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188</w:t>
            </w:r>
          </w:p>
        </w:tc>
      </w:tr>
      <w:tr w:rsidR="00CF65B8" w:rsidRPr="00200836" w:rsidTr="009C4994">
        <w:tc>
          <w:tcPr>
            <w:tcW w:w="1260" w:type="dxa"/>
          </w:tcPr>
          <w:p w:rsidR="00CF65B8" w:rsidRPr="00AA2697" w:rsidRDefault="00CF65B8" w:rsidP="00200836">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CCAR</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0F5827" w:rsidRDefault="00CF65B8" w:rsidP="00D06F57">
            <w:pPr>
              <w:spacing w:after="0" w:line="240" w:lineRule="auto"/>
              <w:jc w:val="center"/>
              <w:rPr>
                <w:rFonts w:ascii="Times New Roman" w:hAnsi="Times New Roman" w:cs="AdvTNR"/>
                <w:sz w:val="24"/>
                <w:szCs w:val="16"/>
                <w:vertAlign w:val="subscript"/>
              </w:rPr>
            </w:pPr>
            <w:r w:rsidRPr="000F5827">
              <w:rPr>
                <w:rFonts w:ascii="Times New Roman" w:hAnsi="Times New Roman" w:cs="AdvTNR"/>
                <w:i/>
                <w:sz w:val="24"/>
                <w:szCs w:val="16"/>
              </w:rPr>
              <w:t>L</w:t>
            </w:r>
            <w:r w:rsidR="00D06F57" w:rsidRPr="000F5827">
              <w:rPr>
                <w:rFonts w:ascii="Times New Roman" w:hAnsi="Times New Roman" w:cs="AdvTNR"/>
                <w:sz w:val="24"/>
                <w:szCs w:val="16"/>
                <w:vertAlign w:val="subscript"/>
              </w:rPr>
              <w:t xml:space="preserve">T </w:t>
            </w:r>
            <w:r w:rsidRPr="000F5827">
              <w:rPr>
                <w:rFonts w:ascii="Times New Roman" w:hAnsi="Times New Roman" w:cs="AdvTNR"/>
                <w:sz w:val="24"/>
                <w:szCs w:val="16"/>
              </w:rPr>
              <w:t>:</w:t>
            </w:r>
            <w:r w:rsidR="00D06F57" w:rsidRPr="000F5827">
              <w:rPr>
                <w:rFonts w:ascii="Times New Roman" w:hAnsi="Times New Roman" w:cs="AdvTNR"/>
                <w:sz w:val="24"/>
                <w:szCs w:val="16"/>
              </w:rPr>
              <w:t xml:space="preserve"> </w:t>
            </w:r>
            <w:r w:rsidRPr="000F5827">
              <w:rPr>
                <w:rFonts w:ascii="Times New Roman" w:hAnsi="Times New Roman" w:cs="AdvTNR"/>
                <w:i/>
                <w:sz w:val="24"/>
                <w:szCs w:val="16"/>
              </w:rPr>
              <w:t>L</w:t>
            </w:r>
            <w:r w:rsidR="00D06F57" w:rsidRPr="000F5827">
              <w:rPr>
                <w:rFonts w:ascii="Times New Roman" w:hAnsi="Times New Roman" w:cs="AdvTNR"/>
                <w:sz w:val="24"/>
                <w:szCs w:val="16"/>
                <w:vertAlign w:val="subscript"/>
              </w:rPr>
              <w:t>F</w:t>
            </w:r>
          </w:p>
        </w:tc>
        <w:tc>
          <w:tcPr>
            <w:tcW w:w="1440" w:type="dxa"/>
          </w:tcPr>
          <w:p w:rsidR="00CF65B8" w:rsidRPr="000E1CB7" w:rsidRDefault="00CF65B8" w:rsidP="00200836">
            <w:pPr>
              <w:spacing w:after="0" w:line="240" w:lineRule="auto"/>
              <w:jc w:val="center"/>
              <w:rPr>
                <w:rFonts w:ascii="Times New Roman" w:hAnsi="Times New Roman" w:cs="AdvTNR"/>
                <w:sz w:val="24"/>
                <w:szCs w:val="16"/>
              </w:rPr>
            </w:pPr>
            <w:r w:rsidRPr="000E1CB7">
              <w:rPr>
                <w:rFonts w:ascii="Times New Roman" w:hAnsi="Times New Roman" w:cs="AdvTNR"/>
                <w:sz w:val="24"/>
                <w:szCs w:val="16"/>
              </w:rPr>
              <w:t xml:space="preserve">Y = </w:t>
            </w:r>
            <w:r w:rsidRPr="000E1CB7">
              <w:rPr>
                <w:rFonts w:ascii="Times New Roman" w:hAnsi="Times New Roman" w:cs="AdvTNR"/>
                <w:i/>
                <w:sz w:val="24"/>
                <w:szCs w:val="16"/>
              </w:rPr>
              <w:t>a</w:t>
            </w:r>
            <w:r w:rsidRPr="000E1CB7">
              <w:rPr>
                <w:rFonts w:ascii="Times New Roman" w:hAnsi="Times New Roman" w:cs="AdvTNR"/>
                <w:sz w:val="24"/>
                <w:szCs w:val="16"/>
              </w:rPr>
              <w:t xml:space="preserve"> + </w:t>
            </w:r>
            <w:proofErr w:type="spellStart"/>
            <w:r w:rsidRPr="000E1CB7">
              <w:rPr>
                <w:rFonts w:ascii="Times New Roman" w:hAnsi="Times New Roman" w:cs="AdvTNR"/>
                <w:i/>
                <w:sz w:val="24"/>
                <w:szCs w:val="16"/>
              </w:rPr>
              <w:t>b</w:t>
            </w:r>
            <w:r w:rsidRPr="000E1CB7">
              <w:rPr>
                <w:rFonts w:ascii="Times New Roman" w:hAnsi="Times New Roman" w:cs="AdvTNR"/>
                <w:sz w:val="24"/>
                <w:szCs w:val="16"/>
              </w:rPr>
              <w:t>X</w:t>
            </w:r>
            <w:proofErr w:type="spellEnd"/>
          </w:p>
        </w:tc>
        <w:tc>
          <w:tcPr>
            <w:tcW w:w="1080" w:type="dxa"/>
          </w:tcPr>
          <w:p w:rsidR="00CF65B8" w:rsidRPr="00200836" w:rsidRDefault="00CF65B8" w:rsidP="00E25169">
            <w:pPr>
              <w:spacing w:after="0" w:line="240" w:lineRule="auto"/>
              <w:jc w:val="center"/>
              <w:rPr>
                <w:rFonts w:ascii="Times New Roman" w:hAnsi="Times New Roman" w:cs="AdvTNR"/>
                <w:sz w:val="24"/>
                <w:szCs w:val="16"/>
              </w:rPr>
            </w:pPr>
            <w:r>
              <w:rPr>
                <w:rFonts w:ascii="Times New Roman" w:hAnsi="Times New Roman" w:cs="AdvTNR"/>
                <w:sz w:val="24"/>
                <w:szCs w:val="16"/>
              </w:rPr>
              <w:t>-</w:t>
            </w:r>
            <w:r w:rsidR="00E25169">
              <w:rPr>
                <w:rFonts w:ascii="Times New Roman" w:hAnsi="Times New Roman" w:cs="AdvTNR"/>
                <w:sz w:val="24"/>
                <w:szCs w:val="16"/>
              </w:rPr>
              <w:t>2.2868</w:t>
            </w:r>
          </w:p>
        </w:tc>
        <w:tc>
          <w:tcPr>
            <w:tcW w:w="900" w:type="dxa"/>
          </w:tcPr>
          <w:p w:rsidR="00CF65B8" w:rsidRPr="00200836" w:rsidRDefault="00CF65B8" w:rsidP="00E25169">
            <w:pPr>
              <w:spacing w:after="0" w:line="240" w:lineRule="auto"/>
              <w:jc w:val="center"/>
              <w:rPr>
                <w:rFonts w:ascii="Times New Roman" w:hAnsi="Times New Roman" w:cs="AdvTNR"/>
                <w:sz w:val="24"/>
                <w:szCs w:val="16"/>
              </w:rPr>
            </w:pPr>
            <w:r>
              <w:rPr>
                <w:rFonts w:ascii="Times New Roman" w:hAnsi="Times New Roman" w:cs="AdvTNR"/>
                <w:sz w:val="24"/>
                <w:szCs w:val="16"/>
              </w:rPr>
              <w:t>0.</w:t>
            </w:r>
            <w:r w:rsidR="00E25169">
              <w:rPr>
                <w:rFonts w:ascii="Times New Roman" w:hAnsi="Times New Roman" w:cs="AdvTNR"/>
                <w:sz w:val="24"/>
                <w:szCs w:val="16"/>
              </w:rPr>
              <w:t>1693</w:t>
            </w:r>
          </w:p>
        </w:tc>
        <w:tc>
          <w:tcPr>
            <w:tcW w:w="900" w:type="dxa"/>
          </w:tcPr>
          <w:p w:rsidR="00CF65B8" w:rsidRPr="00200836" w:rsidRDefault="00CF65B8" w:rsidP="00E25169">
            <w:pPr>
              <w:spacing w:after="0" w:line="240" w:lineRule="auto"/>
              <w:jc w:val="center"/>
              <w:rPr>
                <w:rFonts w:ascii="Times New Roman" w:hAnsi="Times New Roman" w:cs="AdvTNR"/>
                <w:sz w:val="24"/>
                <w:szCs w:val="16"/>
              </w:rPr>
            </w:pPr>
            <w:r>
              <w:rPr>
                <w:rFonts w:ascii="Times New Roman" w:hAnsi="Times New Roman" w:cs="AdvTNR"/>
                <w:sz w:val="24"/>
                <w:szCs w:val="16"/>
              </w:rPr>
              <w:t>1.1</w:t>
            </w:r>
            <w:r w:rsidR="00E25169">
              <w:rPr>
                <w:rFonts w:ascii="Times New Roman" w:hAnsi="Times New Roman" w:cs="AdvTNR"/>
                <w:sz w:val="24"/>
                <w:szCs w:val="16"/>
              </w:rPr>
              <w:t>280</w:t>
            </w:r>
          </w:p>
        </w:tc>
        <w:tc>
          <w:tcPr>
            <w:tcW w:w="900" w:type="dxa"/>
          </w:tcPr>
          <w:p w:rsidR="00CF65B8" w:rsidRPr="00200836" w:rsidRDefault="00CF65B8" w:rsidP="00E25169">
            <w:pPr>
              <w:spacing w:after="0" w:line="240" w:lineRule="auto"/>
              <w:jc w:val="center"/>
              <w:rPr>
                <w:rFonts w:ascii="Times New Roman" w:hAnsi="Times New Roman" w:cs="AdvTNR"/>
                <w:sz w:val="24"/>
                <w:szCs w:val="16"/>
              </w:rPr>
            </w:pPr>
            <w:r>
              <w:rPr>
                <w:rFonts w:ascii="Times New Roman" w:hAnsi="Times New Roman" w:cs="AdvTNR"/>
                <w:sz w:val="24"/>
                <w:szCs w:val="16"/>
              </w:rPr>
              <w:t>0.0</w:t>
            </w:r>
            <w:r w:rsidR="00E25169">
              <w:rPr>
                <w:rFonts w:ascii="Times New Roman" w:hAnsi="Times New Roman" w:cs="AdvTNR"/>
                <w:sz w:val="24"/>
                <w:szCs w:val="16"/>
              </w:rPr>
              <w:t>060</w:t>
            </w:r>
          </w:p>
        </w:tc>
        <w:tc>
          <w:tcPr>
            <w:tcW w:w="900" w:type="dxa"/>
          </w:tcPr>
          <w:p w:rsidR="00CF65B8" w:rsidRPr="00200836" w:rsidRDefault="00CF65B8" w:rsidP="00E25169">
            <w:pPr>
              <w:spacing w:after="0" w:line="240" w:lineRule="auto"/>
              <w:jc w:val="center"/>
              <w:rPr>
                <w:rFonts w:ascii="Times New Roman" w:hAnsi="Times New Roman" w:cs="AdvTNR"/>
                <w:sz w:val="24"/>
                <w:szCs w:val="16"/>
              </w:rPr>
            </w:pPr>
            <w:r>
              <w:rPr>
                <w:rFonts w:ascii="Times New Roman" w:hAnsi="Times New Roman" w:cs="AdvTNR"/>
                <w:sz w:val="24"/>
                <w:szCs w:val="16"/>
              </w:rPr>
              <w:t>0.99</w:t>
            </w:r>
            <w:r w:rsidR="00E25169">
              <w:rPr>
                <w:rFonts w:ascii="Times New Roman" w:hAnsi="Times New Roman" w:cs="AdvTNR"/>
                <w:sz w:val="24"/>
                <w:szCs w:val="16"/>
              </w:rPr>
              <w:t>5</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188</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CCAR</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0F5827" w:rsidRDefault="00C40FD0" w:rsidP="00350CB5">
            <w:pPr>
              <w:spacing w:after="0" w:line="240" w:lineRule="auto"/>
              <w:jc w:val="center"/>
              <w:rPr>
                <w:rFonts w:ascii="Times New Roman" w:hAnsi="Times New Roman" w:cs="AdvTNR"/>
                <w:sz w:val="24"/>
                <w:szCs w:val="16"/>
              </w:rPr>
            </w:pPr>
            <w:r w:rsidRPr="000F5827">
              <w:rPr>
                <w:rFonts w:ascii="Times New Roman" w:hAnsi="Times New Roman" w:cs="AdvTNR"/>
                <w:i/>
                <w:sz w:val="24"/>
                <w:szCs w:val="16"/>
              </w:rPr>
              <w:t>L</w:t>
            </w:r>
            <w:r w:rsidRPr="000F5827">
              <w:rPr>
                <w:rFonts w:ascii="Times New Roman" w:hAnsi="Times New Roman" w:cs="AdvTNR"/>
                <w:sz w:val="24"/>
                <w:szCs w:val="16"/>
                <w:vertAlign w:val="subscript"/>
              </w:rPr>
              <w:t>S</w:t>
            </w:r>
            <w:r w:rsidR="006F5F62" w:rsidRPr="000F5827">
              <w:rPr>
                <w:rFonts w:ascii="Times New Roman" w:hAnsi="Times New Roman" w:cs="AdvTNR"/>
                <w:sz w:val="24"/>
                <w:szCs w:val="16"/>
                <w:vertAlign w:val="subscript"/>
              </w:rPr>
              <w:t xml:space="preserve"> </w:t>
            </w:r>
            <w:r w:rsidRPr="000F5827">
              <w:rPr>
                <w:rFonts w:ascii="Times New Roman" w:hAnsi="Times New Roman" w:cs="AdvTNR"/>
                <w:sz w:val="24"/>
                <w:szCs w:val="16"/>
              </w:rPr>
              <w:t>:</w:t>
            </w:r>
            <w:r w:rsidR="006F5F62" w:rsidRPr="000F5827">
              <w:rPr>
                <w:rFonts w:ascii="Times New Roman" w:hAnsi="Times New Roman" w:cs="AdvTNR"/>
                <w:sz w:val="24"/>
                <w:szCs w:val="16"/>
              </w:rPr>
              <w:t xml:space="preserve"> </w:t>
            </w:r>
            <w:r w:rsidRPr="000F5827">
              <w:rPr>
                <w:rFonts w:ascii="Times New Roman" w:hAnsi="Times New Roman" w:cs="AdvTNR"/>
                <w:i/>
                <w:sz w:val="24"/>
                <w:szCs w:val="16"/>
              </w:rPr>
              <w:t>L</w:t>
            </w:r>
            <w:r w:rsidRPr="000F5827">
              <w:rPr>
                <w:rFonts w:ascii="Times New Roman" w:hAnsi="Times New Roman" w:cs="AdvTNR"/>
                <w:sz w:val="24"/>
                <w:szCs w:val="16"/>
                <w:vertAlign w:val="subscript"/>
              </w:rPr>
              <w:t>F</w:t>
            </w:r>
          </w:p>
        </w:tc>
        <w:tc>
          <w:tcPr>
            <w:tcW w:w="1440" w:type="dxa"/>
          </w:tcPr>
          <w:p w:rsidR="00CF65B8" w:rsidRPr="000E1CB7" w:rsidRDefault="00CF65B8" w:rsidP="00350CB5">
            <w:pPr>
              <w:spacing w:after="0" w:line="240" w:lineRule="auto"/>
              <w:jc w:val="center"/>
              <w:rPr>
                <w:rFonts w:ascii="Times New Roman" w:hAnsi="Times New Roman" w:cs="AdvTNR"/>
                <w:sz w:val="24"/>
                <w:szCs w:val="16"/>
              </w:rPr>
            </w:pPr>
            <w:r w:rsidRPr="000E1CB7">
              <w:rPr>
                <w:rFonts w:ascii="Times New Roman" w:hAnsi="Times New Roman" w:cs="AdvTNR"/>
                <w:sz w:val="24"/>
                <w:szCs w:val="16"/>
              </w:rPr>
              <w:t xml:space="preserve">Y = </w:t>
            </w:r>
            <w:proofErr w:type="spellStart"/>
            <w:r w:rsidRPr="000E1CB7">
              <w:rPr>
                <w:rFonts w:ascii="Times New Roman" w:hAnsi="Times New Roman" w:cs="AdvTNR"/>
                <w:i/>
                <w:sz w:val="24"/>
                <w:szCs w:val="16"/>
              </w:rPr>
              <w:t>b</w:t>
            </w:r>
            <w:r w:rsidRPr="000E1CB7">
              <w:rPr>
                <w:rFonts w:ascii="Times New Roman" w:hAnsi="Times New Roman" w:cs="AdvTNR"/>
                <w:sz w:val="24"/>
                <w:szCs w:val="16"/>
              </w:rPr>
              <w:t>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0.8383</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0.0038</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50</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CCAR</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0F5827" w:rsidRDefault="00B111AE" w:rsidP="00350CB5">
            <w:pPr>
              <w:spacing w:after="0" w:line="240" w:lineRule="auto"/>
              <w:jc w:val="center"/>
              <w:rPr>
                <w:rFonts w:ascii="Times New Roman" w:hAnsi="Times New Roman" w:cs="AdvTNR"/>
                <w:sz w:val="24"/>
                <w:szCs w:val="16"/>
              </w:rPr>
            </w:pPr>
            <w:r w:rsidRPr="000F5827">
              <w:rPr>
                <w:rFonts w:ascii="Times New Roman" w:hAnsi="Times New Roman" w:cs="AdvTNR"/>
                <w:i/>
                <w:sz w:val="24"/>
                <w:szCs w:val="16"/>
              </w:rPr>
              <w:t>L</w:t>
            </w:r>
            <w:r w:rsidRPr="000F5827">
              <w:rPr>
                <w:rFonts w:ascii="Times New Roman" w:hAnsi="Times New Roman" w:cs="AdvTNR"/>
                <w:sz w:val="24"/>
                <w:szCs w:val="16"/>
                <w:vertAlign w:val="subscript"/>
              </w:rPr>
              <w:t xml:space="preserve">F </w:t>
            </w:r>
            <w:r w:rsidRPr="000F5827">
              <w:rPr>
                <w:rFonts w:ascii="Times New Roman" w:hAnsi="Times New Roman" w:cs="AdvTNR"/>
                <w:sz w:val="24"/>
                <w:szCs w:val="16"/>
              </w:rPr>
              <w:t xml:space="preserve">: </w:t>
            </w:r>
            <w:r w:rsidRPr="000F5827">
              <w:rPr>
                <w:rFonts w:ascii="Times New Roman" w:hAnsi="Times New Roman" w:cs="AdvTNR"/>
                <w:i/>
                <w:sz w:val="24"/>
                <w:szCs w:val="16"/>
              </w:rPr>
              <w:t>L</w:t>
            </w:r>
            <w:r w:rsidRPr="000F5827">
              <w:rPr>
                <w:rFonts w:ascii="Times New Roman" w:hAnsi="Times New Roman" w:cs="AdvTNR"/>
                <w:sz w:val="24"/>
                <w:szCs w:val="16"/>
                <w:vertAlign w:val="subscript"/>
              </w:rPr>
              <w:t>S</w:t>
            </w:r>
          </w:p>
        </w:tc>
        <w:tc>
          <w:tcPr>
            <w:tcW w:w="1440" w:type="dxa"/>
          </w:tcPr>
          <w:p w:rsidR="00CF65B8" w:rsidRPr="000E1CB7" w:rsidRDefault="00CF65B8" w:rsidP="00350CB5">
            <w:pPr>
              <w:spacing w:after="0" w:line="240" w:lineRule="auto"/>
              <w:jc w:val="center"/>
              <w:rPr>
                <w:rFonts w:ascii="Times New Roman" w:hAnsi="Times New Roman" w:cs="AdvTNR"/>
                <w:sz w:val="24"/>
                <w:szCs w:val="16"/>
              </w:rPr>
            </w:pPr>
            <w:r w:rsidRPr="000E1CB7">
              <w:rPr>
                <w:rFonts w:ascii="Times New Roman" w:hAnsi="Times New Roman" w:cs="AdvTNR"/>
                <w:sz w:val="24"/>
                <w:szCs w:val="16"/>
              </w:rPr>
              <w:t xml:space="preserve">Y = </w:t>
            </w:r>
            <w:r w:rsidRPr="000E1CB7">
              <w:rPr>
                <w:rFonts w:ascii="Times New Roman" w:hAnsi="Times New Roman" w:cs="AdvTNR"/>
                <w:i/>
                <w:sz w:val="24"/>
                <w:szCs w:val="16"/>
              </w:rPr>
              <w:t>a</w:t>
            </w:r>
            <w:r w:rsidRPr="000E1CB7">
              <w:rPr>
                <w:rFonts w:ascii="Times New Roman" w:hAnsi="Times New Roman" w:cs="AdvTNR"/>
                <w:sz w:val="24"/>
                <w:szCs w:val="16"/>
              </w:rPr>
              <w:t xml:space="preserve"> + </w:t>
            </w:r>
            <w:proofErr w:type="spellStart"/>
            <w:r w:rsidRPr="000E1CB7">
              <w:rPr>
                <w:rFonts w:ascii="Times New Roman" w:hAnsi="Times New Roman" w:cs="AdvTNR"/>
                <w:i/>
                <w:sz w:val="24"/>
                <w:szCs w:val="16"/>
              </w:rPr>
              <w:t>b</w:t>
            </w:r>
            <w:r w:rsidRPr="000E1CB7">
              <w:rPr>
                <w:rFonts w:ascii="Times New Roman" w:hAnsi="Times New Roman" w:cs="AdvTNR"/>
                <w:sz w:val="24"/>
                <w:szCs w:val="16"/>
              </w:rPr>
              <w:t>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3.1910</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1.3480</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1.0911</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0.0428</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0.931</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50</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CCAR</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0F5827" w:rsidRDefault="005307C0" w:rsidP="005307C0">
            <w:pPr>
              <w:spacing w:after="0" w:line="240" w:lineRule="auto"/>
              <w:jc w:val="center"/>
              <w:rPr>
                <w:rFonts w:ascii="Times New Roman" w:hAnsi="Times New Roman" w:cs="AdvTNR"/>
                <w:sz w:val="24"/>
                <w:szCs w:val="16"/>
              </w:rPr>
            </w:pPr>
            <w:r w:rsidRPr="000F5827">
              <w:rPr>
                <w:rFonts w:ascii="Times New Roman" w:hAnsi="Times New Roman" w:cs="AdvTNR"/>
                <w:i/>
                <w:sz w:val="24"/>
                <w:szCs w:val="16"/>
              </w:rPr>
              <w:t>L</w:t>
            </w:r>
            <w:r w:rsidRPr="000F5827">
              <w:rPr>
                <w:rFonts w:ascii="Times New Roman" w:hAnsi="Times New Roman" w:cs="AdvTNR"/>
                <w:sz w:val="24"/>
                <w:szCs w:val="16"/>
                <w:vertAlign w:val="subscript"/>
              </w:rPr>
              <w:t xml:space="preserve">S </w:t>
            </w:r>
            <w:r w:rsidRPr="000F5827">
              <w:rPr>
                <w:rFonts w:ascii="Times New Roman" w:hAnsi="Times New Roman" w:cs="AdvTNR"/>
                <w:sz w:val="24"/>
                <w:szCs w:val="16"/>
              </w:rPr>
              <w:t xml:space="preserve">: </w:t>
            </w:r>
            <w:r w:rsidRPr="000F5827">
              <w:rPr>
                <w:rFonts w:ascii="Times New Roman" w:hAnsi="Times New Roman" w:cs="AdvTNR"/>
                <w:i/>
                <w:sz w:val="24"/>
                <w:szCs w:val="16"/>
              </w:rPr>
              <w:t>L</w:t>
            </w:r>
            <w:r w:rsidRPr="000F5827">
              <w:rPr>
                <w:rFonts w:ascii="Times New Roman" w:hAnsi="Times New Roman" w:cs="AdvTNR"/>
                <w:sz w:val="24"/>
                <w:szCs w:val="16"/>
                <w:vertAlign w:val="subscript"/>
              </w:rPr>
              <w:t>T</w:t>
            </w:r>
          </w:p>
        </w:tc>
        <w:tc>
          <w:tcPr>
            <w:tcW w:w="1440" w:type="dxa"/>
          </w:tcPr>
          <w:p w:rsidR="00CF65B8" w:rsidRPr="000E1CB7" w:rsidRDefault="00CF65B8" w:rsidP="00350CB5">
            <w:pPr>
              <w:spacing w:after="0" w:line="240" w:lineRule="auto"/>
              <w:jc w:val="center"/>
              <w:rPr>
                <w:rFonts w:ascii="Times New Roman" w:hAnsi="Times New Roman" w:cs="AdvTNR"/>
                <w:sz w:val="24"/>
                <w:szCs w:val="16"/>
              </w:rPr>
            </w:pPr>
            <w:r w:rsidRPr="000E1CB7">
              <w:rPr>
                <w:rFonts w:ascii="Times New Roman" w:hAnsi="Times New Roman" w:cs="AdvTNR"/>
                <w:sz w:val="24"/>
                <w:szCs w:val="16"/>
              </w:rPr>
              <w:t xml:space="preserve">Y = </w:t>
            </w:r>
            <w:proofErr w:type="spellStart"/>
            <w:r w:rsidRPr="000E1CB7">
              <w:rPr>
                <w:rFonts w:ascii="Times New Roman" w:hAnsi="Times New Roman" w:cs="AdvTNR"/>
                <w:i/>
                <w:sz w:val="24"/>
                <w:szCs w:val="16"/>
              </w:rPr>
              <w:t>b</w:t>
            </w:r>
            <w:r w:rsidRPr="000E1CB7">
              <w:rPr>
                <w:rFonts w:ascii="Times New Roman" w:hAnsi="Times New Roman" w:cs="AdvTNR"/>
                <w:sz w:val="24"/>
                <w:szCs w:val="16"/>
              </w:rPr>
              <w:t>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E25169">
            <w:pPr>
              <w:spacing w:after="0" w:line="240" w:lineRule="auto"/>
              <w:jc w:val="center"/>
              <w:rPr>
                <w:rFonts w:ascii="Times New Roman" w:hAnsi="Times New Roman" w:cs="AdvTNR"/>
                <w:sz w:val="24"/>
                <w:szCs w:val="16"/>
              </w:rPr>
            </w:pPr>
            <w:r>
              <w:rPr>
                <w:rFonts w:ascii="Times New Roman" w:hAnsi="Times New Roman" w:cs="AdvTNR"/>
                <w:sz w:val="24"/>
                <w:szCs w:val="16"/>
              </w:rPr>
              <w:t>0.78</w:t>
            </w:r>
            <w:r w:rsidR="00E25169">
              <w:rPr>
                <w:rFonts w:ascii="Times New Roman" w:hAnsi="Times New Roman" w:cs="AdvTNR"/>
                <w:sz w:val="24"/>
                <w:szCs w:val="16"/>
              </w:rPr>
              <w:t>4</w:t>
            </w:r>
            <w:r>
              <w:rPr>
                <w:rFonts w:ascii="Times New Roman" w:hAnsi="Times New Roman" w:cs="AdvTNR"/>
                <w:sz w:val="24"/>
                <w:szCs w:val="16"/>
              </w:rPr>
              <w:t>5</w:t>
            </w:r>
          </w:p>
        </w:tc>
        <w:tc>
          <w:tcPr>
            <w:tcW w:w="900" w:type="dxa"/>
          </w:tcPr>
          <w:p w:rsidR="00CF65B8" w:rsidRPr="00200836" w:rsidRDefault="00CF65B8" w:rsidP="00E25169">
            <w:pPr>
              <w:spacing w:after="0" w:line="240" w:lineRule="auto"/>
              <w:jc w:val="center"/>
              <w:rPr>
                <w:rFonts w:ascii="Times New Roman" w:hAnsi="Times New Roman" w:cs="AdvTNR"/>
                <w:sz w:val="24"/>
                <w:szCs w:val="16"/>
              </w:rPr>
            </w:pPr>
            <w:r>
              <w:rPr>
                <w:rFonts w:ascii="Times New Roman" w:hAnsi="Times New Roman" w:cs="AdvTNR"/>
                <w:sz w:val="24"/>
                <w:szCs w:val="16"/>
              </w:rPr>
              <w:t>0.00</w:t>
            </w:r>
            <w:r w:rsidR="00E25169">
              <w:rPr>
                <w:rFonts w:ascii="Times New Roman" w:hAnsi="Times New Roman" w:cs="AdvTNR"/>
                <w:sz w:val="24"/>
                <w:szCs w:val="16"/>
              </w:rPr>
              <w:t>35</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50</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CCAR</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0F5827" w:rsidRDefault="00B36666" w:rsidP="00350CB5">
            <w:pPr>
              <w:spacing w:after="0" w:line="240" w:lineRule="auto"/>
              <w:jc w:val="center"/>
              <w:rPr>
                <w:rFonts w:ascii="Times New Roman" w:hAnsi="Times New Roman" w:cs="AdvTNR"/>
                <w:sz w:val="24"/>
                <w:szCs w:val="16"/>
              </w:rPr>
            </w:pPr>
            <w:r w:rsidRPr="000F5827">
              <w:rPr>
                <w:rFonts w:ascii="Times New Roman" w:hAnsi="Times New Roman" w:cs="AdvTNR"/>
                <w:i/>
                <w:sz w:val="24"/>
                <w:szCs w:val="16"/>
              </w:rPr>
              <w:t>L</w:t>
            </w:r>
            <w:r w:rsidRPr="000F5827">
              <w:rPr>
                <w:rFonts w:ascii="Times New Roman" w:hAnsi="Times New Roman" w:cs="AdvTNR"/>
                <w:sz w:val="24"/>
                <w:szCs w:val="16"/>
                <w:vertAlign w:val="subscript"/>
              </w:rPr>
              <w:t xml:space="preserve">T </w:t>
            </w:r>
            <w:r w:rsidRPr="000F5827">
              <w:rPr>
                <w:rFonts w:ascii="Times New Roman" w:hAnsi="Times New Roman" w:cs="AdvTNR"/>
                <w:sz w:val="24"/>
                <w:szCs w:val="16"/>
              </w:rPr>
              <w:t xml:space="preserve">: </w:t>
            </w:r>
            <w:r w:rsidRPr="000F5827">
              <w:rPr>
                <w:rFonts w:ascii="Times New Roman" w:hAnsi="Times New Roman" w:cs="AdvTNR"/>
                <w:i/>
                <w:sz w:val="24"/>
                <w:szCs w:val="16"/>
              </w:rPr>
              <w:t>L</w:t>
            </w:r>
            <w:r w:rsidRPr="000F5827">
              <w:rPr>
                <w:rFonts w:ascii="Times New Roman" w:hAnsi="Times New Roman" w:cs="AdvTNR"/>
                <w:sz w:val="24"/>
                <w:szCs w:val="16"/>
                <w:vertAlign w:val="subscript"/>
              </w:rPr>
              <w:t>S</w:t>
            </w:r>
          </w:p>
        </w:tc>
        <w:tc>
          <w:tcPr>
            <w:tcW w:w="1440" w:type="dxa"/>
          </w:tcPr>
          <w:p w:rsidR="00CF65B8" w:rsidRPr="000E1CB7" w:rsidRDefault="00CF65B8" w:rsidP="00350CB5">
            <w:pPr>
              <w:spacing w:after="0" w:line="240" w:lineRule="auto"/>
              <w:jc w:val="center"/>
              <w:rPr>
                <w:rFonts w:ascii="Times New Roman" w:hAnsi="Times New Roman" w:cs="AdvTNR"/>
                <w:sz w:val="24"/>
                <w:szCs w:val="16"/>
              </w:rPr>
            </w:pPr>
            <w:r w:rsidRPr="000E1CB7">
              <w:rPr>
                <w:rFonts w:ascii="Times New Roman" w:hAnsi="Times New Roman" w:cs="AdvTNR"/>
                <w:sz w:val="24"/>
                <w:szCs w:val="16"/>
              </w:rPr>
              <w:t xml:space="preserve">Y = </w:t>
            </w:r>
            <w:proofErr w:type="spellStart"/>
            <w:r w:rsidRPr="000E1CB7">
              <w:rPr>
                <w:rFonts w:ascii="Times New Roman" w:hAnsi="Times New Roman" w:cs="AdvTNR"/>
                <w:i/>
                <w:sz w:val="24"/>
                <w:szCs w:val="16"/>
              </w:rPr>
              <w:t>b</w:t>
            </w:r>
            <w:r w:rsidRPr="000E1CB7">
              <w:rPr>
                <w:rFonts w:ascii="Times New Roman" w:hAnsi="Times New Roman" w:cs="AdvTNR"/>
                <w:sz w:val="24"/>
                <w:szCs w:val="16"/>
              </w:rPr>
              <w:t>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E25169">
            <w:pPr>
              <w:spacing w:after="0" w:line="240" w:lineRule="auto"/>
              <w:jc w:val="center"/>
              <w:rPr>
                <w:rFonts w:ascii="Times New Roman" w:hAnsi="Times New Roman" w:cs="AdvTNR"/>
                <w:sz w:val="24"/>
                <w:szCs w:val="16"/>
              </w:rPr>
            </w:pPr>
            <w:r>
              <w:rPr>
                <w:rFonts w:ascii="Times New Roman" w:hAnsi="Times New Roman" w:cs="AdvTNR"/>
                <w:sz w:val="24"/>
                <w:szCs w:val="16"/>
              </w:rPr>
              <w:t>1.2</w:t>
            </w:r>
            <w:r w:rsidR="00E25169">
              <w:rPr>
                <w:rFonts w:ascii="Times New Roman" w:hAnsi="Times New Roman" w:cs="AdvTNR"/>
                <w:sz w:val="24"/>
                <w:szCs w:val="16"/>
              </w:rPr>
              <w:t>734</w:t>
            </w:r>
          </w:p>
        </w:tc>
        <w:tc>
          <w:tcPr>
            <w:tcW w:w="900" w:type="dxa"/>
          </w:tcPr>
          <w:p w:rsidR="00CF65B8" w:rsidRPr="00200836" w:rsidRDefault="00CF65B8" w:rsidP="00E25169">
            <w:pPr>
              <w:spacing w:after="0" w:line="240" w:lineRule="auto"/>
              <w:jc w:val="center"/>
              <w:rPr>
                <w:rFonts w:ascii="Times New Roman" w:hAnsi="Times New Roman" w:cs="AdvTNR"/>
                <w:sz w:val="24"/>
                <w:szCs w:val="16"/>
              </w:rPr>
            </w:pPr>
            <w:r>
              <w:rPr>
                <w:rFonts w:ascii="Times New Roman" w:hAnsi="Times New Roman" w:cs="AdvTNR"/>
                <w:sz w:val="24"/>
                <w:szCs w:val="16"/>
              </w:rPr>
              <w:t>0.00</w:t>
            </w:r>
            <w:r w:rsidR="00E25169">
              <w:rPr>
                <w:rFonts w:ascii="Times New Roman" w:hAnsi="Times New Roman" w:cs="AdvTNR"/>
                <w:sz w:val="24"/>
                <w:szCs w:val="16"/>
              </w:rPr>
              <w:t>5</w:t>
            </w:r>
            <w:r>
              <w:rPr>
                <w:rFonts w:ascii="Times New Roman" w:hAnsi="Times New Roman" w:cs="AdvTNR"/>
                <w:sz w:val="24"/>
                <w:szCs w:val="16"/>
              </w:rPr>
              <w:t>7</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50</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CCAR</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0F5827" w:rsidRDefault="00711EA1" w:rsidP="00350CB5">
            <w:pPr>
              <w:spacing w:after="0" w:line="240" w:lineRule="auto"/>
              <w:jc w:val="center"/>
              <w:rPr>
                <w:rFonts w:ascii="Times New Roman" w:hAnsi="Times New Roman" w:cs="AdvTNR"/>
                <w:sz w:val="24"/>
                <w:szCs w:val="16"/>
              </w:rPr>
            </w:pPr>
            <w:r w:rsidRPr="000F5827">
              <w:rPr>
                <w:rFonts w:ascii="Times New Roman" w:hAnsi="Times New Roman" w:cs="AdvTNR"/>
                <w:i/>
                <w:sz w:val="24"/>
                <w:szCs w:val="16"/>
              </w:rPr>
              <w:t>L</w:t>
            </w:r>
            <w:r w:rsidRPr="000F5827">
              <w:rPr>
                <w:rFonts w:ascii="Times New Roman" w:hAnsi="Times New Roman" w:cs="AdvTNR"/>
                <w:sz w:val="24"/>
                <w:szCs w:val="16"/>
                <w:vertAlign w:val="subscript"/>
              </w:rPr>
              <w:t xml:space="preserve">F </w:t>
            </w:r>
            <w:r w:rsidRPr="000F5827">
              <w:rPr>
                <w:rFonts w:ascii="Times New Roman" w:hAnsi="Times New Roman" w:cs="AdvTNR"/>
                <w:sz w:val="24"/>
                <w:szCs w:val="16"/>
              </w:rPr>
              <w:t xml:space="preserve">: </w:t>
            </w:r>
            <w:r w:rsidRPr="000F5827">
              <w:rPr>
                <w:rFonts w:ascii="Times New Roman" w:hAnsi="Times New Roman" w:cs="AdvTNR"/>
                <w:i/>
                <w:sz w:val="24"/>
                <w:szCs w:val="16"/>
              </w:rPr>
              <w:t>L</w:t>
            </w:r>
            <w:r w:rsidRPr="000F5827">
              <w:rPr>
                <w:rFonts w:ascii="Times New Roman" w:hAnsi="Times New Roman" w:cs="AdvTNR"/>
                <w:sz w:val="24"/>
                <w:szCs w:val="16"/>
                <w:vertAlign w:val="subscript"/>
              </w:rPr>
              <w:t>T</w:t>
            </w:r>
          </w:p>
        </w:tc>
        <w:tc>
          <w:tcPr>
            <w:tcW w:w="1440" w:type="dxa"/>
          </w:tcPr>
          <w:p w:rsidR="00CF65B8" w:rsidRPr="000E1CB7" w:rsidRDefault="00CF65B8" w:rsidP="00350CB5">
            <w:pPr>
              <w:spacing w:after="0" w:line="240" w:lineRule="auto"/>
              <w:jc w:val="center"/>
              <w:rPr>
                <w:rFonts w:ascii="Times New Roman" w:hAnsi="Times New Roman" w:cs="AdvTNR"/>
                <w:sz w:val="24"/>
                <w:szCs w:val="16"/>
              </w:rPr>
            </w:pPr>
            <w:r w:rsidRPr="000E1CB7">
              <w:rPr>
                <w:rFonts w:ascii="Times New Roman" w:hAnsi="Times New Roman" w:cs="AdvTNR"/>
                <w:sz w:val="24"/>
                <w:szCs w:val="16"/>
              </w:rPr>
              <w:t xml:space="preserve">Y = </w:t>
            </w:r>
            <w:proofErr w:type="spellStart"/>
            <w:r w:rsidRPr="000E1CB7">
              <w:rPr>
                <w:rFonts w:ascii="Times New Roman" w:hAnsi="Times New Roman" w:cs="AdvTNR"/>
                <w:i/>
                <w:sz w:val="24"/>
                <w:szCs w:val="16"/>
              </w:rPr>
              <w:t>b</w:t>
            </w:r>
            <w:r w:rsidRPr="000E1CB7">
              <w:rPr>
                <w:rFonts w:ascii="Times New Roman" w:hAnsi="Times New Roman" w:cs="AdvTNR"/>
                <w:sz w:val="24"/>
                <w:szCs w:val="16"/>
              </w:rPr>
              <w:t>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E25169">
            <w:pPr>
              <w:spacing w:after="0" w:line="240" w:lineRule="auto"/>
              <w:jc w:val="center"/>
              <w:rPr>
                <w:rFonts w:ascii="Times New Roman" w:hAnsi="Times New Roman" w:cs="AdvTNR"/>
                <w:sz w:val="24"/>
                <w:szCs w:val="16"/>
              </w:rPr>
            </w:pPr>
            <w:r>
              <w:rPr>
                <w:rFonts w:ascii="Times New Roman" w:hAnsi="Times New Roman" w:cs="AdvTNR"/>
                <w:sz w:val="24"/>
                <w:szCs w:val="16"/>
              </w:rPr>
              <w:t>0.93</w:t>
            </w:r>
            <w:r w:rsidR="00E25169">
              <w:rPr>
                <w:rFonts w:ascii="Times New Roman" w:hAnsi="Times New Roman" w:cs="AdvTNR"/>
                <w:sz w:val="24"/>
                <w:szCs w:val="16"/>
              </w:rPr>
              <w:t>54</w:t>
            </w:r>
          </w:p>
        </w:tc>
        <w:tc>
          <w:tcPr>
            <w:tcW w:w="900" w:type="dxa"/>
          </w:tcPr>
          <w:p w:rsidR="00CF65B8" w:rsidRPr="00200836" w:rsidRDefault="00CF65B8" w:rsidP="00E25169">
            <w:pPr>
              <w:spacing w:after="0" w:line="240" w:lineRule="auto"/>
              <w:jc w:val="center"/>
              <w:rPr>
                <w:rFonts w:ascii="Times New Roman" w:hAnsi="Times New Roman" w:cs="AdvTNR"/>
                <w:sz w:val="24"/>
                <w:szCs w:val="16"/>
              </w:rPr>
            </w:pPr>
            <w:r>
              <w:rPr>
                <w:rFonts w:ascii="Times New Roman" w:hAnsi="Times New Roman" w:cs="AdvTNR"/>
                <w:sz w:val="24"/>
                <w:szCs w:val="16"/>
              </w:rPr>
              <w:t>0.00</w:t>
            </w:r>
            <w:r w:rsidR="00E25169">
              <w:rPr>
                <w:rFonts w:ascii="Times New Roman" w:hAnsi="Times New Roman" w:cs="AdvTNR"/>
                <w:sz w:val="24"/>
                <w:szCs w:val="16"/>
              </w:rPr>
              <w:t>4</w:t>
            </w:r>
            <w:r>
              <w:rPr>
                <w:rFonts w:ascii="Times New Roman" w:hAnsi="Times New Roman" w:cs="AdvTNR"/>
                <w:sz w:val="24"/>
                <w:szCs w:val="16"/>
              </w:rPr>
              <w:t>0</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50</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CCAR</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0F5827" w:rsidRDefault="00887775" w:rsidP="00350CB5">
            <w:pPr>
              <w:spacing w:after="0" w:line="240" w:lineRule="auto"/>
              <w:jc w:val="center"/>
              <w:rPr>
                <w:rFonts w:ascii="Times New Roman" w:hAnsi="Times New Roman" w:cs="AdvTNR"/>
                <w:sz w:val="24"/>
                <w:szCs w:val="16"/>
              </w:rPr>
            </w:pPr>
            <w:r w:rsidRPr="000F5827">
              <w:rPr>
                <w:rFonts w:ascii="Times New Roman" w:hAnsi="Times New Roman" w:cs="AdvTNR"/>
                <w:i/>
                <w:sz w:val="24"/>
                <w:szCs w:val="16"/>
              </w:rPr>
              <w:t>L</w:t>
            </w:r>
            <w:r w:rsidRPr="000F5827">
              <w:rPr>
                <w:rFonts w:ascii="Times New Roman" w:hAnsi="Times New Roman" w:cs="AdvTNR"/>
                <w:sz w:val="24"/>
                <w:szCs w:val="16"/>
                <w:vertAlign w:val="subscript"/>
              </w:rPr>
              <w:t xml:space="preserve">T </w:t>
            </w:r>
            <w:r w:rsidRPr="000F5827">
              <w:rPr>
                <w:rFonts w:ascii="Times New Roman" w:hAnsi="Times New Roman" w:cs="AdvTNR"/>
                <w:sz w:val="24"/>
                <w:szCs w:val="16"/>
              </w:rPr>
              <w:t xml:space="preserve">: </w:t>
            </w:r>
            <w:r w:rsidRPr="000F5827">
              <w:rPr>
                <w:rFonts w:ascii="Times New Roman" w:hAnsi="Times New Roman" w:cs="AdvTNR"/>
                <w:i/>
                <w:sz w:val="24"/>
                <w:szCs w:val="16"/>
              </w:rPr>
              <w:t>L</w:t>
            </w:r>
            <w:r w:rsidRPr="000F5827">
              <w:rPr>
                <w:rFonts w:ascii="Times New Roman" w:hAnsi="Times New Roman" w:cs="AdvTNR"/>
                <w:sz w:val="24"/>
                <w:szCs w:val="16"/>
                <w:vertAlign w:val="subscript"/>
              </w:rPr>
              <w:t>F</w:t>
            </w:r>
          </w:p>
        </w:tc>
        <w:tc>
          <w:tcPr>
            <w:tcW w:w="1440" w:type="dxa"/>
          </w:tcPr>
          <w:p w:rsidR="00CF65B8" w:rsidRPr="000E1CB7" w:rsidRDefault="00CF65B8" w:rsidP="00350CB5">
            <w:pPr>
              <w:spacing w:after="0" w:line="240" w:lineRule="auto"/>
              <w:jc w:val="center"/>
              <w:rPr>
                <w:rFonts w:ascii="Times New Roman" w:hAnsi="Times New Roman" w:cs="AdvTNR"/>
                <w:sz w:val="24"/>
                <w:szCs w:val="16"/>
              </w:rPr>
            </w:pPr>
            <w:r w:rsidRPr="000E1CB7">
              <w:rPr>
                <w:rFonts w:ascii="Times New Roman" w:hAnsi="Times New Roman" w:cs="AdvTNR"/>
                <w:sz w:val="24"/>
                <w:szCs w:val="16"/>
              </w:rPr>
              <w:t xml:space="preserve">Y = </w:t>
            </w:r>
            <w:proofErr w:type="spellStart"/>
            <w:r w:rsidRPr="000E1CB7">
              <w:rPr>
                <w:rFonts w:ascii="Times New Roman" w:hAnsi="Times New Roman" w:cs="AdvTNR"/>
                <w:i/>
                <w:sz w:val="24"/>
                <w:szCs w:val="16"/>
              </w:rPr>
              <w:t>b</w:t>
            </w:r>
            <w:r w:rsidRPr="000E1CB7">
              <w:rPr>
                <w:rFonts w:ascii="Times New Roman" w:hAnsi="Times New Roman" w:cs="AdvTNR"/>
                <w:sz w:val="24"/>
                <w:szCs w:val="16"/>
              </w:rPr>
              <w:t>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E25169">
            <w:pPr>
              <w:spacing w:after="0" w:line="240" w:lineRule="auto"/>
              <w:jc w:val="center"/>
              <w:rPr>
                <w:rFonts w:ascii="Times New Roman" w:hAnsi="Times New Roman" w:cs="AdvTNR"/>
                <w:sz w:val="24"/>
                <w:szCs w:val="16"/>
              </w:rPr>
            </w:pPr>
            <w:r>
              <w:rPr>
                <w:rFonts w:ascii="Times New Roman" w:hAnsi="Times New Roman" w:cs="AdvTNR"/>
                <w:sz w:val="24"/>
                <w:szCs w:val="16"/>
              </w:rPr>
              <w:t>1.06</w:t>
            </w:r>
            <w:r w:rsidR="00E25169">
              <w:rPr>
                <w:rFonts w:ascii="Times New Roman" w:hAnsi="Times New Roman" w:cs="AdvTNR"/>
                <w:sz w:val="24"/>
                <w:szCs w:val="16"/>
              </w:rPr>
              <w:t>8</w:t>
            </w:r>
            <w:r>
              <w:rPr>
                <w:rFonts w:ascii="Times New Roman" w:hAnsi="Times New Roman" w:cs="AdvTNR"/>
                <w:sz w:val="24"/>
                <w:szCs w:val="16"/>
              </w:rPr>
              <w:t>0</w:t>
            </w:r>
          </w:p>
        </w:tc>
        <w:tc>
          <w:tcPr>
            <w:tcW w:w="900" w:type="dxa"/>
          </w:tcPr>
          <w:p w:rsidR="00CF65B8" w:rsidRPr="00200836" w:rsidRDefault="00CF65B8" w:rsidP="00E25169">
            <w:pPr>
              <w:spacing w:after="0" w:line="240" w:lineRule="auto"/>
              <w:jc w:val="center"/>
              <w:rPr>
                <w:rFonts w:ascii="Times New Roman" w:hAnsi="Times New Roman" w:cs="AdvTNR"/>
                <w:sz w:val="24"/>
                <w:szCs w:val="16"/>
              </w:rPr>
            </w:pPr>
            <w:r>
              <w:rPr>
                <w:rFonts w:ascii="Times New Roman" w:hAnsi="Times New Roman" w:cs="AdvTNR"/>
                <w:sz w:val="24"/>
                <w:szCs w:val="16"/>
              </w:rPr>
              <w:t>0.00</w:t>
            </w:r>
            <w:r w:rsidR="00E25169">
              <w:rPr>
                <w:rFonts w:ascii="Times New Roman" w:hAnsi="Times New Roman" w:cs="AdvTNR"/>
                <w:sz w:val="24"/>
                <w:szCs w:val="16"/>
              </w:rPr>
              <w:t>46</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50</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CPER</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0F5827" w:rsidRDefault="00C40FD0" w:rsidP="00350CB5">
            <w:pPr>
              <w:spacing w:after="0" w:line="240" w:lineRule="auto"/>
              <w:jc w:val="center"/>
              <w:rPr>
                <w:rFonts w:ascii="Times New Roman" w:hAnsi="Times New Roman" w:cs="AdvTNR"/>
                <w:sz w:val="24"/>
                <w:szCs w:val="16"/>
              </w:rPr>
            </w:pPr>
            <w:r w:rsidRPr="000F5827">
              <w:rPr>
                <w:rFonts w:ascii="Times New Roman" w:hAnsi="Times New Roman" w:cs="AdvTNR"/>
                <w:i/>
                <w:sz w:val="24"/>
                <w:szCs w:val="16"/>
              </w:rPr>
              <w:t>L</w:t>
            </w:r>
            <w:r w:rsidRPr="000F5827">
              <w:rPr>
                <w:rFonts w:ascii="Times New Roman" w:hAnsi="Times New Roman" w:cs="AdvTNR"/>
                <w:sz w:val="24"/>
                <w:szCs w:val="16"/>
                <w:vertAlign w:val="subscript"/>
              </w:rPr>
              <w:t>S</w:t>
            </w:r>
            <w:r w:rsidR="006F5F62" w:rsidRPr="000F5827">
              <w:rPr>
                <w:rFonts w:ascii="Times New Roman" w:hAnsi="Times New Roman" w:cs="AdvTNR"/>
                <w:sz w:val="24"/>
                <w:szCs w:val="16"/>
                <w:vertAlign w:val="subscript"/>
              </w:rPr>
              <w:t xml:space="preserve"> </w:t>
            </w:r>
            <w:r w:rsidRPr="000F5827">
              <w:rPr>
                <w:rFonts w:ascii="Times New Roman" w:hAnsi="Times New Roman" w:cs="AdvTNR"/>
                <w:sz w:val="24"/>
                <w:szCs w:val="16"/>
              </w:rPr>
              <w:t>:</w:t>
            </w:r>
            <w:r w:rsidR="006F5F62" w:rsidRPr="000F5827">
              <w:rPr>
                <w:rFonts w:ascii="Times New Roman" w:hAnsi="Times New Roman" w:cs="AdvTNR"/>
                <w:sz w:val="24"/>
                <w:szCs w:val="16"/>
              </w:rPr>
              <w:t xml:space="preserve"> </w:t>
            </w:r>
            <w:r w:rsidRPr="000F5827">
              <w:rPr>
                <w:rFonts w:ascii="Times New Roman" w:hAnsi="Times New Roman" w:cs="AdvTNR"/>
                <w:i/>
                <w:sz w:val="24"/>
                <w:szCs w:val="16"/>
              </w:rPr>
              <w:t>L</w:t>
            </w:r>
            <w:r w:rsidRPr="000F5827">
              <w:rPr>
                <w:rFonts w:ascii="Times New Roman" w:hAnsi="Times New Roman" w:cs="AdvTNR"/>
                <w:sz w:val="24"/>
                <w:szCs w:val="16"/>
                <w:vertAlign w:val="subscript"/>
              </w:rPr>
              <w:t>F</w:t>
            </w:r>
          </w:p>
        </w:tc>
        <w:tc>
          <w:tcPr>
            <w:tcW w:w="1440" w:type="dxa"/>
          </w:tcPr>
          <w:p w:rsidR="00CF65B8" w:rsidRPr="000E1CB7" w:rsidRDefault="00CF65B8" w:rsidP="00350CB5">
            <w:pPr>
              <w:spacing w:after="0" w:line="240" w:lineRule="auto"/>
              <w:jc w:val="center"/>
              <w:rPr>
                <w:rFonts w:ascii="Times New Roman" w:hAnsi="Times New Roman" w:cs="AdvTNR"/>
                <w:sz w:val="24"/>
                <w:szCs w:val="16"/>
              </w:rPr>
            </w:pPr>
            <w:r w:rsidRPr="000E1CB7">
              <w:rPr>
                <w:rFonts w:ascii="Times New Roman" w:hAnsi="Times New Roman" w:cs="AdvTNR"/>
                <w:sz w:val="24"/>
                <w:szCs w:val="16"/>
              </w:rPr>
              <w:t xml:space="preserve">Y = </w:t>
            </w:r>
            <w:r w:rsidRPr="000E1CB7">
              <w:rPr>
                <w:rFonts w:ascii="Times New Roman" w:hAnsi="Times New Roman" w:cs="AdvTNR"/>
                <w:i/>
                <w:sz w:val="24"/>
                <w:szCs w:val="16"/>
              </w:rPr>
              <w:t>a</w:t>
            </w:r>
            <w:r w:rsidRPr="000E1CB7">
              <w:rPr>
                <w:rFonts w:ascii="Times New Roman" w:hAnsi="Times New Roman" w:cs="AdvTNR"/>
                <w:sz w:val="24"/>
                <w:szCs w:val="16"/>
              </w:rPr>
              <w:t xml:space="preserve"> + </w:t>
            </w:r>
            <w:proofErr w:type="spellStart"/>
            <w:r w:rsidRPr="000E1CB7">
              <w:rPr>
                <w:rFonts w:ascii="Times New Roman" w:hAnsi="Times New Roman" w:cs="AdvTNR"/>
                <w:i/>
                <w:sz w:val="24"/>
                <w:szCs w:val="16"/>
              </w:rPr>
              <w:t>b</w:t>
            </w:r>
            <w:r w:rsidRPr="000E1CB7">
              <w:rPr>
                <w:rFonts w:ascii="Times New Roman" w:hAnsi="Times New Roman" w:cs="AdvTNR"/>
                <w:sz w:val="24"/>
                <w:szCs w:val="16"/>
              </w:rPr>
              <w:t>X</w:t>
            </w:r>
            <w:proofErr w:type="spellEnd"/>
          </w:p>
        </w:tc>
        <w:tc>
          <w:tcPr>
            <w:tcW w:w="1080" w:type="dxa"/>
          </w:tcPr>
          <w:p w:rsidR="00CF65B8" w:rsidRPr="00200836" w:rsidRDefault="00CF65B8" w:rsidP="00602DC2">
            <w:pPr>
              <w:spacing w:after="0" w:line="240" w:lineRule="auto"/>
              <w:jc w:val="center"/>
              <w:rPr>
                <w:rFonts w:ascii="Times New Roman" w:hAnsi="Times New Roman" w:cs="AdvTNR"/>
                <w:sz w:val="24"/>
                <w:szCs w:val="16"/>
              </w:rPr>
            </w:pPr>
            <w:r>
              <w:rPr>
                <w:rFonts w:ascii="Times New Roman" w:hAnsi="Times New Roman" w:cs="AdvTNR"/>
                <w:sz w:val="24"/>
                <w:szCs w:val="16"/>
              </w:rPr>
              <w:t>-</w:t>
            </w:r>
            <w:r w:rsidR="00602DC2">
              <w:rPr>
                <w:rFonts w:ascii="Times New Roman" w:hAnsi="Times New Roman" w:cs="AdvTNR"/>
                <w:sz w:val="24"/>
                <w:szCs w:val="16"/>
              </w:rPr>
              <w:t>1</w:t>
            </w:r>
            <w:r>
              <w:rPr>
                <w:rFonts w:ascii="Times New Roman" w:hAnsi="Times New Roman" w:cs="AdvTNR"/>
                <w:sz w:val="24"/>
                <w:szCs w:val="16"/>
              </w:rPr>
              <w:t>.</w:t>
            </w:r>
            <w:r w:rsidR="00602DC2">
              <w:rPr>
                <w:rFonts w:ascii="Times New Roman" w:hAnsi="Times New Roman" w:cs="AdvTNR"/>
                <w:sz w:val="24"/>
                <w:szCs w:val="16"/>
              </w:rPr>
              <w:t>0975</w:t>
            </w:r>
          </w:p>
        </w:tc>
        <w:tc>
          <w:tcPr>
            <w:tcW w:w="900" w:type="dxa"/>
          </w:tcPr>
          <w:p w:rsidR="00CF65B8" w:rsidRPr="00200836" w:rsidRDefault="00CF65B8" w:rsidP="00602DC2">
            <w:pPr>
              <w:spacing w:after="0" w:line="240" w:lineRule="auto"/>
              <w:jc w:val="center"/>
              <w:rPr>
                <w:rFonts w:ascii="Times New Roman" w:hAnsi="Times New Roman" w:cs="AdvTNR"/>
                <w:sz w:val="24"/>
                <w:szCs w:val="16"/>
              </w:rPr>
            </w:pPr>
            <w:r>
              <w:rPr>
                <w:rFonts w:ascii="Times New Roman" w:hAnsi="Times New Roman" w:cs="AdvTNR"/>
                <w:sz w:val="24"/>
                <w:szCs w:val="16"/>
              </w:rPr>
              <w:t>0.</w:t>
            </w:r>
            <w:r w:rsidR="00602DC2">
              <w:rPr>
                <w:rFonts w:ascii="Times New Roman" w:hAnsi="Times New Roman" w:cs="AdvTNR"/>
                <w:sz w:val="24"/>
                <w:szCs w:val="16"/>
              </w:rPr>
              <w:t>2940</w:t>
            </w:r>
          </w:p>
        </w:tc>
        <w:tc>
          <w:tcPr>
            <w:tcW w:w="900" w:type="dxa"/>
          </w:tcPr>
          <w:p w:rsidR="00CF65B8" w:rsidRPr="00200836" w:rsidRDefault="00CF65B8" w:rsidP="00602DC2">
            <w:pPr>
              <w:spacing w:after="0" w:line="240" w:lineRule="auto"/>
              <w:jc w:val="center"/>
              <w:rPr>
                <w:rFonts w:ascii="Times New Roman" w:hAnsi="Times New Roman" w:cs="AdvTNR"/>
                <w:sz w:val="24"/>
                <w:szCs w:val="16"/>
              </w:rPr>
            </w:pPr>
            <w:r>
              <w:rPr>
                <w:rFonts w:ascii="Times New Roman" w:hAnsi="Times New Roman" w:cs="AdvTNR"/>
                <w:sz w:val="24"/>
                <w:szCs w:val="16"/>
              </w:rPr>
              <w:t>0.84</w:t>
            </w:r>
            <w:r w:rsidR="00602DC2">
              <w:rPr>
                <w:rFonts w:ascii="Times New Roman" w:hAnsi="Times New Roman" w:cs="AdvTNR"/>
                <w:sz w:val="24"/>
                <w:szCs w:val="16"/>
              </w:rPr>
              <w:t>65</w:t>
            </w:r>
          </w:p>
        </w:tc>
        <w:tc>
          <w:tcPr>
            <w:tcW w:w="900" w:type="dxa"/>
          </w:tcPr>
          <w:p w:rsidR="00CF65B8" w:rsidRPr="00200836" w:rsidRDefault="00CF65B8" w:rsidP="00602DC2">
            <w:pPr>
              <w:spacing w:after="0" w:line="240" w:lineRule="auto"/>
              <w:jc w:val="center"/>
              <w:rPr>
                <w:rFonts w:ascii="Times New Roman" w:hAnsi="Times New Roman" w:cs="AdvTNR"/>
                <w:sz w:val="24"/>
                <w:szCs w:val="16"/>
              </w:rPr>
            </w:pPr>
            <w:r>
              <w:rPr>
                <w:rFonts w:ascii="Times New Roman" w:hAnsi="Times New Roman" w:cs="AdvTNR"/>
                <w:sz w:val="24"/>
                <w:szCs w:val="16"/>
              </w:rPr>
              <w:t>0.008</w:t>
            </w:r>
            <w:r w:rsidR="00602DC2">
              <w:rPr>
                <w:rFonts w:ascii="Times New Roman" w:hAnsi="Times New Roman" w:cs="AdvTNR"/>
                <w:sz w:val="24"/>
                <w:szCs w:val="16"/>
              </w:rPr>
              <w:t>1</w:t>
            </w:r>
          </w:p>
        </w:tc>
        <w:tc>
          <w:tcPr>
            <w:tcW w:w="900" w:type="dxa"/>
          </w:tcPr>
          <w:p w:rsidR="00CF65B8" w:rsidRPr="00200836" w:rsidRDefault="00CF65B8" w:rsidP="00602DC2">
            <w:pPr>
              <w:spacing w:after="0" w:line="240" w:lineRule="auto"/>
              <w:jc w:val="center"/>
              <w:rPr>
                <w:rFonts w:ascii="Times New Roman" w:hAnsi="Times New Roman" w:cs="AdvTNR"/>
                <w:sz w:val="24"/>
                <w:szCs w:val="16"/>
              </w:rPr>
            </w:pPr>
            <w:r>
              <w:rPr>
                <w:rFonts w:ascii="Times New Roman" w:hAnsi="Times New Roman" w:cs="AdvTNR"/>
                <w:sz w:val="24"/>
                <w:szCs w:val="16"/>
              </w:rPr>
              <w:t>0.9</w:t>
            </w:r>
            <w:r w:rsidR="00602DC2">
              <w:rPr>
                <w:rFonts w:ascii="Times New Roman" w:hAnsi="Times New Roman" w:cs="AdvTNR"/>
                <w:sz w:val="24"/>
                <w:szCs w:val="16"/>
              </w:rPr>
              <w:t>84</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184</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CPER</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0F5827" w:rsidRDefault="00B111AE" w:rsidP="00350CB5">
            <w:pPr>
              <w:spacing w:after="0" w:line="240" w:lineRule="auto"/>
              <w:jc w:val="center"/>
              <w:rPr>
                <w:rFonts w:ascii="Times New Roman" w:hAnsi="Times New Roman" w:cs="AdvTNR"/>
                <w:sz w:val="24"/>
                <w:szCs w:val="16"/>
              </w:rPr>
            </w:pPr>
            <w:r w:rsidRPr="000F5827">
              <w:rPr>
                <w:rFonts w:ascii="Times New Roman" w:hAnsi="Times New Roman" w:cs="AdvTNR"/>
                <w:i/>
                <w:sz w:val="24"/>
                <w:szCs w:val="16"/>
              </w:rPr>
              <w:t>L</w:t>
            </w:r>
            <w:r w:rsidRPr="000F5827">
              <w:rPr>
                <w:rFonts w:ascii="Times New Roman" w:hAnsi="Times New Roman" w:cs="AdvTNR"/>
                <w:sz w:val="24"/>
                <w:szCs w:val="16"/>
                <w:vertAlign w:val="subscript"/>
              </w:rPr>
              <w:t xml:space="preserve">F </w:t>
            </w:r>
            <w:r w:rsidRPr="000F5827">
              <w:rPr>
                <w:rFonts w:ascii="Times New Roman" w:hAnsi="Times New Roman" w:cs="AdvTNR"/>
                <w:sz w:val="24"/>
                <w:szCs w:val="16"/>
              </w:rPr>
              <w:t xml:space="preserve">: </w:t>
            </w:r>
            <w:r w:rsidRPr="000F5827">
              <w:rPr>
                <w:rFonts w:ascii="Times New Roman" w:hAnsi="Times New Roman" w:cs="AdvTNR"/>
                <w:i/>
                <w:sz w:val="24"/>
                <w:szCs w:val="16"/>
              </w:rPr>
              <w:t>L</w:t>
            </w:r>
            <w:r w:rsidRPr="000F5827">
              <w:rPr>
                <w:rFonts w:ascii="Times New Roman" w:hAnsi="Times New Roman" w:cs="AdvTNR"/>
                <w:sz w:val="24"/>
                <w:szCs w:val="16"/>
                <w:vertAlign w:val="subscript"/>
              </w:rPr>
              <w:t>S</w:t>
            </w:r>
          </w:p>
        </w:tc>
        <w:tc>
          <w:tcPr>
            <w:tcW w:w="1440" w:type="dxa"/>
          </w:tcPr>
          <w:p w:rsidR="00CF65B8" w:rsidRPr="000E1CB7" w:rsidRDefault="00CF65B8" w:rsidP="00350CB5">
            <w:pPr>
              <w:spacing w:after="0" w:line="240" w:lineRule="auto"/>
              <w:jc w:val="center"/>
              <w:rPr>
                <w:rFonts w:ascii="Times New Roman" w:hAnsi="Times New Roman" w:cs="AdvTNR"/>
                <w:sz w:val="24"/>
                <w:szCs w:val="16"/>
              </w:rPr>
            </w:pPr>
            <w:r w:rsidRPr="000E1CB7">
              <w:rPr>
                <w:rFonts w:ascii="Times New Roman" w:hAnsi="Times New Roman" w:cs="AdvTNR"/>
                <w:sz w:val="24"/>
                <w:szCs w:val="16"/>
              </w:rPr>
              <w:t xml:space="preserve">Y = </w:t>
            </w:r>
            <w:r w:rsidRPr="000E1CB7">
              <w:rPr>
                <w:rFonts w:ascii="Times New Roman" w:hAnsi="Times New Roman" w:cs="AdvTNR"/>
                <w:i/>
                <w:sz w:val="24"/>
                <w:szCs w:val="16"/>
              </w:rPr>
              <w:t>a</w:t>
            </w:r>
            <w:r w:rsidRPr="000E1CB7">
              <w:rPr>
                <w:rFonts w:ascii="Times New Roman" w:hAnsi="Times New Roman" w:cs="AdvTNR"/>
                <w:sz w:val="24"/>
                <w:szCs w:val="16"/>
              </w:rPr>
              <w:t xml:space="preserve"> + </w:t>
            </w:r>
            <w:proofErr w:type="spellStart"/>
            <w:r w:rsidRPr="000E1CB7">
              <w:rPr>
                <w:rFonts w:ascii="Times New Roman" w:hAnsi="Times New Roman" w:cs="AdvTNR"/>
                <w:i/>
                <w:sz w:val="24"/>
                <w:szCs w:val="16"/>
              </w:rPr>
              <w:t>b</w:t>
            </w:r>
            <w:r w:rsidRPr="000E1CB7">
              <w:rPr>
                <w:rFonts w:ascii="Times New Roman" w:hAnsi="Times New Roman" w:cs="AdvTNR"/>
                <w:sz w:val="24"/>
                <w:szCs w:val="16"/>
              </w:rPr>
              <w:t>X</w:t>
            </w:r>
            <w:proofErr w:type="spellEnd"/>
          </w:p>
        </w:tc>
        <w:tc>
          <w:tcPr>
            <w:tcW w:w="1080" w:type="dxa"/>
          </w:tcPr>
          <w:p w:rsidR="00CF65B8" w:rsidRPr="00200836" w:rsidRDefault="00CF65B8" w:rsidP="00602DC2">
            <w:pPr>
              <w:spacing w:after="0" w:line="240" w:lineRule="auto"/>
              <w:jc w:val="center"/>
              <w:rPr>
                <w:rFonts w:ascii="Times New Roman" w:hAnsi="Times New Roman" w:cs="AdvTNR"/>
                <w:sz w:val="24"/>
                <w:szCs w:val="16"/>
              </w:rPr>
            </w:pPr>
            <w:r>
              <w:rPr>
                <w:rFonts w:ascii="Times New Roman" w:hAnsi="Times New Roman" w:cs="AdvTNR"/>
                <w:sz w:val="24"/>
                <w:szCs w:val="16"/>
              </w:rPr>
              <w:t>1.8</w:t>
            </w:r>
            <w:r w:rsidR="00602DC2">
              <w:rPr>
                <w:rFonts w:ascii="Times New Roman" w:hAnsi="Times New Roman" w:cs="AdvTNR"/>
                <w:sz w:val="24"/>
                <w:szCs w:val="16"/>
              </w:rPr>
              <w:t>633</w:t>
            </w:r>
          </w:p>
        </w:tc>
        <w:tc>
          <w:tcPr>
            <w:tcW w:w="900" w:type="dxa"/>
          </w:tcPr>
          <w:p w:rsidR="00CF65B8" w:rsidRPr="00200836" w:rsidRDefault="00CF65B8" w:rsidP="00602DC2">
            <w:pPr>
              <w:spacing w:after="0" w:line="240" w:lineRule="auto"/>
              <w:jc w:val="center"/>
              <w:rPr>
                <w:rFonts w:ascii="Times New Roman" w:hAnsi="Times New Roman" w:cs="AdvTNR"/>
                <w:sz w:val="24"/>
                <w:szCs w:val="16"/>
              </w:rPr>
            </w:pPr>
            <w:r>
              <w:rPr>
                <w:rFonts w:ascii="Times New Roman" w:hAnsi="Times New Roman" w:cs="AdvTNR"/>
                <w:sz w:val="24"/>
                <w:szCs w:val="16"/>
              </w:rPr>
              <w:t>0.</w:t>
            </w:r>
            <w:r w:rsidR="00602DC2">
              <w:rPr>
                <w:rFonts w:ascii="Times New Roman" w:hAnsi="Times New Roman" w:cs="AdvTNR"/>
                <w:sz w:val="24"/>
                <w:szCs w:val="16"/>
              </w:rPr>
              <w:t>3296</w:t>
            </w:r>
          </w:p>
        </w:tc>
        <w:tc>
          <w:tcPr>
            <w:tcW w:w="900" w:type="dxa"/>
          </w:tcPr>
          <w:p w:rsidR="00CF65B8" w:rsidRPr="00200836" w:rsidRDefault="00CF65B8" w:rsidP="00602DC2">
            <w:pPr>
              <w:spacing w:after="0" w:line="240" w:lineRule="auto"/>
              <w:jc w:val="center"/>
              <w:rPr>
                <w:rFonts w:ascii="Times New Roman" w:hAnsi="Times New Roman" w:cs="AdvTNR"/>
                <w:sz w:val="24"/>
                <w:szCs w:val="16"/>
              </w:rPr>
            </w:pPr>
            <w:r>
              <w:rPr>
                <w:rFonts w:ascii="Times New Roman" w:hAnsi="Times New Roman" w:cs="AdvTNR"/>
                <w:sz w:val="24"/>
                <w:szCs w:val="16"/>
              </w:rPr>
              <w:t>1.1</w:t>
            </w:r>
            <w:r w:rsidR="00602DC2">
              <w:rPr>
                <w:rFonts w:ascii="Times New Roman" w:hAnsi="Times New Roman" w:cs="AdvTNR"/>
                <w:sz w:val="24"/>
                <w:szCs w:val="16"/>
              </w:rPr>
              <w:t>61</w:t>
            </w:r>
            <w:r>
              <w:rPr>
                <w:rFonts w:ascii="Times New Roman" w:hAnsi="Times New Roman" w:cs="AdvTNR"/>
                <w:sz w:val="24"/>
                <w:szCs w:val="16"/>
              </w:rPr>
              <w:t>9</w:t>
            </w:r>
          </w:p>
        </w:tc>
        <w:tc>
          <w:tcPr>
            <w:tcW w:w="900" w:type="dxa"/>
          </w:tcPr>
          <w:p w:rsidR="00CF65B8" w:rsidRPr="00200836" w:rsidRDefault="00CF65B8" w:rsidP="00602DC2">
            <w:pPr>
              <w:spacing w:after="0" w:line="240" w:lineRule="auto"/>
              <w:jc w:val="center"/>
              <w:rPr>
                <w:rFonts w:ascii="Times New Roman" w:hAnsi="Times New Roman" w:cs="AdvTNR"/>
                <w:sz w:val="24"/>
                <w:szCs w:val="16"/>
              </w:rPr>
            </w:pPr>
            <w:r>
              <w:rPr>
                <w:rFonts w:ascii="Times New Roman" w:hAnsi="Times New Roman" w:cs="AdvTNR"/>
                <w:sz w:val="24"/>
                <w:szCs w:val="16"/>
              </w:rPr>
              <w:t>0.01</w:t>
            </w:r>
            <w:r w:rsidR="00602DC2">
              <w:rPr>
                <w:rFonts w:ascii="Times New Roman" w:hAnsi="Times New Roman" w:cs="AdvTNR"/>
                <w:sz w:val="24"/>
                <w:szCs w:val="16"/>
              </w:rPr>
              <w:t>12</w:t>
            </w:r>
          </w:p>
        </w:tc>
        <w:tc>
          <w:tcPr>
            <w:tcW w:w="900" w:type="dxa"/>
          </w:tcPr>
          <w:p w:rsidR="00CF65B8" w:rsidRPr="00200836" w:rsidRDefault="00CF65B8" w:rsidP="00602DC2">
            <w:pPr>
              <w:spacing w:after="0" w:line="240" w:lineRule="auto"/>
              <w:jc w:val="center"/>
              <w:rPr>
                <w:rFonts w:ascii="Times New Roman" w:hAnsi="Times New Roman" w:cs="AdvTNR"/>
                <w:sz w:val="24"/>
                <w:szCs w:val="16"/>
              </w:rPr>
            </w:pPr>
            <w:r>
              <w:rPr>
                <w:rFonts w:ascii="Times New Roman" w:hAnsi="Times New Roman" w:cs="AdvTNR"/>
                <w:sz w:val="24"/>
                <w:szCs w:val="16"/>
              </w:rPr>
              <w:t>0.9</w:t>
            </w:r>
            <w:r w:rsidR="00602DC2">
              <w:rPr>
                <w:rFonts w:ascii="Times New Roman" w:hAnsi="Times New Roman" w:cs="AdvTNR"/>
                <w:sz w:val="24"/>
                <w:szCs w:val="16"/>
              </w:rPr>
              <w:t>84</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184</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CPER</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0F5827" w:rsidRDefault="005307C0" w:rsidP="00350CB5">
            <w:pPr>
              <w:spacing w:after="0" w:line="240" w:lineRule="auto"/>
              <w:jc w:val="center"/>
              <w:rPr>
                <w:rFonts w:ascii="Times New Roman" w:hAnsi="Times New Roman" w:cs="AdvTNR"/>
                <w:sz w:val="24"/>
                <w:szCs w:val="16"/>
              </w:rPr>
            </w:pPr>
            <w:r w:rsidRPr="000F5827">
              <w:rPr>
                <w:rFonts w:ascii="Times New Roman" w:hAnsi="Times New Roman" w:cs="AdvTNR"/>
                <w:i/>
                <w:sz w:val="24"/>
                <w:szCs w:val="16"/>
              </w:rPr>
              <w:t>L</w:t>
            </w:r>
            <w:r w:rsidRPr="000F5827">
              <w:rPr>
                <w:rFonts w:ascii="Times New Roman" w:hAnsi="Times New Roman" w:cs="AdvTNR"/>
                <w:sz w:val="24"/>
                <w:szCs w:val="16"/>
                <w:vertAlign w:val="subscript"/>
              </w:rPr>
              <w:t xml:space="preserve">S </w:t>
            </w:r>
            <w:r w:rsidRPr="000F5827">
              <w:rPr>
                <w:rFonts w:ascii="Times New Roman" w:hAnsi="Times New Roman" w:cs="AdvTNR"/>
                <w:sz w:val="24"/>
                <w:szCs w:val="16"/>
              </w:rPr>
              <w:t xml:space="preserve">: </w:t>
            </w:r>
            <w:r w:rsidRPr="000F5827">
              <w:rPr>
                <w:rFonts w:ascii="Times New Roman" w:hAnsi="Times New Roman" w:cs="AdvTNR"/>
                <w:i/>
                <w:sz w:val="24"/>
                <w:szCs w:val="16"/>
              </w:rPr>
              <w:t>L</w:t>
            </w:r>
            <w:r w:rsidRPr="000F5827">
              <w:rPr>
                <w:rFonts w:ascii="Times New Roman" w:hAnsi="Times New Roman" w:cs="AdvTNR"/>
                <w:sz w:val="24"/>
                <w:szCs w:val="16"/>
                <w:vertAlign w:val="subscript"/>
              </w:rPr>
              <w:t>T</w:t>
            </w:r>
          </w:p>
        </w:tc>
        <w:tc>
          <w:tcPr>
            <w:tcW w:w="1440" w:type="dxa"/>
          </w:tcPr>
          <w:p w:rsidR="00CF65B8" w:rsidRPr="000E1CB7" w:rsidRDefault="00CF65B8" w:rsidP="00350CB5">
            <w:pPr>
              <w:spacing w:after="0" w:line="240" w:lineRule="auto"/>
              <w:jc w:val="center"/>
              <w:rPr>
                <w:rFonts w:ascii="Times New Roman" w:hAnsi="Times New Roman" w:cs="AdvTNR"/>
                <w:sz w:val="24"/>
                <w:szCs w:val="16"/>
              </w:rPr>
            </w:pPr>
            <w:r w:rsidRPr="000E1CB7">
              <w:rPr>
                <w:rFonts w:ascii="Times New Roman" w:hAnsi="Times New Roman" w:cs="AdvTNR"/>
                <w:sz w:val="24"/>
                <w:szCs w:val="16"/>
              </w:rPr>
              <w:t xml:space="preserve">Y = </w:t>
            </w:r>
            <w:proofErr w:type="spellStart"/>
            <w:r w:rsidRPr="000E1CB7">
              <w:rPr>
                <w:rFonts w:ascii="Times New Roman" w:hAnsi="Times New Roman" w:cs="AdvTNR"/>
                <w:i/>
                <w:sz w:val="24"/>
                <w:szCs w:val="16"/>
              </w:rPr>
              <w:t>b</w:t>
            </w:r>
            <w:r w:rsidRPr="000E1CB7">
              <w:rPr>
                <w:rFonts w:ascii="Times New Roman" w:hAnsi="Times New Roman" w:cs="AdvTNR"/>
                <w:sz w:val="24"/>
                <w:szCs w:val="16"/>
              </w:rPr>
              <w:t>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F362AA">
            <w:pPr>
              <w:spacing w:after="0" w:line="240" w:lineRule="auto"/>
              <w:jc w:val="center"/>
              <w:rPr>
                <w:rFonts w:ascii="Times New Roman" w:hAnsi="Times New Roman" w:cs="AdvTNR"/>
                <w:sz w:val="24"/>
                <w:szCs w:val="16"/>
              </w:rPr>
            </w:pPr>
            <w:r>
              <w:rPr>
                <w:rFonts w:ascii="Times New Roman" w:hAnsi="Times New Roman" w:cs="AdvTNR"/>
                <w:sz w:val="24"/>
                <w:szCs w:val="16"/>
              </w:rPr>
              <w:t>0.</w:t>
            </w:r>
            <w:r w:rsidR="00F362AA">
              <w:rPr>
                <w:rFonts w:ascii="Times New Roman" w:hAnsi="Times New Roman" w:cs="AdvTNR"/>
                <w:sz w:val="24"/>
                <w:szCs w:val="16"/>
              </w:rPr>
              <w:t>7997</w:t>
            </w:r>
          </w:p>
        </w:tc>
        <w:tc>
          <w:tcPr>
            <w:tcW w:w="900" w:type="dxa"/>
          </w:tcPr>
          <w:p w:rsidR="00CF65B8" w:rsidRPr="00200836" w:rsidRDefault="00CF65B8" w:rsidP="00F362AA">
            <w:pPr>
              <w:spacing w:after="0" w:line="240" w:lineRule="auto"/>
              <w:jc w:val="center"/>
              <w:rPr>
                <w:rFonts w:ascii="Times New Roman" w:hAnsi="Times New Roman" w:cs="AdvTNR"/>
                <w:sz w:val="24"/>
                <w:szCs w:val="16"/>
              </w:rPr>
            </w:pPr>
            <w:r>
              <w:rPr>
                <w:rFonts w:ascii="Times New Roman" w:hAnsi="Times New Roman" w:cs="AdvTNR"/>
                <w:sz w:val="24"/>
                <w:szCs w:val="16"/>
              </w:rPr>
              <w:t>0.00</w:t>
            </w:r>
            <w:r w:rsidR="00F362AA">
              <w:rPr>
                <w:rFonts w:ascii="Times New Roman" w:hAnsi="Times New Roman" w:cs="AdvTNR"/>
                <w:sz w:val="24"/>
                <w:szCs w:val="16"/>
              </w:rPr>
              <w:t>13</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184</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CPER</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0F5827" w:rsidRDefault="00B36666" w:rsidP="00350CB5">
            <w:pPr>
              <w:spacing w:after="0" w:line="240" w:lineRule="auto"/>
              <w:jc w:val="center"/>
              <w:rPr>
                <w:rFonts w:ascii="Times New Roman" w:hAnsi="Times New Roman" w:cs="AdvTNR"/>
                <w:sz w:val="24"/>
                <w:szCs w:val="16"/>
              </w:rPr>
            </w:pPr>
            <w:r w:rsidRPr="000F5827">
              <w:rPr>
                <w:rFonts w:ascii="Times New Roman" w:hAnsi="Times New Roman" w:cs="AdvTNR"/>
                <w:i/>
                <w:sz w:val="24"/>
                <w:szCs w:val="16"/>
              </w:rPr>
              <w:t>L</w:t>
            </w:r>
            <w:r w:rsidRPr="000F5827">
              <w:rPr>
                <w:rFonts w:ascii="Times New Roman" w:hAnsi="Times New Roman" w:cs="AdvTNR"/>
                <w:sz w:val="24"/>
                <w:szCs w:val="16"/>
                <w:vertAlign w:val="subscript"/>
              </w:rPr>
              <w:t xml:space="preserve">T </w:t>
            </w:r>
            <w:r w:rsidRPr="000F5827">
              <w:rPr>
                <w:rFonts w:ascii="Times New Roman" w:hAnsi="Times New Roman" w:cs="AdvTNR"/>
                <w:sz w:val="24"/>
                <w:szCs w:val="16"/>
              </w:rPr>
              <w:t xml:space="preserve">: </w:t>
            </w:r>
            <w:r w:rsidRPr="000F5827">
              <w:rPr>
                <w:rFonts w:ascii="Times New Roman" w:hAnsi="Times New Roman" w:cs="AdvTNR"/>
                <w:i/>
                <w:sz w:val="24"/>
                <w:szCs w:val="16"/>
              </w:rPr>
              <w:t>L</w:t>
            </w:r>
            <w:r w:rsidRPr="000F5827">
              <w:rPr>
                <w:rFonts w:ascii="Times New Roman" w:hAnsi="Times New Roman" w:cs="AdvTNR"/>
                <w:sz w:val="24"/>
                <w:szCs w:val="16"/>
                <w:vertAlign w:val="subscript"/>
              </w:rPr>
              <w:t>S</w:t>
            </w:r>
          </w:p>
        </w:tc>
        <w:tc>
          <w:tcPr>
            <w:tcW w:w="1440" w:type="dxa"/>
          </w:tcPr>
          <w:p w:rsidR="00CF65B8" w:rsidRPr="00F5046B" w:rsidRDefault="00CF65B8" w:rsidP="00350CB5">
            <w:pPr>
              <w:spacing w:after="0" w:line="240" w:lineRule="auto"/>
              <w:jc w:val="center"/>
              <w:rPr>
                <w:rFonts w:ascii="Times New Roman" w:hAnsi="Times New Roman" w:cs="AdvTNR"/>
                <w:sz w:val="24"/>
                <w:szCs w:val="16"/>
              </w:rPr>
            </w:pPr>
            <w:r w:rsidRPr="00F5046B">
              <w:rPr>
                <w:rFonts w:ascii="Times New Roman" w:hAnsi="Times New Roman" w:cs="AdvTNR"/>
                <w:sz w:val="24"/>
                <w:szCs w:val="16"/>
              </w:rPr>
              <w:t xml:space="preserve">Y = </w:t>
            </w:r>
            <w:r w:rsidR="00F362AA" w:rsidRPr="00F5046B">
              <w:rPr>
                <w:rFonts w:ascii="Times New Roman" w:hAnsi="Times New Roman" w:cs="AdvTNR"/>
                <w:i/>
                <w:sz w:val="24"/>
                <w:szCs w:val="16"/>
              </w:rPr>
              <w:t>a</w:t>
            </w:r>
            <w:r w:rsidR="00F362AA" w:rsidRPr="00F5046B">
              <w:rPr>
                <w:rFonts w:ascii="Times New Roman" w:hAnsi="Times New Roman" w:cs="AdvTNR"/>
                <w:sz w:val="24"/>
                <w:szCs w:val="16"/>
              </w:rPr>
              <w:t xml:space="preserve"> + </w:t>
            </w:r>
            <w:proofErr w:type="spellStart"/>
            <w:r w:rsidRPr="00F5046B">
              <w:rPr>
                <w:rFonts w:ascii="Times New Roman" w:hAnsi="Times New Roman" w:cs="AdvTNR"/>
                <w:i/>
                <w:sz w:val="24"/>
                <w:szCs w:val="16"/>
              </w:rPr>
              <w:t>b</w:t>
            </w:r>
            <w:r w:rsidRPr="00F5046B">
              <w:rPr>
                <w:rFonts w:ascii="Times New Roman" w:hAnsi="Times New Roman" w:cs="AdvTNR"/>
                <w:sz w:val="24"/>
                <w:szCs w:val="16"/>
              </w:rPr>
              <w:t>X</w:t>
            </w:r>
            <w:proofErr w:type="spellEnd"/>
          </w:p>
        </w:tc>
        <w:tc>
          <w:tcPr>
            <w:tcW w:w="1080" w:type="dxa"/>
          </w:tcPr>
          <w:p w:rsidR="00CF65B8" w:rsidRPr="00200836" w:rsidRDefault="00F362AA" w:rsidP="00200836">
            <w:pPr>
              <w:spacing w:after="0" w:line="240" w:lineRule="auto"/>
              <w:jc w:val="center"/>
              <w:rPr>
                <w:rFonts w:ascii="Times New Roman" w:hAnsi="Times New Roman" w:cs="AdvTNR"/>
                <w:sz w:val="24"/>
                <w:szCs w:val="16"/>
              </w:rPr>
            </w:pPr>
            <w:r>
              <w:rPr>
                <w:rFonts w:ascii="Times New Roman" w:hAnsi="Times New Roman" w:cs="AdvTNR"/>
                <w:sz w:val="24"/>
                <w:szCs w:val="16"/>
              </w:rPr>
              <w:t>1.1377</w:t>
            </w:r>
          </w:p>
        </w:tc>
        <w:tc>
          <w:tcPr>
            <w:tcW w:w="900" w:type="dxa"/>
          </w:tcPr>
          <w:p w:rsidR="00CF65B8" w:rsidRPr="00200836" w:rsidRDefault="00F362AA" w:rsidP="00200836">
            <w:pPr>
              <w:spacing w:after="0" w:line="240" w:lineRule="auto"/>
              <w:jc w:val="center"/>
              <w:rPr>
                <w:rFonts w:ascii="Times New Roman" w:hAnsi="Times New Roman" w:cs="AdvTNR"/>
                <w:sz w:val="24"/>
                <w:szCs w:val="16"/>
              </w:rPr>
            </w:pPr>
            <w:r>
              <w:rPr>
                <w:rFonts w:ascii="Times New Roman" w:hAnsi="Times New Roman" w:cs="AdvTNR"/>
                <w:sz w:val="24"/>
                <w:szCs w:val="16"/>
              </w:rPr>
              <w:t>0.3402</w:t>
            </w:r>
          </w:p>
        </w:tc>
        <w:tc>
          <w:tcPr>
            <w:tcW w:w="900" w:type="dxa"/>
          </w:tcPr>
          <w:p w:rsidR="00CF65B8" w:rsidRPr="00200836" w:rsidRDefault="00CF65B8" w:rsidP="00F362AA">
            <w:pPr>
              <w:spacing w:after="0" w:line="240" w:lineRule="auto"/>
              <w:jc w:val="center"/>
              <w:rPr>
                <w:rFonts w:ascii="Times New Roman" w:hAnsi="Times New Roman" w:cs="AdvTNR"/>
                <w:sz w:val="24"/>
                <w:szCs w:val="16"/>
              </w:rPr>
            </w:pPr>
            <w:r>
              <w:rPr>
                <w:rFonts w:ascii="Times New Roman" w:hAnsi="Times New Roman" w:cs="AdvTNR"/>
                <w:sz w:val="24"/>
                <w:szCs w:val="16"/>
              </w:rPr>
              <w:t>1.2</w:t>
            </w:r>
            <w:r w:rsidR="00F362AA">
              <w:rPr>
                <w:rFonts w:ascii="Times New Roman" w:hAnsi="Times New Roman" w:cs="AdvTNR"/>
                <w:sz w:val="24"/>
                <w:szCs w:val="16"/>
              </w:rPr>
              <w:t>119</w:t>
            </w:r>
          </w:p>
        </w:tc>
        <w:tc>
          <w:tcPr>
            <w:tcW w:w="900" w:type="dxa"/>
          </w:tcPr>
          <w:p w:rsidR="00CF65B8" w:rsidRPr="00200836" w:rsidRDefault="00CF65B8" w:rsidP="00F362AA">
            <w:pPr>
              <w:spacing w:after="0" w:line="240" w:lineRule="auto"/>
              <w:jc w:val="center"/>
              <w:rPr>
                <w:rFonts w:ascii="Times New Roman" w:hAnsi="Times New Roman" w:cs="AdvTNR"/>
                <w:sz w:val="24"/>
                <w:szCs w:val="16"/>
              </w:rPr>
            </w:pPr>
            <w:r>
              <w:rPr>
                <w:rFonts w:ascii="Times New Roman" w:hAnsi="Times New Roman" w:cs="AdvTNR"/>
                <w:sz w:val="24"/>
                <w:szCs w:val="16"/>
              </w:rPr>
              <w:t>0.0</w:t>
            </w:r>
            <w:r w:rsidR="00F362AA">
              <w:rPr>
                <w:rFonts w:ascii="Times New Roman" w:hAnsi="Times New Roman" w:cs="AdvTNR"/>
                <w:sz w:val="24"/>
                <w:szCs w:val="16"/>
              </w:rPr>
              <w:t>115</w:t>
            </w:r>
          </w:p>
        </w:tc>
        <w:tc>
          <w:tcPr>
            <w:tcW w:w="900" w:type="dxa"/>
          </w:tcPr>
          <w:p w:rsidR="00CF65B8" w:rsidRPr="00200836" w:rsidRDefault="00CF65B8" w:rsidP="00F362AA">
            <w:pPr>
              <w:spacing w:after="0" w:line="240" w:lineRule="auto"/>
              <w:jc w:val="center"/>
              <w:rPr>
                <w:rFonts w:ascii="Times New Roman" w:hAnsi="Times New Roman" w:cs="AdvTNR"/>
                <w:sz w:val="24"/>
                <w:szCs w:val="16"/>
              </w:rPr>
            </w:pPr>
            <w:r>
              <w:rPr>
                <w:rFonts w:ascii="Times New Roman" w:hAnsi="Times New Roman" w:cs="AdvTNR"/>
                <w:sz w:val="24"/>
                <w:szCs w:val="16"/>
              </w:rPr>
              <w:t>0.9</w:t>
            </w:r>
            <w:r w:rsidR="00F362AA">
              <w:rPr>
                <w:rFonts w:ascii="Times New Roman" w:hAnsi="Times New Roman" w:cs="AdvTNR"/>
                <w:sz w:val="24"/>
                <w:szCs w:val="16"/>
              </w:rPr>
              <w:t>84</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184</w:t>
            </w:r>
          </w:p>
        </w:tc>
      </w:tr>
      <w:tr w:rsidR="00CF65B8" w:rsidRPr="00200836" w:rsidTr="009C4994">
        <w:tc>
          <w:tcPr>
            <w:tcW w:w="1260" w:type="dxa"/>
          </w:tcPr>
          <w:p w:rsidR="00CF65B8" w:rsidRPr="00AA2697" w:rsidRDefault="00CF65B8" w:rsidP="00200836">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CPER</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0F5827" w:rsidRDefault="00711EA1" w:rsidP="00350CB5">
            <w:pPr>
              <w:spacing w:after="0" w:line="240" w:lineRule="auto"/>
              <w:jc w:val="center"/>
              <w:rPr>
                <w:rFonts w:ascii="Times New Roman" w:hAnsi="Times New Roman" w:cs="AdvTNR"/>
                <w:sz w:val="24"/>
                <w:szCs w:val="16"/>
              </w:rPr>
            </w:pPr>
            <w:r w:rsidRPr="000F5827">
              <w:rPr>
                <w:rFonts w:ascii="Times New Roman" w:hAnsi="Times New Roman" w:cs="AdvTNR"/>
                <w:i/>
                <w:sz w:val="24"/>
                <w:szCs w:val="16"/>
              </w:rPr>
              <w:t>L</w:t>
            </w:r>
            <w:r w:rsidRPr="000F5827">
              <w:rPr>
                <w:rFonts w:ascii="Times New Roman" w:hAnsi="Times New Roman" w:cs="AdvTNR"/>
                <w:sz w:val="24"/>
                <w:szCs w:val="16"/>
                <w:vertAlign w:val="subscript"/>
              </w:rPr>
              <w:t xml:space="preserve">F </w:t>
            </w:r>
            <w:r w:rsidRPr="000F5827">
              <w:rPr>
                <w:rFonts w:ascii="Times New Roman" w:hAnsi="Times New Roman" w:cs="AdvTNR"/>
                <w:sz w:val="24"/>
                <w:szCs w:val="16"/>
              </w:rPr>
              <w:t xml:space="preserve">: </w:t>
            </w:r>
            <w:r w:rsidRPr="000F5827">
              <w:rPr>
                <w:rFonts w:ascii="Times New Roman" w:hAnsi="Times New Roman" w:cs="AdvTNR"/>
                <w:i/>
                <w:sz w:val="24"/>
                <w:szCs w:val="16"/>
              </w:rPr>
              <w:t>L</w:t>
            </w:r>
            <w:r w:rsidRPr="000F5827">
              <w:rPr>
                <w:rFonts w:ascii="Times New Roman" w:hAnsi="Times New Roman" w:cs="AdvTNR"/>
                <w:sz w:val="24"/>
                <w:szCs w:val="16"/>
                <w:vertAlign w:val="subscript"/>
              </w:rPr>
              <w:t>T</w:t>
            </w:r>
          </w:p>
        </w:tc>
        <w:tc>
          <w:tcPr>
            <w:tcW w:w="1440" w:type="dxa"/>
          </w:tcPr>
          <w:p w:rsidR="00CF65B8" w:rsidRPr="00F5046B" w:rsidRDefault="00CF65B8" w:rsidP="00200836">
            <w:pPr>
              <w:spacing w:after="0" w:line="240" w:lineRule="auto"/>
              <w:jc w:val="center"/>
              <w:rPr>
                <w:rFonts w:ascii="Times New Roman" w:hAnsi="Times New Roman" w:cs="AdvTNR"/>
                <w:sz w:val="24"/>
                <w:szCs w:val="16"/>
              </w:rPr>
            </w:pPr>
            <w:r w:rsidRPr="00F5046B">
              <w:rPr>
                <w:rFonts w:ascii="Times New Roman" w:hAnsi="Times New Roman" w:cs="AdvTNR"/>
                <w:sz w:val="24"/>
                <w:szCs w:val="16"/>
              </w:rPr>
              <w:t xml:space="preserve">Y = </w:t>
            </w:r>
            <w:r w:rsidRPr="00F5046B">
              <w:rPr>
                <w:rFonts w:ascii="Times New Roman" w:hAnsi="Times New Roman" w:cs="AdvTNR"/>
                <w:i/>
                <w:sz w:val="24"/>
                <w:szCs w:val="16"/>
              </w:rPr>
              <w:t>a</w:t>
            </w:r>
            <w:r w:rsidRPr="00F5046B">
              <w:rPr>
                <w:rFonts w:ascii="Times New Roman" w:hAnsi="Times New Roman" w:cs="AdvTNR"/>
                <w:sz w:val="24"/>
                <w:szCs w:val="16"/>
              </w:rPr>
              <w:t xml:space="preserve"> + </w:t>
            </w:r>
            <w:proofErr w:type="spellStart"/>
            <w:r w:rsidRPr="00F5046B">
              <w:rPr>
                <w:rFonts w:ascii="Times New Roman" w:hAnsi="Times New Roman" w:cs="AdvTNR"/>
                <w:i/>
                <w:sz w:val="24"/>
                <w:szCs w:val="16"/>
              </w:rPr>
              <w:t>b</w:t>
            </w:r>
            <w:r w:rsidRPr="00F5046B">
              <w:rPr>
                <w:rFonts w:ascii="Times New Roman" w:hAnsi="Times New Roman" w:cs="AdvTNR"/>
                <w:sz w:val="24"/>
                <w:szCs w:val="16"/>
              </w:rPr>
              <w:t>X</w:t>
            </w:r>
            <w:proofErr w:type="spellEnd"/>
          </w:p>
        </w:tc>
        <w:tc>
          <w:tcPr>
            <w:tcW w:w="1080" w:type="dxa"/>
          </w:tcPr>
          <w:p w:rsidR="00CF65B8" w:rsidRPr="00200836" w:rsidRDefault="00CF65B8" w:rsidP="00F362AA">
            <w:pPr>
              <w:spacing w:after="0" w:line="240" w:lineRule="auto"/>
              <w:jc w:val="center"/>
              <w:rPr>
                <w:rFonts w:ascii="Times New Roman" w:hAnsi="Times New Roman" w:cs="AdvTNR"/>
                <w:sz w:val="24"/>
                <w:szCs w:val="16"/>
              </w:rPr>
            </w:pPr>
            <w:r>
              <w:rPr>
                <w:rFonts w:ascii="Times New Roman" w:hAnsi="Times New Roman" w:cs="AdvTNR"/>
                <w:sz w:val="24"/>
                <w:szCs w:val="16"/>
              </w:rPr>
              <w:t>0.83</w:t>
            </w:r>
            <w:r w:rsidR="00F362AA">
              <w:rPr>
                <w:rFonts w:ascii="Times New Roman" w:hAnsi="Times New Roman" w:cs="AdvTNR"/>
                <w:sz w:val="24"/>
                <w:szCs w:val="16"/>
              </w:rPr>
              <w:t>29</w:t>
            </w:r>
          </w:p>
        </w:tc>
        <w:tc>
          <w:tcPr>
            <w:tcW w:w="900" w:type="dxa"/>
          </w:tcPr>
          <w:p w:rsidR="00CF65B8" w:rsidRPr="00200836" w:rsidRDefault="00CF65B8" w:rsidP="00F362AA">
            <w:pPr>
              <w:spacing w:after="0" w:line="240" w:lineRule="auto"/>
              <w:jc w:val="center"/>
              <w:rPr>
                <w:rFonts w:ascii="Times New Roman" w:hAnsi="Times New Roman" w:cs="AdvTNR"/>
                <w:sz w:val="24"/>
                <w:szCs w:val="16"/>
              </w:rPr>
            </w:pPr>
            <w:r>
              <w:rPr>
                <w:rFonts w:ascii="Times New Roman" w:hAnsi="Times New Roman" w:cs="AdvTNR"/>
                <w:sz w:val="24"/>
                <w:szCs w:val="16"/>
              </w:rPr>
              <w:t>0.1</w:t>
            </w:r>
            <w:r w:rsidR="00F362AA">
              <w:rPr>
                <w:rFonts w:ascii="Times New Roman" w:hAnsi="Times New Roman" w:cs="AdvTNR"/>
                <w:sz w:val="24"/>
                <w:szCs w:val="16"/>
              </w:rPr>
              <w:t>618</w:t>
            </w:r>
          </w:p>
        </w:tc>
        <w:tc>
          <w:tcPr>
            <w:tcW w:w="900" w:type="dxa"/>
          </w:tcPr>
          <w:p w:rsidR="00CF65B8" w:rsidRPr="00200836" w:rsidRDefault="00CF65B8" w:rsidP="00F362AA">
            <w:pPr>
              <w:spacing w:after="0" w:line="240" w:lineRule="auto"/>
              <w:jc w:val="center"/>
              <w:rPr>
                <w:rFonts w:ascii="Times New Roman" w:hAnsi="Times New Roman" w:cs="AdvTNR"/>
                <w:sz w:val="24"/>
                <w:szCs w:val="16"/>
              </w:rPr>
            </w:pPr>
            <w:r>
              <w:rPr>
                <w:rFonts w:ascii="Times New Roman" w:hAnsi="Times New Roman" w:cs="AdvTNR"/>
                <w:sz w:val="24"/>
                <w:szCs w:val="16"/>
              </w:rPr>
              <w:t>0.</w:t>
            </w:r>
            <w:r w:rsidR="00F362AA">
              <w:rPr>
                <w:rFonts w:ascii="Times New Roman" w:hAnsi="Times New Roman" w:cs="AdvTNR"/>
                <w:sz w:val="24"/>
                <w:szCs w:val="16"/>
              </w:rPr>
              <w:t>9570</w:t>
            </w:r>
          </w:p>
        </w:tc>
        <w:tc>
          <w:tcPr>
            <w:tcW w:w="900" w:type="dxa"/>
          </w:tcPr>
          <w:p w:rsidR="00CF65B8" w:rsidRPr="00200836" w:rsidRDefault="00CF65B8" w:rsidP="00F362AA">
            <w:pPr>
              <w:spacing w:after="0" w:line="240" w:lineRule="auto"/>
              <w:jc w:val="center"/>
              <w:rPr>
                <w:rFonts w:ascii="Times New Roman" w:hAnsi="Times New Roman" w:cs="AdvTNR"/>
                <w:sz w:val="24"/>
                <w:szCs w:val="16"/>
              </w:rPr>
            </w:pPr>
            <w:r>
              <w:rPr>
                <w:rFonts w:ascii="Times New Roman" w:hAnsi="Times New Roman" w:cs="AdvTNR"/>
                <w:sz w:val="24"/>
                <w:szCs w:val="16"/>
              </w:rPr>
              <w:t>0.00</w:t>
            </w:r>
            <w:r w:rsidR="00F362AA">
              <w:rPr>
                <w:rFonts w:ascii="Times New Roman" w:hAnsi="Times New Roman" w:cs="AdvTNR"/>
                <w:sz w:val="24"/>
                <w:szCs w:val="16"/>
              </w:rPr>
              <w:t>44</w:t>
            </w:r>
          </w:p>
        </w:tc>
        <w:tc>
          <w:tcPr>
            <w:tcW w:w="900" w:type="dxa"/>
          </w:tcPr>
          <w:p w:rsidR="00CF65B8" w:rsidRPr="00200836" w:rsidRDefault="00CF65B8" w:rsidP="00F362AA">
            <w:pPr>
              <w:spacing w:after="0" w:line="240" w:lineRule="auto"/>
              <w:jc w:val="center"/>
              <w:rPr>
                <w:rFonts w:ascii="Times New Roman" w:hAnsi="Times New Roman" w:cs="AdvTNR"/>
                <w:sz w:val="24"/>
                <w:szCs w:val="16"/>
              </w:rPr>
            </w:pPr>
            <w:r>
              <w:rPr>
                <w:rFonts w:ascii="Times New Roman" w:hAnsi="Times New Roman" w:cs="AdvTNR"/>
                <w:sz w:val="24"/>
                <w:szCs w:val="16"/>
              </w:rPr>
              <w:t>0.99</w:t>
            </w:r>
            <w:r w:rsidR="00F362AA">
              <w:rPr>
                <w:rFonts w:ascii="Times New Roman" w:hAnsi="Times New Roman" w:cs="AdvTNR"/>
                <w:sz w:val="24"/>
                <w:szCs w:val="16"/>
              </w:rPr>
              <w:t>6</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184</w:t>
            </w:r>
          </w:p>
        </w:tc>
      </w:tr>
      <w:tr w:rsidR="00CF65B8" w:rsidRPr="00200836" w:rsidTr="009C4994">
        <w:tc>
          <w:tcPr>
            <w:tcW w:w="1260" w:type="dxa"/>
          </w:tcPr>
          <w:p w:rsidR="00CF65B8" w:rsidRPr="00AA2697" w:rsidRDefault="00CF65B8" w:rsidP="00200836">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CPER</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0F5827" w:rsidRDefault="00887775" w:rsidP="00350CB5">
            <w:pPr>
              <w:spacing w:after="0" w:line="240" w:lineRule="auto"/>
              <w:jc w:val="center"/>
              <w:rPr>
                <w:rFonts w:ascii="Times New Roman" w:hAnsi="Times New Roman" w:cs="AdvTNR"/>
                <w:sz w:val="24"/>
                <w:szCs w:val="16"/>
              </w:rPr>
            </w:pPr>
            <w:r w:rsidRPr="000F5827">
              <w:rPr>
                <w:rFonts w:ascii="Times New Roman" w:hAnsi="Times New Roman" w:cs="AdvTNR"/>
                <w:i/>
                <w:sz w:val="24"/>
                <w:szCs w:val="16"/>
              </w:rPr>
              <w:t>L</w:t>
            </w:r>
            <w:r w:rsidRPr="000F5827">
              <w:rPr>
                <w:rFonts w:ascii="Times New Roman" w:hAnsi="Times New Roman" w:cs="AdvTNR"/>
                <w:sz w:val="24"/>
                <w:szCs w:val="16"/>
                <w:vertAlign w:val="subscript"/>
              </w:rPr>
              <w:t xml:space="preserve">T </w:t>
            </w:r>
            <w:r w:rsidRPr="000F5827">
              <w:rPr>
                <w:rFonts w:ascii="Times New Roman" w:hAnsi="Times New Roman" w:cs="AdvTNR"/>
                <w:sz w:val="24"/>
                <w:szCs w:val="16"/>
              </w:rPr>
              <w:t xml:space="preserve">: </w:t>
            </w:r>
            <w:r w:rsidRPr="000F5827">
              <w:rPr>
                <w:rFonts w:ascii="Times New Roman" w:hAnsi="Times New Roman" w:cs="AdvTNR"/>
                <w:i/>
                <w:sz w:val="24"/>
                <w:szCs w:val="16"/>
              </w:rPr>
              <w:t>L</w:t>
            </w:r>
            <w:r w:rsidRPr="000F5827">
              <w:rPr>
                <w:rFonts w:ascii="Times New Roman" w:hAnsi="Times New Roman" w:cs="AdvTNR"/>
                <w:sz w:val="24"/>
                <w:szCs w:val="16"/>
                <w:vertAlign w:val="subscript"/>
              </w:rPr>
              <w:t>F</w:t>
            </w:r>
          </w:p>
        </w:tc>
        <w:tc>
          <w:tcPr>
            <w:tcW w:w="1440" w:type="dxa"/>
          </w:tcPr>
          <w:p w:rsidR="00CF65B8" w:rsidRPr="00F5046B" w:rsidRDefault="00CF65B8" w:rsidP="00200836">
            <w:pPr>
              <w:spacing w:after="0" w:line="240" w:lineRule="auto"/>
              <w:jc w:val="center"/>
              <w:rPr>
                <w:rFonts w:ascii="Times New Roman" w:hAnsi="Times New Roman" w:cs="AdvTNR"/>
                <w:sz w:val="24"/>
                <w:szCs w:val="16"/>
              </w:rPr>
            </w:pPr>
            <w:r w:rsidRPr="00F5046B">
              <w:rPr>
                <w:rFonts w:ascii="Times New Roman" w:hAnsi="Times New Roman" w:cs="AdvTNR"/>
                <w:sz w:val="24"/>
                <w:szCs w:val="16"/>
              </w:rPr>
              <w:t xml:space="preserve">Y = </w:t>
            </w:r>
            <w:r w:rsidRPr="00F5046B">
              <w:rPr>
                <w:rFonts w:ascii="Times New Roman" w:hAnsi="Times New Roman" w:cs="AdvTNR"/>
                <w:i/>
                <w:sz w:val="24"/>
                <w:szCs w:val="16"/>
              </w:rPr>
              <w:t xml:space="preserve">a </w:t>
            </w:r>
            <w:r w:rsidRPr="00F5046B">
              <w:rPr>
                <w:rFonts w:ascii="Times New Roman" w:hAnsi="Times New Roman" w:cs="AdvTNR"/>
                <w:sz w:val="24"/>
                <w:szCs w:val="16"/>
              </w:rPr>
              <w:t xml:space="preserve">+ </w:t>
            </w:r>
            <w:proofErr w:type="spellStart"/>
            <w:r w:rsidRPr="00F5046B">
              <w:rPr>
                <w:rFonts w:ascii="Times New Roman" w:hAnsi="Times New Roman" w:cs="AdvTNR"/>
                <w:i/>
                <w:sz w:val="24"/>
                <w:szCs w:val="16"/>
              </w:rPr>
              <w:t>b</w:t>
            </w:r>
            <w:r w:rsidRPr="00F5046B">
              <w:rPr>
                <w:rFonts w:ascii="Times New Roman" w:hAnsi="Times New Roman" w:cs="AdvTNR"/>
                <w:sz w:val="24"/>
                <w:szCs w:val="16"/>
              </w:rPr>
              <w:t>X</w:t>
            </w:r>
            <w:proofErr w:type="spellEnd"/>
          </w:p>
        </w:tc>
        <w:tc>
          <w:tcPr>
            <w:tcW w:w="1080" w:type="dxa"/>
          </w:tcPr>
          <w:p w:rsidR="00CF65B8" w:rsidRPr="00200836" w:rsidRDefault="00B721B9" w:rsidP="00B721B9">
            <w:pPr>
              <w:spacing w:after="0" w:line="240" w:lineRule="auto"/>
              <w:jc w:val="center"/>
              <w:rPr>
                <w:rFonts w:ascii="Times New Roman" w:hAnsi="Times New Roman" w:cs="AdvTNR"/>
                <w:sz w:val="24"/>
                <w:szCs w:val="16"/>
              </w:rPr>
            </w:pPr>
            <w:r>
              <w:rPr>
                <w:rFonts w:ascii="Times New Roman" w:hAnsi="Times New Roman" w:cs="AdvTNR"/>
                <w:sz w:val="24"/>
                <w:szCs w:val="16"/>
              </w:rPr>
              <w:t>-0.7290</w:t>
            </w:r>
          </w:p>
        </w:tc>
        <w:tc>
          <w:tcPr>
            <w:tcW w:w="900" w:type="dxa"/>
          </w:tcPr>
          <w:p w:rsidR="00CF65B8" w:rsidRPr="00200836" w:rsidRDefault="00CF65B8" w:rsidP="00B721B9">
            <w:pPr>
              <w:spacing w:after="0" w:line="240" w:lineRule="auto"/>
              <w:jc w:val="center"/>
              <w:rPr>
                <w:rFonts w:ascii="Times New Roman" w:hAnsi="Times New Roman" w:cs="AdvTNR"/>
                <w:sz w:val="24"/>
                <w:szCs w:val="16"/>
              </w:rPr>
            </w:pPr>
            <w:r>
              <w:rPr>
                <w:rFonts w:ascii="Times New Roman" w:hAnsi="Times New Roman" w:cs="AdvTNR"/>
                <w:sz w:val="24"/>
                <w:szCs w:val="16"/>
              </w:rPr>
              <w:t>0.</w:t>
            </w:r>
            <w:r w:rsidR="00B721B9">
              <w:rPr>
                <w:rFonts w:ascii="Times New Roman" w:hAnsi="Times New Roman" w:cs="AdvTNR"/>
                <w:sz w:val="24"/>
                <w:szCs w:val="16"/>
              </w:rPr>
              <w:t>1723</w:t>
            </w:r>
          </w:p>
        </w:tc>
        <w:tc>
          <w:tcPr>
            <w:tcW w:w="900" w:type="dxa"/>
          </w:tcPr>
          <w:p w:rsidR="00CF65B8" w:rsidRPr="00200836" w:rsidRDefault="00CF65B8" w:rsidP="00B721B9">
            <w:pPr>
              <w:spacing w:after="0" w:line="240" w:lineRule="auto"/>
              <w:jc w:val="center"/>
              <w:rPr>
                <w:rFonts w:ascii="Times New Roman" w:hAnsi="Times New Roman" w:cs="AdvTNR"/>
                <w:sz w:val="24"/>
                <w:szCs w:val="16"/>
              </w:rPr>
            </w:pPr>
            <w:r>
              <w:rPr>
                <w:rFonts w:ascii="Times New Roman" w:hAnsi="Times New Roman" w:cs="AdvTNR"/>
                <w:sz w:val="24"/>
                <w:szCs w:val="16"/>
              </w:rPr>
              <w:t>1.</w:t>
            </w:r>
            <w:r w:rsidR="00B721B9">
              <w:rPr>
                <w:rFonts w:ascii="Times New Roman" w:hAnsi="Times New Roman" w:cs="AdvTNR"/>
                <w:sz w:val="24"/>
                <w:szCs w:val="16"/>
              </w:rPr>
              <w:t>040</w:t>
            </w:r>
            <w:r>
              <w:rPr>
                <w:rFonts w:ascii="Times New Roman" w:hAnsi="Times New Roman" w:cs="AdvTNR"/>
                <w:sz w:val="24"/>
                <w:szCs w:val="16"/>
              </w:rPr>
              <w:t>9</w:t>
            </w:r>
          </w:p>
        </w:tc>
        <w:tc>
          <w:tcPr>
            <w:tcW w:w="900" w:type="dxa"/>
          </w:tcPr>
          <w:p w:rsidR="00CF65B8" w:rsidRPr="00200836" w:rsidRDefault="00CF65B8" w:rsidP="00B721B9">
            <w:pPr>
              <w:spacing w:after="0" w:line="240" w:lineRule="auto"/>
              <w:jc w:val="center"/>
              <w:rPr>
                <w:rFonts w:ascii="Times New Roman" w:hAnsi="Times New Roman" w:cs="AdvTNR"/>
                <w:sz w:val="24"/>
                <w:szCs w:val="16"/>
              </w:rPr>
            </w:pPr>
            <w:r>
              <w:rPr>
                <w:rFonts w:ascii="Times New Roman" w:hAnsi="Times New Roman" w:cs="AdvTNR"/>
                <w:sz w:val="24"/>
                <w:szCs w:val="16"/>
              </w:rPr>
              <w:t>0.0</w:t>
            </w:r>
            <w:r w:rsidR="00B721B9">
              <w:rPr>
                <w:rFonts w:ascii="Times New Roman" w:hAnsi="Times New Roman" w:cs="AdvTNR"/>
                <w:sz w:val="24"/>
                <w:szCs w:val="16"/>
              </w:rPr>
              <w:t>048</w:t>
            </w:r>
          </w:p>
        </w:tc>
        <w:tc>
          <w:tcPr>
            <w:tcW w:w="900" w:type="dxa"/>
          </w:tcPr>
          <w:p w:rsidR="00CF65B8" w:rsidRPr="00200836" w:rsidRDefault="00CF65B8" w:rsidP="00B721B9">
            <w:pPr>
              <w:spacing w:after="0" w:line="240" w:lineRule="auto"/>
              <w:jc w:val="center"/>
              <w:rPr>
                <w:rFonts w:ascii="Times New Roman" w:hAnsi="Times New Roman" w:cs="AdvTNR"/>
                <w:sz w:val="24"/>
                <w:szCs w:val="16"/>
              </w:rPr>
            </w:pPr>
            <w:r>
              <w:rPr>
                <w:rFonts w:ascii="Times New Roman" w:hAnsi="Times New Roman" w:cs="AdvTNR"/>
                <w:sz w:val="24"/>
                <w:szCs w:val="16"/>
              </w:rPr>
              <w:t>0.99</w:t>
            </w:r>
            <w:r w:rsidR="00B721B9">
              <w:rPr>
                <w:rFonts w:ascii="Times New Roman" w:hAnsi="Times New Roman" w:cs="AdvTNR"/>
                <w:sz w:val="24"/>
                <w:szCs w:val="16"/>
              </w:rPr>
              <w:t>6</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184</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CPER</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0F5827" w:rsidRDefault="00C40FD0" w:rsidP="00350CB5">
            <w:pPr>
              <w:spacing w:after="0" w:line="240" w:lineRule="auto"/>
              <w:jc w:val="center"/>
              <w:rPr>
                <w:rFonts w:ascii="Times New Roman" w:hAnsi="Times New Roman" w:cs="AdvTNR"/>
                <w:sz w:val="24"/>
                <w:szCs w:val="16"/>
              </w:rPr>
            </w:pPr>
            <w:r w:rsidRPr="000F5827">
              <w:rPr>
                <w:rFonts w:ascii="Times New Roman" w:hAnsi="Times New Roman" w:cs="AdvTNR"/>
                <w:i/>
                <w:sz w:val="24"/>
                <w:szCs w:val="16"/>
              </w:rPr>
              <w:t>L</w:t>
            </w:r>
            <w:r w:rsidRPr="000F5827">
              <w:rPr>
                <w:rFonts w:ascii="Times New Roman" w:hAnsi="Times New Roman" w:cs="AdvTNR"/>
                <w:sz w:val="24"/>
                <w:szCs w:val="16"/>
                <w:vertAlign w:val="subscript"/>
              </w:rPr>
              <w:t>S</w:t>
            </w:r>
            <w:r w:rsidR="006F5F62" w:rsidRPr="000F5827">
              <w:rPr>
                <w:rFonts w:ascii="Times New Roman" w:hAnsi="Times New Roman" w:cs="AdvTNR"/>
                <w:sz w:val="24"/>
                <w:szCs w:val="16"/>
                <w:vertAlign w:val="subscript"/>
              </w:rPr>
              <w:t xml:space="preserve"> </w:t>
            </w:r>
            <w:r w:rsidRPr="000F5827">
              <w:rPr>
                <w:rFonts w:ascii="Times New Roman" w:hAnsi="Times New Roman" w:cs="AdvTNR"/>
                <w:sz w:val="24"/>
                <w:szCs w:val="16"/>
              </w:rPr>
              <w:t>:</w:t>
            </w:r>
            <w:r w:rsidR="006F5F62" w:rsidRPr="000F5827">
              <w:rPr>
                <w:rFonts w:ascii="Times New Roman" w:hAnsi="Times New Roman" w:cs="AdvTNR"/>
                <w:sz w:val="24"/>
                <w:szCs w:val="16"/>
              </w:rPr>
              <w:t xml:space="preserve"> </w:t>
            </w:r>
            <w:r w:rsidRPr="000F5827">
              <w:rPr>
                <w:rFonts w:ascii="Times New Roman" w:hAnsi="Times New Roman" w:cs="AdvTNR"/>
                <w:i/>
                <w:sz w:val="24"/>
                <w:szCs w:val="16"/>
              </w:rPr>
              <w:t>L</w:t>
            </w:r>
            <w:r w:rsidRPr="000F5827">
              <w:rPr>
                <w:rFonts w:ascii="Times New Roman" w:hAnsi="Times New Roman" w:cs="AdvTNR"/>
                <w:sz w:val="24"/>
                <w:szCs w:val="16"/>
                <w:vertAlign w:val="subscript"/>
              </w:rPr>
              <w:t>F</w:t>
            </w:r>
          </w:p>
        </w:tc>
        <w:tc>
          <w:tcPr>
            <w:tcW w:w="1440" w:type="dxa"/>
          </w:tcPr>
          <w:p w:rsidR="00CF65B8" w:rsidRPr="00F5046B" w:rsidRDefault="00CF65B8" w:rsidP="00350CB5">
            <w:pPr>
              <w:spacing w:after="0" w:line="240" w:lineRule="auto"/>
              <w:jc w:val="center"/>
              <w:rPr>
                <w:rFonts w:ascii="Times New Roman" w:hAnsi="Times New Roman" w:cs="AdvTNR"/>
                <w:sz w:val="24"/>
                <w:szCs w:val="16"/>
              </w:rPr>
            </w:pPr>
            <w:r w:rsidRPr="00F5046B">
              <w:rPr>
                <w:rFonts w:ascii="Times New Roman" w:hAnsi="Times New Roman" w:cs="AdvTNR"/>
                <w:sz w:val="24"/>
                <w:szCs w:val="16"/>
              </w:rPr>
              <w:t xml:space="preserve">Y = </w:t>
            </w:r>
            <w:proofErr w:type="spellStart"/>
            <w:r w:rsidRPr="00F5046B">
              <w:rPr>
                <w:rFonts w:ascii="Times New Roman" w:hAnsi="Times New Roman" w:cs="AdvTNR"/>
                <w:i/>
                <w:sz w:val="24"/>
                <w:szCs w:val="16"/>
              </w:rPr>
              <w:t>b</w:t>
            </w:r>
            <w:r w:rsidRPr="00F5046B">
              <w:rPr>
                <w:rFonts w:ascii="Times New Roman" w:hAnsi="Times New Roman" w:cs="AdvTNR"/>
                <w:sz w:val="24"/>
                <w:szCs w:val="16"/>
              </w:rPr>
              <w:t>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0.8135</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0.0028</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47</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CPER</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0F5827" w:rsidRDefault="00B111AE" w:rsidP="00350CB5">
            <w:pPr>
              <w:spacing w:after="0" w:line="240" w:lineRule="auto"/>
              <w:jc w:val="center"/>
              <w:rPr>
                <w:rFonts w:ascii="Times New Roman" w:hAnsi="Times New Roman" w:cs="AdvTNR"/>
                <w:sz w:val="24"/>
                <w:szCs w:val="16"/>
              </w:rPr>
            </w:pPr>
            <w:r w:rsidRPr="000F5827">
              <w:rPr>
                <w:rFonts w:ascii="Times New Roman" w:hAnsi="Times New Roman" w:cs="AdvTNR"/>
                <w:i/>
                <w:sz w:val="24"/>
                <w:szCs w:val="16"/>
              </w:rPr>
              <w:t>L</w:t>
            </w:r>
            <w:r w:rsidRPr="000F5827">
              <w:rPr>
                <w:rFonts w:ascii="Times New Roman" w:hAnsi="Times New Roman" w:cs="AdvTNR"/>
                <w:sz w:val="24"/>
                <w:szCs w:val="16"/>
                <w:vertAlign w:val="subscript"/>
              </w:rPr>
              <w:t xml:space="preserve">F </w:t>
            </w:r>
            <w:r w:rsidRPr="000F5827">
              <w:rPr>
                <w:rFonts w:ascii="Times New Roman" w:hAnsi="Times New Roman" w:cs="AdvTNR"/>
                <w:sz w:val="24"/>
                <w:szCs w:val="16"/>
              </w:rPr>
              <w:t xml:space="preserve">: </w:t>
            </w:r>
            <w:r w:rsidRPr="000F5827">
              <w:rPr>
                <w:rFonts w:ascii="Times New Roman" w:hAnsi="Times New Roman" w:cs="AdvTNR"/>
                <w:i/>
                <w:sz w:val="24"/>
                <w:szCs w:val="16"/>
              </w:rPr>
              <w:t>L</w:t>
            </w:r>
            <w:r w:rsidRPr="000F5827">
              <w:rPr>
                <w:rFonts w:ascii="Times New Roman" w:hAnsi="Times New Roman" w:cs="AdvTNR"/>
                <w:sz w:val="24"/>
                <w:szCs w:val="16"/>
                <w:vertAlign w:val="subscript"/>
              </w:rPr>
              <w:t>S</w:t>
            </w:r>
          </w:p>
        </w:tc>
        <w:tc>
          <w:tcPr>
            <w:tcW w:w="1440" w:type="dxa"/>
          </w:tcPr>
          <w:p w:rsidR="00CF65B8" w:rsidRPr="00F5046B" w:rsidRDefault="00CF65B8" w:rsidP="00350CB5">
            <w:pPr>
              <w:spacing w:after="0" w:line="240" w:lineRule="auto"/>
              <w:jc w:val="center"/>
              <w:rPr>
                <w:rFonts w:ascii="Times New Roman" w:hAnsi="Times New Roman" w:cs="AdvTNR"/>
                <w:sz w:val="24"/>
                <w:szCs w:val="16"/>
              </w:rPr>
            </w:pPr>
            <w:r w:rsidRPr="00F5046B">
              <w:rPr>
                <w:rFonts w:ascii="Times New Roman" w:hAnsi="Times New Roman" w:cs="AdvTNR"/>
                <w:sz w:val="24"/>
                <w:szCs w:val="16"/>
              </w:rPr>
              <w:t xml:space="preserve">Y = </w:t>
            </w:r>
            <w:proofErr w:type="spellStart"/>
            <w:r w:rsidRPr="00F5046B">
              <w:rPr>
                <w:rFonts w:ascii="Times New Roman" w:hAnsi="Times New Roman" w:cs="AdvTNR"/>
                <w:i/>
                <w:sz w:val="24"/>
                <w:szCs w:val="16"/>
              </w:rPr>
              <w:t>b</w:t>
            </w:r>
            <w:r w:rsidRPr="00F5046B">
              <w:rPr>
                <w:rFonts w:ascii="Times New Roman" w:hAnsi="Times New Roman" w:cs="AdvTNR"/>
                <w:sz w:val="24"/>
                <w:szCs w:val="16"/>
              </w:rPr>
              <w:t>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1.2286</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0.0042</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47</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CPER</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0F5827" w:rsidRDefault="005307C0" w:rsidP="00350CB5">
            <w:pPr>
              <w:spacing w:after="0" w:line="240" w:lineRule="auto"/>
              <w:jc w:val="center"/>
              <w:rPr>
                <w:rFonts w:ascii="Times New Roman" w:hAnsi="Times New Roman" w:cs="AdvTNR"/>
                <w:sz w:val="24"/>
                <w:szCs w:val="16"/>
              </w:rPr>
            </w:pPr>
            <w:r w:rsidRPr="000F5827">
              <w:rPr>
                <w:rFonts w:ascii="Times New Roman" w:hAnsi="Times New Roman" w:cs="AdvTNR"/>
                <w:i/>
                <w:sz w:val="24"/>
                <w:szCs w:val="16"/>
              </w:rPr>
              <w:t>L</w:t>
            </w:r>
            <w:r w:rsidRPr="000F5827">
              <w:rPr>
                <w:rFonts w:ascii="Times New Roman" w:hAnsi="Times New Roman" w:cs="AdvTNR"/>
                <w:sz w:val="24"/>
                <w:szCs w:val="16"/>
                <w:vertAlign w:val="subscript"/>
              </w:rPr>
              <w:t xml:space="preserve">S </w:t>
            </w:r>
            <w:r w:rsidRPr="000F5827">
              <w:rPr>
                <w:rFonts w:ascii="Times New Roman" w:hAnsi="Times New Roman" w:cs="AdvTNR"/>
                <w:sz w:val="24"/>
                <w:szCs w:val="16"/>
              </w:rPr>
              <w:t xml:space="preserve">: </w:t>
            </w:r>
            <w:r w:rsidRPr="000F5827">
              <w:rPr>
                <w:rFonts w:ascii="Times New Roman" w:hAnsi="Times New Roman" w:cs="AdvTNR"/>
                <w:i/>
                <w:sz w:val="24"/>
                <w:szCs w:val="16"/>
              </w:rPr>
              <w:t>L</w:t>
            </w:r>
            <w:r w:rsidRPr="000F5827">
              <w:rPr>
                <w:rFonts w:ascii="Times New Roman" w:hAnsi="Times New Roman" w:cs="AdvTNR"/>
                <w:sz w:val="24"/>
                <w:szCs w:val="16"/>
                <w:vertAlign w:val="subscript"/>
              </w:rPr>
              <w:t>T</w:t>
            </w:r>
          </w:p>
        </w:tc>
        <w:tc>
          <w:tcPr>
            <w:tcW w:w="1440" w:type="dxa"/>
          </w:tcPr>
          <w:p w:rsidR="00CF65B8" w:rsidRPr="00F5046B" w:rsidRDefault="00CF65B8" w:rsidP="00350CB5">
            <w:pPr>
              <w:spacing w:after="0" w:line="240" w:lineRule="auto"/>
              <w:jc w:val="center"/>
              <w:rPr>
                <w:rFonts w:ascii="Times New Roman" w:hAnsi="Times New Roman" w:cs="AdvTNR"/>
                <w:sz w:val="24"/>
                <w:szCs w:val="16"/>
              </w:rPr>
            </w:pPr>
            <w:r w:rsidRPr="00F5046B">
              <w:rPr>
                <w:rFonts w:ascii="Times New Roman" w:hAnsi="Times New Roman" w:cs="AdvTNR"/>
                <w:sz w:val="24"/>
                <w:szCs w:val="16"/>
              </w:rPr>
              <w:t xml:space="preserve">Y = </w:t>
            </w:r>
            <w:proofErr w:type="spellStart"/>
            <w:r w:rsidRPr="00F5046B">
              <w:rPr>
                <w:rFonts w:ascii="Times New Roman" w:hAnsi="Times New Roman" w:cs="AdvTNR"/>
                <w:i/>
                <w:sz w:val="24"/>
                <w:szCs w:val="16"/>
              </w:rPr>
              <w:t>b</w:t>
            </w:r>
            <w:r w:rsidRPr="00F5046B">
              <w:rPr>
                <w:rFonts w:ascii="Times New Roman" w:hAnsi="Times New Roman" w:cs="AdvTNR"/>
                <w:sz w:val="24"/>
                <w:szCs w:val="16"/>
              </w:rPr>
              <w:t>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0.7930</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0.0030</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47</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CPER</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0F5827" w:rsidRDefault="00B36666" w:rsidP="00350CB5">
            <w:pPr>
              <w:spacing w:after="0" w:line="240" w:lineRule="auto"/>
              <w:jc w:val="center"/>
              <w:rPr>
                <w:rFonts w:ascii="Times New Roman" w:hAnsi="Times New Roman" w:cs="AdvTNR"/>
                <w:sz w:val="24"/>
                <w:szCs w:val="16"/>
              </w:rPr>
            </w:pPr>
            <w:r w:rsidRPr="000F5827">
              <w:rPr>
                <w:rFonts w:ascii="Times New Roman" w:hAnsi="Times New Roman" w:cs="AdvTNR"/>
                <w:i/>
                <w:sz w:val="24"/>
                <w:szCs w:val="16"/>
              </w:rPr>
              <w:t>L</w:t>
            </w:r>
            <w:r w:rsidRPr="000F5827">
              <w:rPr>
                <w:rFonts w:ascii="Times New Roman" w:hAnsi="Times New Roman" w:cs="AdvTNR"/>
                <w:sz w:val="24"/>
                <w:szCs w:val="16"/>
                <w:vertAlign w:val="subscript"/>
              </w:rPr>
              <w:t xml:space="preserve">T </w:t>
            </w:r>
            <w:r w:rsidRPr="000F5827">
              <w:rPr>
                <w:rFonts w:ascii="Times New Roman" w:hAnsi="Times New Roman" w:cs="AdvTNR"/>
                <w:sz w:val="24"/>
                <w:szCs w:val="16"/>
              </w:rPr>
              <w:t xml:space="preserve">: </w:t>
            </w:r>
            <w:r w:rsidRPr="000F5827">
              <w:rPr>
                <w:rFonts w:ascii="Times New Roman" w:hAnsi="Times New Roman" w:cs="AdvTNR"/>
                <w:i/>
                <w:sz w:val="24"/>
                <w:szCs w:val="16"/>
              </w:rPr>
              <w:t>L</w:t>
            </w:r>
            <w:r w:rsidRPr="000F5827">
              <w:rPr>
                <w:rFonts w:ascii="Times New Roman" w:hAnsi="Times New Roman" w:cs="AdvTNR"/>
                <w:sz w:val="24"/>
                <w:szCs w:val="16"/>
                <w:vertAlign w:val="subscript"/>
              </w:rPr>
              <w:t>S</w:t>
            </w:r>
          </w:p>
        </w:tc>
        <w:tc>
          <w:tcPr>
            <w:tcW w:w="1440" w:type="dxa"/>
          </w:tcPr>
          <w:p w:rsidR="00CF65B8" w:rsidRPr="00F5046B" w:rsidRDefault="00CF65B8" w:rsidP="00350CB5">
            <w:pPr>
              <w:spacing w:after="0" w:line="240" w:lineRule="auto"/>
              <w:jc w:val="center"/>
              <w:rPr>
                <w:rFonts w:ascii="Times New Roman" w:hAnsi="Times New Roman" w:cs="AdvTNR"/>
                <w:sz w:val="24"/>
                <w:szCs w:val="16"/>
              </w:rPr>
            </w:pPr>
            <w:r w:rsidRPr="00F5046B">
              <w:rPr>
                <w:rFonts w:ascii="Times New Roman" w:hAnsi="Times New Roman" w:cs="AdvTNR"/>
                <w:sz w:val="24"/>
                <w:szCs w:val="16"/>
              </w:rPr>
              <w:t xml:space="preserve">Y = </w:t>
            </w:r>
            <w:proofErr w:type="spellStart"/>
            <w:r w:rsidRPr="00F5046B">
              <w:rPr>
                <w:rFonts w:ascii="Times New Roman" w:hAnsi="Times New Roman" w:cs="AdvTNR"/>
                <w:i/>
                <w:sz w:val="24"/>
                <w:szCs w:val="16"/>
              </w:rPr>
              <w:t>b</w:t>
            </w:r>
            <w:r w:rsidRPr="00F5046B">
              <w:rPr>
                <w:rFonts w:ascii="Times New Roman" w:hAnsi="Times New Roman" w:cs="AdvTNR"/>
                <w:sz w:val="24"/>
                <w:szCs w:val="16"/>
              </w:rPr>
              <w:t>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1.2603</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0.0047</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47</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CPER</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0F5827" w:rsidRDefault="00711EA1" w:rsidP="00350CB5">
            <w:pPr>
              <w:spacing w:after="0" w:line="240" w:lineRule="auto"/>
              <w:jc w:val="center"/>
              <w:rPr>
                <w:rFonts w:ascii="Times New Roman" w:hAnsi="Times New Roman" w:cs="AdvTNR"/>
                <w:sz w:val="24"/>
                <w:szCs w:val="16"/>
              </w:rPr>
            </w:pPr>
            <w:r w:rsidRPr="000F5827">
              <w:rPr>
                <w:rFonts w:ascii="Times New Roman" w:hAnsi="Times New Roman" w:cs="AdvTNR"/>
                <w:i/>
                <w:sz w:val="24"/>
                <w:szCs w:val="16"/>
              </w:rPr>
              <w:t>L</w:t>
            </w:r>
            <w:r w:rsidRPr="000F5827">
              <w:rPr>
                <w:rFonts w:ascii="Times New Roman" w:hAnsi="Times New Roman" w:cs="AdvTNR"/>
                <w:sz w:val="24"/>
                <w:szCs w:val="16"/>
                <w:vertAlign w:val="subscript"/>
              </w:rPr>
              <w:t xml:space="preserve">F </w:t>
            </w:r>
            <w:r w:rsidRPr="000F5827">
              <w:rPr>
                <w:rFonts w:ascii="Times New Roman" w:hAnsi="Times New Roman" w:cs="AdvTNR"/>
                <w:sz w:val="24"/>
                <w:szCs w:val="16"/>
              </w:rPr>
              <w:t xml:space="preserve">: </w:t>
            </w:r>
            <w:r w:rsidRPr="000F5827">
              <w:rPr>
                <w:rFonts w:ascii="Times New Roman" w:hAnsi="Times New Roman" w:cs="AdvTNR"/>
                <w:i/>
                <w:sz w:val="24"/>
                <w:szCs w:val="16"/>
              </w:rPr>
              <w:t>L</w:t>
            </w:r>
            <w:r w:rsidRPr="000F5827">
              <w:rPr>
                <w:rFonts w:ascii="Times New Roman" w:hAnsi="Times New Roman" w:cs="AdvTNR"/>
                <w:sz w:val="24"/>
                <w:szCs w:val="16"/>
                <w:vertAlign w:val="subscript"/>
              </w:rPr>
              <w:t>T</w:t>
            </w:r>
          </w:p>
        </w:tc>
        <w:tc>
          <w:tcPr>
            <w:tcW w:w="1440" w:type="dxa"/>
          </w:tcPr>
          <w:p w:rsidR="00CF65B8" w:rsidRPr="00F5046B" w:rsidRDefault="00CF65B8" w:rsidP="00350CB5">
            <w:pPr>
              <w:spacing w:after="0" w:line="240" w:lineRule="auto"/>
              <w:jc w:val="center"/>
              <w:rPr>
                <w:rFonts w:ascii="Times New Roman" w:hAnsi="Times New Roman" w:cs="AdvTNR"/>
                <w:sz w:val="24"/>
                <w:szCs w:val="16"/>
              </w:rPr>
            </w:pPr>
            <w:r w:rsidRPr="00F5046B">
              <w:rPr>
                <w:rFonts w:ascii="Times New Roman" w:hAnsi="Times New Roman" w:cs="AdvTNR"/>
                <w:sz w:val="24"/>
                <w:szCs w:val="16"/>
              </w:rPr>
              <w:t xml:space="preserve">Y = </w:t>
            </w:r>
            <w:proofErr w:type="spellStart"/>
            <w:r w:rsidRPr="00F5046B">
              <w:rPr>
                <w:rFonts w:ascii="Times New Roman" w:hAnsi="Times New Roman" w:cs="AdvTNR"/>
                <w:i/>
                <w:sz w:val="24"/>
                <w:szCs w:val="16"/>
              </w:rPr>
              <w:t>b</w:t>
            </w:r>
            <w:r w:rsidRPr="00F5046B">
              <w:rPr>
                <w:rFonts w:ascii="Times New Roman" w:hAnsi="Times New Roman" w:cs="AdvTNR"/>
                <w:sz w:val="24"/>
                <w:szCs w:val="16"/>
              </w:rPr>
              <w:t>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0.9747</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0.0016</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47</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CPER</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9C6953" w:rsidRDefault="00887775" w:rsidP="00350CB5">
            <w:pPr>
              <w:spacing w:after="0" w:line="240" w:lineRule="auto"/>
              <w:jc w:val="center"/>
              <w:rPr>
                <w:rFonts w:ascii="Times New Roman" w:hAnsi="Times New Roman" w:cs="AdvTNR"/>
                <w:sz w:val="24"/>
                <w:szCs w:val="16"/>
              </w:rPr>
            </w:pPr>
            <w:r w:rsidRPr="009C6953">
              <w:rPr>
                <w:rFonts w:ascii="Times New Roman" w:hAnsi="Times New Roman" w:cs="AdvTNR"/>
                <w:i/>
                <w:sz w:val="24"/>
                <w:szCs w:val="16"/>
              </w:rPr>
              <w:t>L</w:t>
            </w:r>
            <w:r w:rsidRPr="009C6953">
              <w:rPr>
                <w:rFonts w:ascii="Times New Roman" w:hAnsi="Times New Roman" w:cs="AdvTNR"/>
                <w:sz w:val="24"/>
                <w:szCs w:val="16"/>
                <w:vertAlign w:val="subscript"/>
              </w:rPr>
              <w:t xml:space="preserve">T </w:t>
            </w:r>
            <w:r w:rsidRPr="009C6953">
              <w:rPr>
                <w:rFonts w:ascii="Times New Roman" w:hAnsi="Times New Roman" w:cs="AdvTNR"/>
                <w:sz w:val="24"/>
                <w:szCs w:val="16"/>
              </w:rPr>
              <w:t xml:space="preserve">: </w:t>
            </w:r>
            <w:r w:rsidRPr="009C6953">
              <w:rPr>
                <w:rFonts w:ascii="Times New Roman" w:hAnsi="Times New Roman" w:cs="AdvTNR"/>
                <w:i/>
                <w:sz w:val="24"/>
                <w:szCs w:val="16"/>
              </w:rPr>
              <w:t>L</w:t>
            </w:r>
            <w:r w:rsidRPr="009C6953">
              <w:rPr>
                <w:rFonts w:ascii="Times New Roman" w:hAnsi="Times New Roman" w:cs="AdvTNR"/>
                <w:sz w:val="24"/>
                <w:szCs w:val="16"/>
                <w:vertAlign w:val="subscript"/>
              </w:rPr>
              <w:t>F</w:t>
            </w:r>
          </w:p>
        </w:tc>
        <w:tc>
          <w:tcPr>
            <w:tcW w:w="1440" w:type="dxa"/>
          </w:tcPr>
          <w:p w:rsidR="00CF65B8" w:rsidRPr="00F5046B" w:rsidRDefault="00CF65B8" w:rsidP="00350CB5">
            <w:pPr>
              <w:spacing w:after="0" w:line="240" w:lineRule="auto"/>
              <w:jc w:val="center"/>
              <w:rPr>
                <w:rFonts w:ascii="Times New Roman" w:hAnsi="Times New Roman" w:cs="AdvTNR"/>
                <w:sz w:val="24"/>
                <w:szCs w:val="16"/>
              </w:rPr>
            </w:pPr>
            <w:r w:rsidRPr="00F5046B">
              <w:rPr>
                <w:rFonts w:ascii="Times New Roman" w:hAnsi="Times New Roman" w:cs="AdvTNR"/>
                <w:sz w:val="24"/>
                <w:szCs w:val="16"/>
              </w:rPr>
              <w:t xml:space="preserve">Y = </w:t>
            </w:r>
            <w:proofErr w:type="spellStart"/>
            <w:r w:rsidRPr="00F5046B">
              <w:rPr>
                <w:rFonts w:ascii="Times New Roman" w:hAnsi="Times New Roman" w:cs="AdvTNR"/>
                <w:i/>
                <w:sz w:val="24"/>
                <w:szCs w:val="16"/>
              </w:rPr>
              <w:t>b</w:t>
            </w:r>
            <w:r w:rsidRPr="00F5046B">
              <w:rPr>
                <w:rFonts w:ascii="Times New Roman" w:hAnsi="Times New Roman" w:cs="AdvTNR"/>
                <w:sz w:val="24"/>
                <w:szCs w:val="16"/>
              </w:rPr>
              <w:t>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1.0258</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0.0017</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47</w:t>
            </w:r>
          </w:p>
        </w:tc>
      </w:tr>
      <w:tr w:rsidR="00CF65B8" w:rsidRPr="00200836" w:rsidTr="009C4994">
        <w:tc>
          <w:tcPr>
            <w:tcW w:w="1260" w:type="dxa"/>
          </w:tcPr>
          <w:p w:rsidR="00CF65B8" w:rsidRPr="00AA2697" w:rsidRDefault="00CF65B8" w:rsidP="00200836">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CSPI</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9C6953" w:rsidRDefault="00C40FD0" w:rsidP="00350CB5">
            <w:pPr>
              <w:spacing w:after="0" w:line="240" w:lineRule="auto"/>
              <w:jc w:val="center"/>
              <w:rPr>
                <w:rFonts w:ascii="Times New Roman" w:hAnsi="Times New Roman" w:cs="AdvTNR"/>
                <w:sz w:val="24"/>
                <w:szCs w:val="16"/>
              </w:rPr>
            </w:pPr>
            <w:r w:rsidRPr="009C6953">
              <w:rPr>
                <w:rFonts w:ascii="Times New Roman" w:hAnsi="Times New Roman" w:cs="AdvTNR"/>
                <w:i/>
                <w:sz w:val="24"/>
                <w:szCs w:val="16"/>
              </w:rPr>
              <w:t>L</w:t>
            </w:r>
            <w:r w:rsidRPr="009C6953">
              <w:rPr>
                <w:rFonts w:ascii="Times New Roman" w:hAnsi="Times New Roman" w:cs="AdvTNR"/>
                <w:sz w:val="24"/>
                <w:szCs w:val="16"/>
                <w:vertAlign w:val="subscript"/>
              </w:rPr>
              <w:t>S</w:t>
            </w:r>
            <w:r w:rsidR="006F5F62" w:rsidRPr="009C6953">
              <w:rPr>
                <w:rFonts w:ascii="Times New Roman" w:hAnsi="Times New Roman" w:cs="AdvTNR"/>
                <w:sz w:val="24"/>
                <w:szCs w:val="16"/>
                <w:vertAlign w:val="subscript"/>
              </w:rPr>
              <w:t xml:space="preserve"> </w:t>
            </w:r>
            <w:r w:rsidRPr="009C6953">
              <w:rPr>
                <w:rFonts w:ascii="Times New Roman" w:hAnsi="Times New Roman" w:cs="AdvTNR"/>
                <w:sz w:val="24"/>
                <w:szCs w:val="16"/>
              </w:rPr>
              <w:t>:</w:t>
            </w:r>
            <w:r w:rsidR="006F5F62" w:rsidRPr="009C6953">
              <w:rPr>
                <w:rFonts w:ascii="Times New Roman" w:hAnsi="Times New Roman" w:cs="AdvTNR"/>
                <w:sz w:val="24"/>
                <w:szCs w:val="16"/>
              </w:rPr>
              <w:t xml:space="preserve"> </w:t>
            </w:r>
            <w:r w:rsidRPr="009C6953">
              <w:rPr>
                <w:rFonts w:ascii="Times New Roman" w:hAnsi="Times New Roman" w:cs="AdvTNR"/>
                <w:i/>
                <w:sz w:val="24"/>
                <w:szCs w:val="16"/>
              </w:rPr>
              <w:t>L</w:t>
            </w:r>
            <w:r w:rsidRPr="009C6953">
              <w:rPr>
                <w:rFonts w:ascii="Times New Roman" w:hAnsi="Times New Roman" w:cs="AdvTNR"/>
                <w:sz w:val="24"/>
                <w:szCs w:val="16"/>
                <w:vertAlign w:val="subscript"/>
              </w:rPr>
              <w:t>F</w:t>
            </w:r>
          </w:p>
        </w:tc>
        <w:tc>
          <w:tcPr>
            <w:tcW w:w="1440" w:type="dxa"/>
          </w:tcPr>
          <w:p w:rsidR="00CF65B8" w:rsidRPr="00F5046B" w:rsidRDefault="00CF65B8" w:rsidP="00350CB5">
            <w:pPr>
              <w:spacing w:after="0" w:line="240" w:lineRule="auto"/>
              <w:jc w:val="center"/>
              <w:rPr>
                <w:rFonts w:ascii="Times New Roman" w:hAnsi="Times New Roman" w:cs="AdvTNR"/>
                <w:sz w:val="24"/>
                <w:szCs w:val="16"/>
              </w:rPr>
            </w:pPr>
            <w:r w:rsidRPr="00F5046B">
              <w:rPr>
                <w:rFonts w:ascii="Times New Roman" w:hAnsi="Times New Roman" w:cs="AdvTNR"/>
                <w:sz w:val="24"/>
                <w:szCs w:val="16"/>
              </w:rPr>
              <w:t xml:space="preserve">Y = </w:t>
            </w:r>
            <w:r w:rsidR="003867AA" w:rsidRPr="00F5046B">
              <w:rPr>
                <w:rFonts w:ascii="Times New Roman" w:hAnsi="Times New Roman" w:cs="AdvTNR"/>
                <w:i/>
                <w:sz w:val="24"/>
                <w:szCs w:val="16"/>
              </w:rPr>
              <w:t>a</w:t>
            </w:r>
            <w:r w:rsidR="003867AA" w:rsidRPr="00F5046B">
              <w:rPr>
                <w:rFonts w:ascii="Times New Roman" w:hAnsi="Times New Roman" w:cs="AdvTNR"/>
                <w:sz w:val="24"/>
                <w:szCs w:val="16"/>
              </w:rPr>
              <w:t xml:space="preserve"> + </w:t>
            </w:r>
            <w:proofErr w:type="spellStart"/>
            <w:r w:rsidRPr="00F5046B">
              <w:rPr>
                <w:rFonts w:ascii="Times New Roman" w:hAnsi="Times New Roman" w:cs="AdvTNR"/>
                <w:i/>
                <w:sz w:val="24"/>
                <w:szCs w:val="16"/>
              </w:rPr>
              <w:t>b</w:t>
            </w:r>
            <w:r w:rsidRPr="00F5046B">
              <w:rPr>
                <w:rFonts w:ascii="Times New Roman" w:hAnsi="Times New Roman" w:cs="AdvTNR"/>
                <w:sz w:val="24"/>
                <w:szCs w:val="16"/>
              </w:rPr>
              <w:t>X</w:t>
            </w:r>
            <w:proofErr w:type="spellEnd"/>
          </w:p>
        </w:tc>
        <w:tc>
          <w:tcPr>
            <w:tcW w:w="1080" w:type="dxa"/>
          </w:tcPr>
          <w:p w:rsidR="00CF65B8" w:rsidRPr="00200836" w:rsidRDefault="003867AA" w:rsidP="003867AA">
            <w:pPr>
              <w:spacing w:after="0" w:line="240" w:lineRule="auto"/>
              <w:jc w:val="center"/>
              <w:rPr>
                <w:rFonts w:ascii="Times New Roman" w:hAnsi="Times New Roman" w:cs="AdvTNR"/>
                <w:sz w:val="24"/>
                <w:szCs w:val="16"/>
              </w:rPr>
            </w:pPr>
            <w:r>
              <w:rPr>
                <w:rFonts w:ascii="Times New Roman" w:hAnsi="Times New Roman" w:cs="AdvTNR"/>
                <w:sz w:val="24"/>
                <w:szCs w:val="16"/>
              </w:rPr>
              <w:t>-0.8159</w:t>
            </w:r>
          </w:p>
        </w:tc>
        <w:tc>
          <w:tcPr>
            <w:tcW w:w="900" w:type="dxa"/>
          </w:tcPr>
          <w:p w:rsidR="00CF65B8" w:rsidRPr="00200836" w:rsidRDefault="003867AA" w:rsidP="00200836">
            <w:pPr>
              <w:spacing w:after="0" w:line="240" w:lineRule="auto"/>
              <w:jc w:val="center"/>
              <w:rPr>
                <w:rFonts w:ascii="Times New Roman" w:hAnsi="Times New Roman" w:cs="AdvTNR"/>
                <w:sz w:val="24"/>
                <w:szCs w:val="16"/>
              </w:rPr>
            </w:pPr>
            <w:r>
              <w:rPr>
                <w:rFonts w:ascii="Times New Roman" w:hAnsi="Times New Roman" w:cs="AdvTNR"/>
                <w:sz w:val="24"/>
                <w:szCs w:val="16"/>
              </w:rPr>
              <w:t>0.1731</w:t>
            </w:r>
          </w:p>
        </w:tc>
        <w:tc>
          <w:tcPr>
            <w:tcW w:w="900" w:type="dxa"/>
          </w:tcPr>
          <w:p w:rsidR="00CF65B8" w:rsidRPr="00200836" w:rsidRDefault="00CF65B8" w:rsidP="003867AA">
            <w:pPr>
              <w:spacing w:after="0" w:line="240" w:lineRule="auto"/>
              <w:jc w:val="center"/>
              <w:rPr>
                <w:rFonts w:ascii="Times New Roman" w:hAnsi="Times New Roman" w:cs="AdvTNR"/>
                <w:sz w:val="24"/>
                <w:szCs w:val="16"/>
              </w:rPr>
            </w:pPr>
            <w:r>
              <w:rPr>
                <w:rFonts w:ascii="Times New Roman" w:hAnsi="Times New Roman" w:cs="AdvTNR"/>
                <w:sz w:val="24"/>
                <w:szCs w:val="16"/>
              </w:rPr>
              <w:t>0.856</w:t>
            </w:r>
            <w:r w:rsidR="003867AA">
              <w:rPr>
                <w:rFonts w:ascii="Times New Roman" w:hAnsi="Times New Roman" w:cs="AdvTNR"/>
                <w:sz w:val="24"/>
                <w:szCs w:val="16"/>
              </w:rPr>
              <w:t>0</w:t>
            </w:r>
          </w:p>
        </w:tc>
        <w:tc>
          <w:tcPr>
            <w:tcW w:w="900" w:type="dxa"/>
          </w:tcPr>
          <w:p w:rsidR="00CF65B8" w:rsidRPr="00200836" w:rsidRDefault="00CF65B8" w:rsidP="003867AA">
            <w:pPr>
              <w:spacing w:after="0" w:line="240" w:lineRule="auto"/>
              <w:jc w:val="center"/>
              <w:rPr>
                <w:rFonts w:ascii="Times New Roman" w:hAnsi="Times New Roman" w:cs="AdvTNR"/>
                <w:sz w:val="24"/>
                <w:szCs w:val="16"/>
              </w:rPr>
            </w:pPr>
            <w:r>
              <w:rPr>
                <w:rFonts w:ascii="Times New Roman" w:hAnsi="Times New Roman" w:cs="AdvTNR"/>
                <w:sz w:val="24"/>
                <w:szCs w:val="16"/>
              </w:rPr>
              <w:t>0.00</w:t>
            </w:r>
            <w:r w:rsidR="003867AA">
              <w:rPr>
                <w:rFonts w:ascii="Times New Roman" w:hAnsi="Times New Roman" w:cs="AdvTNR"/>
                <w:sz w:val="24"/>
                <w:szCs w:val="16"/>
              </w:rPr>
              <w:t>81</w:t>
            </w:r>
          </w:p>
        </w:tc>
        <w:tc>
          <w:tcPr>
            <w:tcW w:w="900" w:type="dxa"/>
          </w:tcPr>
          <w:p w:rsidR="00CF65B8" w:rsidRPr="00200836" w:rsidRDefault="00CF65B8" w:rsidP="003867AA">
            <w:pPr>
              <w:spacing w:after="0" w:line="240" w:lineRule="auto"/>
              <w:jc w:val="center"/>
              <w:rPr>
                <w:rFonts w:ascii="Times New Roman" w:hAnsi="Times New Roman" w:cs="AdvTNR"/>
                <w:sz w:val="24"/>
                <w:szCs w:val="16"/>
              </w:rPr>
            </w:pPr>
            <w:r>
              <w:rPr>
                <w:rFonts w:ascii="Times New Roman" w:hAnsi="Times New Roman" w:cs="AdvTNR"/>
                <w:sz w:val="24"/>
                <w:szCs w:val="16"/>
              </w:rPr>
              <w:t>0.99</w:t>
            </w:r>
            <w:r w:rsidR="003867AA">
              <w:rPr>
                <w:rFonts w:ascii="Times New Roman" w:hAnsi="Times New Roman" w:cs="AdvTNR"/>
                <w:sz w:val="24"/>
                <w:szCs w:val="16"/>
              </w:rPr>
              <w:t>2</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96</w:t>
            </w:r>
          </w:p>
        </w:tc>
      </w:tr>
      <w:tr w:rsidR="00CF65B8" w:rsidRPr="00200836" w:rsidTr="009C4994">
        <w:tc>
          <w:tcPr>
            <w:tcW w:w="1260" w:type="dxa"/>
          </w:tcPr>
          <w:p w:rsidR="00CF65B8" w:rsidRPr="00AA2697" w:rsidRDefault="00CF65B8" w:rsidP="00200836">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CSPI</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9C6953" w:rsidRDefault="00B111AE" w:rsidP="00350CB5">
            <w:pPr>
              <w:spacing w:after="0" w:line="240" w:lineRule="auto"/>
              <w:jc w:val="center"/>
              <w:rPr>
                <w:rFonts w:ascii="Times New Roman" w:hAnsi="Times New Roman" w:cs="AdvTNR"/>
                <w:sz w:val="24"/>
                <w:szCs w:val="16"/>
              </w:rPr>
            </w:pPr>
            <w:r w:rsidRPr="009C6953">
              <w:rPr>
                <w:rFonts w:ascii="Times New Roman" w:hAnsi="Times New Roman" w:cs="AdvTNR"/>
                <w:i/>
                <w:sz w:val="24"/>
                <w:szCs w:val="16"/>
              </w:rPr>
              <w:t>L</w:t>
            </w:r>
            <w:r w:rsidRPr="009C6953">
              <w:rPr>
                <w:rFonts w:ascii="Times New Roman" w:hAnsi="Times New Roman" w:cs="AdvTNR"/>
                <w:sz w:val="24"/>
                <w:szCs w:val="16"/>
                <w:vertAlign w:val="subscript"/>
              </w:rPr>
              <w:t xml:space="preserve">F </w:t>
            </w:r>
            <w:r w:rsidRPr="009C6953">
              <w:rPr>
                <w:rFonts w:ascii="Times New Roman" w:hAnsi="Times New Roman" w:cs="AdvTNR"/>
                <w:sz w:val="24"/>
                <w:szCs w:val="16"/>
              </w:rPr>
              <w:t xml:space="preserve">: </w:t>
            </w:r>
            <w:r w:rsidRPr="009C6953">
              <w:rPr>
                <w:rFonts w:ascii="Times New Roman" w:hAnsi="Times New Roman" w:cs="AdvTNR"/>
                <w:i/>
                <w:sz w:val="24"/>
                <w:szCs w:val="16"/>
              </w:rPr>
              <w:t>L</w:t>
            </w:r>
            <w:r w:rsidRPr="009C6953">
              <w:rPr>
                <w:rFonts w:ascii="Times New Roman" w:hAnsi="Times New Roman" w:cs="AdvTNR"/>
                <w:sz w:val="24"/>
                <w:szCs w:val="16"/>
                <w:vertAlign w:val="subscript"/>
              </w:rPr>
              <w:t>S</w:t>
            </w:r>
          </w:p>
        </w:tc>
        <w:tc>
          <w:tcPr>
            <w:tcW w:w="1440" w:type="dxa"/>
          </w:tcPr>
          <w:p w:rsidR="00CF65B8" w:rsidRPr="00F5046B" w:rsidRDefault="00CF65B8" w:rsidP="00200836">
            <w:pPr>
              <w:spacing w:after="0" w:line="240" w:lineRule="auto"/>
              <w:jc w:val="center"/>
              <w:rPr>
                <w:rFonts w:ascii="Times New Roman" w:hAnsi="Times New Roman" w:cs="AdvTNR"/>
                <w:sz w:val="24"/>
                <w:szCs w:val="16"/>
              </w:rPr>
            </w:pPr>
            <w:r w:rsidRPr="00F5046B">
              <w:rPr>
                <w:rFonts w:ascii="Times New Roman" w:hAnsi="Times New Roman" w:cs="AdvTNR"/>
                <w:sz w:val="24"/>
                <w:szCs w:val="16"/>
              </w:rPr>
              <w:t xml:space="preserve">Y = </w:t>
            </w:r>
            <w:r w:rsidRPr="00F5046B">
              <w:rPr>
                <w:rFonts w:ascii="Times New Roman" w:hAnsi="Times New Roman" w:cs="AdvTNR"/>
                <w:i/>
                <w:sz w:val="24"/>
                <w:szCs w:val="16"/>
              </w:rPr>
              <w:t>a</w:t>
            </w:r>
            <w:r w:rsidRPr="00F5046B">
              <w:rPr>
                <w:rFonts w:ascii="Times New Roman" w:hAnsi="Times New Roman" w:cs="AdvTNR"/>
                <w:sz w:val="24"/>
                <w:szCs w:val="16"/>
              </w:rPr>
              <w:t xml:space="preserve"> + </w:t>
            </w:r>
            <w:proofErr w:type="spellStart"/>
            <w:r w:rsidRPr="00F5046B">
              <w:rPr>
                <w:rFonts w:ascii="Times New Roman" w:hAnsi="Times New Roman" w:cs="AdvTNR"/>
                <w:i/>
                <w:sz w:val="24"/>
                <w:szCs w:val="16"/>
              </w:rPr>
              <w:t>b</w:t>
            </w:r>
            <w:r w:rsidRPr="00F5046B">
              <w:rPr>
                <w:rFonts w:ascii="Times New Roman" w:hAnsi="Times New Roman" w:cs="AdvTNR"/>
                <w:sz w:val="24"/>
                <w:szCs w:val="16"/>
              </w:rPr>
              <w:t>X</w:t>
            </w:r>
            <w:proofErr w:type="spellEnd"/>
          </w:p>
        </w:tc>
        <w:tc>
          <w:tcPr>
            <w:tcW w:w="1080" w:type="dxa"/>
          </w:tcPr>
          <w:p w:rsidR="00CF65B8" w:rsidRPr="00200836" w:rsidRDefault="00CF65B8" w:rsidP="003867AA">
            <w:pPr>
              <w:spacing w:after="0" w:line="240" w:lineRule="auto"/>
              <w:jc w:val="center"/>
              <w:rPr>
                <w:rFonts w:ascii="Times New Roman" w:hAnsi="Times New Roman" w:cs="AdvTNR"/>
                <w:sz w:val="24"/>
                <w:szCs w:val="16"/>
              </w:rPr>
            </w:pPr>
            <w:r>
              <w:rPr>
                <w:rFonts w:ascii="Times New Roman" w:hAnsi="Times New Roman" w:cs="AdvTNR"/>
                <w:sz w:val="24"/>
                <w:szCs w:val="16"/>
              </w:rPr>
              <w:t>1.</w:t>
            </w:r>
            <w:r w:rsidR="003867AA">
              <w:rPr>
                <w:rFonts w:ascii="Times New Roman" w:hAnsi="Times New Roman" w:cs="AdvTNR"/>
                <w:sz w:val="24"/>
                <w:szCs w:val="16"/>
              </w:rPr>
              <w:t>1</w:t>
            </w:r>
            <w:r>
              <w:rPr>
                <w:rFonts w:ascii="Times New Roman" w:hAnsi="Times New Roman" w:cs="AdvTNR"/>
                <w:sz w:val="24"/>
                <w:szCs w:val="16"/>
              </w:rPr>
              <w:t>1</w:t>
            </w:r>
            <w:r w:rsidR="003867AA">
              <w:rPr>
                <w:rFonts w:ascii="Times New Roman" w:hAnsi="Times New Roman" w:cs="AdvTNR"/>
                <w:sz w:val="24"/>
                <w:szCs w:val="16"/>
              </w:rPr>
              <w:t>75</w:t>
            </w:r>
          </w:p>
        </w:tc>
        <w:tc>
          <w:tcPr>
            <w:tcW w:w="900" w:type="dxa"/>
          </w:tcPr>
          <w:p w:rsidR="00CF65B8" w:rsidRPr="00200836" w:rsidRDefault="00CF65B8" w:rsidP="003867AA">
            <w:pPr>
              <w:spacing w:after="0" w:line="240" w:lineRule="auto"/>
              <w:jc w:val="center"/>
              <w:rPr>
                <w:rFonts w:ascii="Times New Roman" w:hAnsi="Times New Roman" w:cs="AdvTNR"/>
                <w:sz w:val="24"/>
                <w:szCs w:val="16"/>
              </w:rPr>
            </w:pPr>
            <w:r>
              <w:rPr>
                <w:rFonts w:ascii="Times New Roman" w:hAnsi="Times New Roman" w:cs="AdvTNR"/>
                <w:sz w:val="24"/>
                <w:szCs w:val="16"/>
              </w:rPr>
              <w:t>0.</w:t>
            </w:r>
            <w:r w:rsidR="003867AA">
              <w:rPr>
                <w:rFonts w:ascii="Times New Roman" w:hAnsi="Times New Roman" w:cs="AdvTNR"/>
                <w:sz w:val="24"/>
                <w:szCs w:val="16"/>
              </w:rPr>
              <w:t>1</w:t>
            </w:r>
            <w:r>
              <w:rPr>
                <w:rFonts w:ascii="Times New Roman" w:hAnsi="Times New Roman" w:cs="AdvTNR"/>
                <w:sz w:val="24"/>
                <w:szCs w:val="16"/>
              </w:rPr>
              <w:t>9</w:t>
            </w:r>
            <w:r w:rsidR="003867AA">
              <w:rPr>
                <w:rFonts w:ascii="Times New Roman" w:hAnsi="Times New Roman" w:cs="AdvTNR"/>
                <w:sz w:val="24"/>
                <w:szCs w:val="16"/>
              </w:rPr>
              <w:t>20</w:t>
            </w:r>
          </w:p>
        </w:tc>
        <w:tc>
          <w:tcPr>
            <w:tcW w:w="900" w:type="dxa"/>
          </w:tcPr>
          <w:p w:rsidR="00CF65B8" w:rsidRPr="00200836" w:rsidRDefault="00CF65B8" w:rsidP="003867AA">
            <w:pPr>
              <w:spacing w:after="0" w:line="240" w:lineRule="auto"/>
              <w:jc w:val="center"/>
              <w:rPr>
                <w:rFonts w:ascii="Times New Roman" w:hAnsi="Times New Roman" w:cs="AdvTNR"/>
                <w:sz w:val="24"/>
                <w:szCs w:val="16"/>
              </w:rPr>
            </w:pPr>
            <w:r>
              <w:rPr>
                <w:rFonts w:ascii="Times New Roman" w:hAnsi="Times New Roman" w:cs="AdvTNR"/>
                <w:sz w:val="24"/>
                <w:szCs w:val="16"/>
              </w:rPr>
              <w:t>1.15</w:t>
            </w:r>
            <w:r w:rsidR="003867AA">
              <w:rPr>
                <w:rFonts w:ascii="Times New Roman" w:hAnsi="Times New Roman" w:cs="AdvTNR"/>
                <w:sz w:val="24"/>
                <w:szCs w:val="16"/>
              </w:rPr>
              <w:t>86</w:t>
            </w:r>
          </w:p>
        </w:tc>
        <w:tc>
          <w:tcPr>
            <w:tcW w:w="900" w:type="dxa"/>
          </w:tcPr>
          <w:p w:rsidR="00CF65B8" w:rsidRPr="00200836" w:rsidRDefault="00CF65B8" w:rsidP="003867AA">
            <w:pPr>
              <w:spacing w:after="0" w:line="240" w:lineRule="auto"/>
              <w:jc w:val="center"/>
              <w:rPr>
                <w:rFonts w:ascii="Times New Roman" w:hAnsi="Times New Roman" w:cs="AdvTNR"/>
                <w:sz w:val="24"/>
                <w:szCs w:val="16"/>
              </w:rPr>
            </w:pPr>
            <w:r>
              <w:rPr>
                <w:rFonts w:ascii="Times New Roman" w:hAnsi="Times New Roman" w:cs="AdvTNR"/>
                <w:sz w:val="24"/>
                <w:szCs w:val="16"/>
              </w:rPr>
              <w:t>0.0</w:t>
            </w:r>
            <w:r w:rsidR="003867AA">
              <w:rPr>
                <w:rFonts w:ascii="Times New Roman" w:hAnsi="Times New Roman" w:cs="AdvTNR"/>
                <w:sz w:val="24"/>
                <w:szCs w:val="16"/>
              </w:rPr>
              <w:t>10</w:t>
            </w:r>
            <w:r>
              <w:rPr>
                <w:rFonts w:ascii="Times New Roman" w:hAnsi="Times New Roman" w:cs="AdvTNR"/>
                <w:sz w:val="24"/>
                <w:szCs w:val="16"/>
              </w:rPr>
              <w:t>9</w:t>
            </w:r>
          </w:p>
        </w:tc>
        <w:tc>
          <w:tcPr>
            <w:tcW w:w="900" w:type="dxa"/>
          </w:tcPr>
          <w:p w:rsidR="00CF65B8" w:rsidRPr="00200836" w:rsidRDefault="00CF65B8" w:rsidP="003867AA">
            <w:pPr>
              <w:spacing w:after="0" w:line="240" w:lineRule="auto"/>
              <w:jc w:val="center"/>
              <w:rPr>
                <w:rFonts w:ascii="Times New Roman" w:hAnsi="Times New Roman" w:cs="AdvTNR"/>
                <w:sz w:val="24"/>
                <w:szCs w:val="16"/>
              </w:rPr>
            </w:pPr>
            <w:r>
              <w:rPr>
                <w:rFonts w:ascii="Times New Roman" w:hAnsi="Times New Roman" w:cs="AdvTNR"/>
                <w:sz w:val="24"/>
                <w:szCs w:val="16"/>
              </w:rPr>
              <w:t>0.9</w:t>
            </w:r>
            <w:r w:rsidR="003867AA">
              <w:rPr>
                <w:rFonts w:ascii="Times New Roman" w:hAnsi="Times New Roman" w:cs="AdvTNR"/>
                <w:sz w:val="24"/>
                <w:szCs w:val="16"/>
              </w:rPr>
              <w:t>92</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96</w:t>
            </w:r>
          </w:p>
        </w:tc>
      </w:tr>
      <w:tr w:rsidR="00CF65B8" w:rsidRPr="00200836" w:rsidTr="009C4994">
        <w:tc>
          <w:tcPr>
            <w:tcW w:w="1260" w:type="dxa"/>
          </w:tcPr>
          <w:p w:rsidR="00CF65B8" w:rsidRPr="00AA2697" w:rsidRDefault="00CF65B8" w:rsidP="00200836">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CSPI</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9C6953" w:rsidRDefault="005307C0" w:rsidP="00350CB5">
            <w:pPr>
              <w:spacing w:after="0" w:line="240" w:lineRule="auto"/>
              <w:jc w:val="center"/>
              <w:rPr>
                <w:rFonts w:ascii="Times New Roman" w:hAnsi="Times New Roman" w:cs="AdvTNR"/>
                <w:sz w:val="24"/>
                <w:szCs w:val="16"/>
              </w:rPr>
            </w:pPr>
            <w:r w:rsidRPr="009C6953">
              <w:rPr>
                <w:rFonts w:ascii="Times New Roman" w:hAnsi="Times New Roman" w:cs="AdvTNR"/>
                <w:i/>
                <w:sz w:val="24"/>
                <w:szCs w:val="16"/>
              </w:rPr>
              <w:t>L</w:t>
            </w:r>
            <w:r w:rsidRPr="009C6953">
              <w:rPr>
                <w:rFonts w:ascii="Times New Roman" w:hAnsi="Times New Roman" w:cs="AdvTNR"/>
                <w:sz w:val="24"/>
                <w:szCs w:val="16"/>
                <w:vertAlign w:val="subscript"/>
              </w:rPr>
              <w:t xml:space="preserve">S </w:t>
            </w:r>
            <w:r w:rsidRPr="009C6953">
              <w:rPr>
                <w:rFonts w:ascii="Times New Roman" w:hAnsi="Times New Roman" w:cs="AdvTNR"/>
                <w:sz w:val="24"/>
                <w:szCs w:val="16"/>
              </w:rPr>
              <w:t xml:space="preserve">: </w:t>
            </w:r>
            <w:r w:rsidRPr="009C6953">
              <w:rPr>
                <w:rFonts w:ascii="Times New Roman" w:hAnsi="Times New Roman" w:cs="AdvTNR"/>
                <w:i/>
                <w:sz w:val="24"/>
                <w:szCs w:val="16"/>
              </w:rPr>
              <w:t>L</w:t>
            </w:r>
            <w:r w:rsidRPr="009C6953">
              <w:rPr>
                <w:rFonts w:ascii="Times New Roman" w:hAnsi="Times New Roman" w:cs="AdvTNR"/>
                <w:sz w:val="24"/>
                <w:szCs w:val="16"/>
                <w:vertAlign w:val="subscript"/>
              </w:rPr>
              <w:t>T</w:t>
            </w:r>
          </w:p>
        </w:tc>
        <w:tc>
          <w:tcPr>
            <w:tcW w:w="1440" w:type="dxa"/>
          </w:tcPr>
          <w:p w:rsidR="00CF65B8" w:rsidRPr="00F5046B" w:rsidRDefault="00CF65B8" w:rsidP="00200836">
            <w:pPr>
              <w:spacing w:after="0" w:line="240" w:lineRule="auto"/>
              <w:jc w:val="center"/>
              <w:rPr>
                <w:rFonts w:ascii="Times New Roman" w:hAnsi="Times New Roman" w:cs="AdvTNR"/>
                <w:sz w:val="24"/>
                <w:szCs w:val="16"/>
              </w:rPr>
            </w:pPr>
            <w:r w:rsidRPr="00F5046B">
              <w:rPr>
                <w:rFonts w:ascii="Times New Roman" w:hAnsi="Times New Roman" w:cs="AdvTNR"/>
                <w:sz w:val="24"/>
                <w:szCs w:val="16"/>
              </w:rPr>
              <w:t>Y =</w:t>
            </w:r>
            <w:r w:rsidR="009C0265" w:rsidRPr="00F5046B">
              <w:rPr>
                <w:rFonts w:ascii="Times New Roman" w:hAnsi="Times New Roman" w:cs="AdvTNR"/>
                <w:sz w:val="24"/>
                <w:szCs w:val="16"/>
              </w:rPr>
              <w:t xml:space="preserve"> </w:t>
            </w:r>
            <w:r w:rsidR="009C0265" w:rsidRPr="00F5046B">
              <w:rPr>
                <w:rFonts w:ascii="Times New Roman" w:hAnsi="Times New Roman" w:cs="AdvTNR"/>
                <w:i/>
                <w:sz w:val="24"/>
                <w:szCs w:val="16"/>
              </w:rPr>
              <w:t>a</w:t>
            </w:r>
            <w:r w:rsidR="009C0265" w:rsidRPr="00F5046B">
              <w:rPr>
                <w:rFonts w:ascii="Times New Roman" w:hAnsi="Times New Roman" w:cs="AdvTNR"/>
                <w:sz w:val="24"/>
                <w:szCs w:val="16"/>
              </w:rPr>
              <w:t xml:space="preserve"> +</w:t>
            </w:r>
            <w:r w:rsidRPr="00F5046B">
              <w:rPr>
                <w:rFonts w:ascii="Times New Roman" w:hAnsi="Times New Roman" w:cs="AdvTNR"/>
                <w:sz w:val="24"/>
                <w:szCs w:val="16"/>
              </w:rPr>
              <w:t xml:space="preserve"> </w:t>
            </w:r>
            <w:proofErr w:type="spellStart"/>
            <w:r w:rsidRPr="00F5046B">
              <w:rPr>
                <w:rFonts w:ascii="Times New Roman" w:hAnsi="Times New Roman" w:cs="AdvTNR"/>
                <w:i/>
                <w:sz w:val="24"/>
                <w:szCs w:val="16"/>
              </w:rPr>
              <w:t>b</w:t>
            </w:r>
            <w:r w:rsidRPr="00F5046B">
              <w:rPr>
                <w:rFonts w:ascii="Times New Roman" w:hAnsi="Times New Roman" w:cs="AdvTNR"/>
                <w:sz w:val="24"/>
                <w:szCs w:val="16"/>
              </w:rPr>
              <w:t>X</w:t>
            </w:r>
            <w:proofErr w:type="spellEnd"/>
          </w:p>
        </w:tc>
        <w:tc>
          <w:tcPr>
            <w:tcW w:w="1080" w:type="dxa"/>
          </w:tcPr>
          <w:p w:rsidR="00CF65B8" w:rsidRPr="00200836" w:rsidRDefault="009C0265" w:rsidP="00200836">
            <w:pPr>
              <w:spacing w:after="0" w:line="240" w:lineRule="auto"/>
              <w:jc w:val="center"/>
              <w:rPr>
                <w:rFonts w:ascii="Times New Roman" w:hAnsi="Times New Roman" w:cs="AdvTNR"/>
                <w:sz w:val="24"/>
                <w:szCs w:val="16"/>
              </w:rPr>
            </w:pPr>
            <w:r>
              <w:rPr>
                <w:rFonts w:ascii="Times New Roman" w:hAnsi="Times New Roman" w:cs="AdvTNR"/>
                <w:sz w:val="24"/>
                <w:szCs w:val="16"/>
              </w:rPr>
              <w:t>-0.5804</w:t>
            </w:r>
          </w:p>
        </w:tc>
        <w:tc>
          <w:tcPr>
            <w:tcW w:w="900" w:type="dxa"/>
          </w:tcPr>
          <w:p w:rsidR="00CF65B8" w:rsidRPr="00200836" w:rsidRDefault="009C0265" w:rsidP="00200836">
            <w:pPr>
              <w:spacing w:after="0" w:line="240" w:lineRule="auto"/>
              <w:jc w:val="center"/>
              <w:rPr>
                <w:rFonts w:ascii="Times New Roman" w:hAnsi="Times New Roman" w:cs="AdvTNR"/>
                <w:sz w:val="24"/>
                <w:szCs w:val="16"/>
              </w:rPr>
            </w:pPr>
            <w:r>
              <w:rPr>
                <w:rFonts w:ascii="Times New Roman" w:hAnsi="Times New Roman" w:cs="AdvTNR"/>
                <w:sz w:val="24"/>
                <w:szCs w:val="16"/>
              </w:rPr>
              <w:t>0.1842</w:t>
            </w:r>
          </w:p>
        </w:tc>
        <w:tc>
          <w:tcPr>
            <w:tcW w:w="900" w:type="dxa"/>
          </w:tcPr>
          <w:p w:rsidR="00CF65B8" w:rsidRPr="00200836" w:rsidRDefault="00CF65B8" w:rsidP="009C0265">
            <w:pPr>
              <w:spacing w:after="0" w:line="240" w:lineRule="auto"/>
              <w:jc w:val="center"/>
              <w:rPr>
                <w:rFonts w:ascii="Times New Roman" w:hAnsi="Times New Roman" w:cs="AdvTNR"/>
                <w:sz w:val="24"/>
                <w:szCs w:val="16"/>
              </w:rPr>
            </w:pPr>
            <w:r>
              <w:rPr>
                <w:rFonts w:ascii="Times New Roman" w:hAnsi="Times New Roman" w:cs="AdvTNR"/>
                <w:sz w:val="24"/>
                <w:szCs w:val="16"/>
              </w:rPr>
              <w:t>0.8</w:t>
            </w:r>
            <w:r w:rsidR="009C0265">
              <w:rPr>
                <w:rFonts w:ascii="Times New Roman" w:hAnsi="Times New Roman" w:cs="AdvTNR"/>
                <w:sz w:val="24"/>
                <w:szCs w:val="16"/>
              </w:rPr>
              <w:t>420</w:t>
            </w:r>
          </w:p>
        </w:tc>
        <w:tc>
          <w:tcPr>
            <w:tcW w:w="900" w:type="dxa"/>
          </w:tcPr>
          <w:p w:rsidR="00CF65B8" w:rsidRPr="00200836" w:rsidRDefault="00CF65B8" w:rsidP="009C0265">
            <w:pPr>
              <w:spacing w:after="0" w:line="240" w:lineRule="auto"/>
              <w:jc w:val="center"/>
              <w:rPr>
                <w:rFonts w:ascii="Times New Roman" w:hAnsi="Times New Roman" w:cs="AdvTNR"/>
                <w:sz w:val="24"/>
                <w:szCs w:val="16"/>
              </w:rPr>
            </w:pPr>
            <w:r>
              <w:rPr>
                <w:rFonts w:ascii="Times New Roman" w:hAnsi="Times New Roman" w:cs="AdvTNR"/>
                <w:sz w:val="24"/>
                <w:szCs w:val="16"/>
              </w:rPr>
              <w:t>0.00</w:t>
            </w:r>
            <w:r w:rsidR="009C0265">
              <w:rPr>
                <w:rFonts w:ascii="Times New Roman" w:hAnsi="Times New Roman" w:cs="AdvTNR"/>
                <w:sz w:val="24"/>
                <w:szCs w:val="16"/>
              </w:rPr>
              <w:t>86</w:t>
            </w:r>
          </w:p>
        </w:tc>
        <w:tc>
          <w:tcPr>
            <w:tcW w:w="900" w:type="dxa"/>
          </w:tcPr>
          <w:p w:rsidR="00CF65B8" w:rsidRPr="00200836" w:rsidRDefault="00CF65B8" w:rsidP="009C0265">
            <w:pPr>
              <w:spacing w:after="0" w:line="240" w:lineRule="auto"/>
              <w:jc w:val="center"/>
              <w:rPr>
                <w:rFonts w:ascii="Times New Roman" w:hAnsi="Times New Roman" w:cs="AdvTNR"/>
                <w:sz w:val="24"/>
                <w:szCs w:val="16"/>
              </w:rPr>
            </w:pPr>
            <w:r>
              <w:rPr>
                <w:rFonts w:ascii="Times New Roman" w:hAnsi="Times New Roman" w:cs="AdvTNR"/>
                <w:sz w:val="24"/>
                <w:szCs w:val="16"/>
              </w:rPr>
              <w:t>0.99</w:t>
            </w:r>
            <w:r w:rsidR="009C0265">
              <w:rPr>
                <w:rFonts w:ascii="Times New Roman" w:hAnsi="Times New Roman" w:cs="AdvTNR"/>
                <w:sz w:val="24"/>
                <w:szCs w:val="16"/>
              </w:rPr>
              <w:t>0</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96</w:t>
            </w:r>
          </w:p>
        </w:tc>
      </w:tr>
      <w:tr w:rsidR="00CF65B8" w:rsidRPr="00200836" w:rsidTr="009C4994">
        <w:tc>
          <w:tcPr>
            <w:tcW w:w="1260" w:type="dxa"/>
          </w:tcPr>
          <w:p w:rsidR="00CF65B8" w:rsidRPr="00AA2697" w:rsidRDefault="00CF65B8" w:rsidP="00200836">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CSPI</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9C6953" w:rsidRDefault="00B36666" w:rsidP="00350CB5">
            <w:pPr>
              <w:spacing w:after="0" w:line="240" w:lineRule="auto"/>
              <w:jc w:val="center"/>
              <w:rPr>
                <w:rFonts w:ascii="Times New Roman" w:hAnsi="Times New Roman" w:cs="AdvTNR"/>
                <w:sz w:val="24"/>
                <w:szCs w:val="16"/>
              </w:rPr>
            </w:pPr>
            <w:r w:rsidRPr="009C6953">
              <w:rPr>
                <w:rFonts w:ascii="Times New Roman" w:hAnsi="Times New Roman" w:cs="AdvTNR"/>
                <w:i/>
                <w:sz w:val="24"/>
                <w:szCs w:val="16"/>
              </w:rPr>
              <w:t>L</w:t>
            </w:r>
            <w:r w:rsidRPr="009C6953">
              <w:rPr>
                <w:rFonts w:ascii="Times New Roman" w:hAnsi="Times New Roman" w:cs="AdvTNR"/>
                <w:sz w:val="24"/>
                <w:szCs w:val="16"/>
                <w:vertAlign w:val="subscript"/>
              </w:rPr>
              <w:t xml:space="preserve">T </w:t>
            </w:r>
            <w:r w:rsidRPr="009C6953">
              <w:rPr>
                <w:rFonts w:ascii="Times New Roman" w:hAnsi="Times New Roman" w:cs="AdvTNR"/>
                <w:sz w:val="24"/>
                <w:szCs w:val="16"/>
              </w:rPr>
              <w:t xml:space="preserve">: </w:t>
            </w:r>
            <w:r w:rsidRPr="009C6953">
              <w:rPr>
                <w:rFonts w:ascii="Times New Roman" w:hAnsi="Times New Roman" w:cs="AdvTNR"/>
                <w:i/>
                <w:sz w:val="24"/>
                <w:szCs w:val="16"/>
              </w:rPr>
              <w:t>L</w:t>
            </w:r>
            <w:r w:rsidRPr="009C6953">
              <w:rPr>
                <w:rFonts w:ascii="Times New Roman" w:hAnsi="Times New Roman" w:cs="AdvTNR"/>
                <w:sz w:val="24"/>
                <w:szCs w:val="16"/>
                <w:vertAlign w:val="subscript"/>
              </w:rPr>
              <w:t>S</w:t>
            </w:r>
          </w:p>
        </w:tc>
        <w:tc>
          <w:tcPr>
            <w:tcW w:w="1440" w:type="dxa"/>
          </w:tcPr>
          <w:p w:rsidR="00CF65B8" w:rsidRPr="00F5046B" w:rsidRDefault="00CF65B8" w:rsidP="00200836">
            <w:pPr>
              <w:spacing w:after="0" w:line="240" w:lineRule="auto"/>
              <w:jc w:val="center"/>
              <w:rPr>
                <w:rFonts w:ascii="Times New Roman" w:hAnsi="Times New Roman" w:cs="AdvTNR"/>
                <w:sz w:val="24"/>
                <w:szCs w:val="16"/>
              </w:rPr>
            </w:pPr>
            <w:r w:rsidRPr="00F5046B">
              <w:rPr>
                <w:rFonts w:ascii="Times New Roman" w:hAnsi="Times New Roman" w:cs="AdvTNR"/>
                <w:sz w:val="24"/>
                <w:szCs w:val="16"/>
              </w:rPr>
              <w:t xml:space="preserve">Y = </w:t>
            </w:r>
            <w:r w:rsidRPr="00F5046B">
              <w:rPr>
                <w:rFonts w:ascii="Times New Roman" w:hAnsi="Times New Roman" w:cs="AdvTNR"/>
                <w:i/>
                <w:sz w:val="24"/>
                <w:szCs w:val="16"/>
              </w:rPr>
              <w:t xml:space="preserve">a </w:t>
            </w:r>
            <w:r w:rsidRPr="00F5046B">
              <w:rPr>
                <w:rFonts w:ascii="Times New Roman" w:hAnsi="Times New Roman" w:cs="AdvTNR"/>
                <w:sz w:val="24"/>
                <w:szCs w:val="16"/>
              </w:rPr>
              <w:t xml:space="preserve">+ </w:t>
            </w:r>
            <w:proofErr w:type="spellStart"/>
            <w:r w:rsidRPr="00F5046B">
              <w:rPr>
                <w:rFonts w:ascii="Times New Roman" w:hAnsi="Times New Roman" w:cs="AdvTNR"/>
                <w:i/>
                <w:sz w:val="24"/>
                <w:szCs w:val="16"/>
              </w:rPr>
              <w:t>b</w:t>
            </w:r>
            <w:r w:rsidRPr="00F5046B">
              <w:rPr>
                <w:rFonts w:ascii="Times New Roman" w:hAnsi="Times New Roman" w:cs="AdvTNR"/>
                <w:sz w:val="24"/>
                <w:szCs w:val="16"/>
              </w:rPr>
              <w:t>X</w:t>
            </w:r>
            <w:proofErr w:type="spellEnd"/>
          </w:p>
        </w:tc>
        <w:tc>
          <w:tcPr>
            <w:tcW w:w="1080" w:type="dxa"/>
          </w:tcPr>
          <w:p w:rsidR="00CF65B8" w:rsidRPr="00200836" w:rsidRDefault="009C0265" w:rsidP="009C0265">
            <w:pPr>
              <w:spacing w:after="0" w:line="240" w:lineRule="auto"/>
              <w:jc w:val="center"/>
              <w:rPr>
                <w:rFonts w:ascii="Times New Roman" w:hAnsi="Times New Roman" w:cs="AdvTNR"/>
                <w:sz w:val="24"/>
                <w:szCs w:val="16"/>
              </w:rPr>
            </w:pPr>
            <w:r>
              <w:rPr>
                <w:rFonts w:ascii="Times New Roman" w:hAnsi="Times New Roman" w:cs="AdvTNR"/>
                <w:sz w:val="24"/>
                <w:szCs w:val="16"/>
              </w:rPr>
              <w:t>0.8</w:t>
            </w:r>
            <w:r w:rsidR="00CF65B8">
              <w:rPr>
                <w:rFonts w:ascii="Times New Roman" w:hAnsi="Times New Roman" w:cs="AdvTNR"/>
                <w:sz w:val="24"/>
                <w:szCs w:val="16"/>
              </w:rPr>
              <w:t>8</w:t>
            </w:r>
            <w:r>
              <w:rPr>
                <w:rFonts w:ascii="Times New Roman" w:hAnsi="Times New Roman" w:cs="AdvTNR"/>
                <w:sz w:val="24"/>
                <w:szCs w:val="16"/>
              </w:rPr>
              <w:t>30</w:t>
            </w:r>
          </w:p>
        </w:tc>
        <w:tc>
          <w:tcPr>
            <w:tcW w:w="900" w:type="dxa"/>
          </w:tcPr>
          <w:p w:rsidR="00CF65B8" w:rsidRPr="00200836" w:rsidRDefault="00CF65B8" w:rsidP="009C0265">
            <w:pPr>
              <w:spacing w:after="0" w:line="240" w:lineRule="auto"/>
              <w:jc w:val="center"/>
              <w:rPr>
                <w:rFonts w:ascii="Times New Roman" w:hAnsi="Times New Roman" w:cs="AdvTNR"/>
                <w:sz w:val="24"/>
                <w:szCs w:val="16"/>
              </w:rPr>
            </w:pPr>
            <w:r>
              <w:rPr>
                <w:rFonts w:ascii="Times New Roman" w:hAnsi="Times New Roman" w:cs="AdvTNR"/>
                <w:sz w:val="24"/>
                <w:szCs w:val="16"/>
              </w:rPr>
              <w:t>0.</w:t>
            </w:r>
            <w:r w:rsidR="009C0265">
              <w:rPr>
                <w:rFonts w:ascii="Times New Roman" w:hAnsi="Times New Roman" w:cs="AdvTNR"/>
                <w:sz w:val="24"/>
                <w:szCs w:val="16"/>
              </w:rPr>
              <w:t>2101</w:t>
            </w:r>
          </w:p>
        </w:tc>
        <w:tc>
          <w:tcPr>
            <w:tcW w:w="900" w:type="dxa"/>
          </w:tcPr>
          <w:p w:rsidR="00CF65B8" w:rsidRPr="00200836" w:rsidRDefault="00CF65B8" w:rsidP="009C0265">
            <w:pPr>
              <w:spacing w:after="0" w:line="240" w:lineRule="auto"/>
              <w:jc w:val="center"/>
              <w:rPr>
                <w:rFonts w:ascii="Times New Roman" w:hAnsi="Times New Roman" w:cs="AdvTNR"/>
                <w:sz w:val="24"/>
                <w:szCs w:val="16"/>
              </w:rPr>
            </w:pPr>
            <w:r>
              <w:rPr>
                <w:rFonts w:ascii="Times New Roman" w:hAnsi="Times New Roman" w:cs="AdvTNR"/>
                <w:sz w:val="24"/>
                <w:szCs w:val="16"/>
              </w:rPr>
              <w:t>1.17</w:t>
            </w:r>
            <w:r w:rsidR="009C0265">
              <w:rPr>
                <w:rFonts w:ascii="Times New Roman" w:hAnsi="Times New Roman" w:cs="AdvTNR"/>
                <w:sz w:val="24"/>
                <w:szCs w:val="16"/>
              </w:rPr>
              <w:t>62</w:t>
            </w:r>
          </w:p>
        </w:tc>
        <w:tc>
          <w:tcPr>
            <w:tcW w:w="900" w:type="dxa"/>
          </w:tcPr>
          <w:p w:rsidR="00CF65B8" w:rsidRPr="00200836" w:rsidRDefault="00CF65B8" w:rsidP="009C0265">
            <w:pPr>
              <w:spacing w:after="0" w:line="240" w:lineRule="auto"/>
              <w:jc w:val="center"/>
              <w:rPr>
                <w:rFonts w:ascii="Times New Roman" w:hAnsi="Times New Roman" w:cs="AdvTNR"/>
                <w:sz w:val="24"/>
                <w:szCs w:val="16"/>
              </w:rPr>
            </w:pPr>
            <w:r>
              <w:rPr>
                <w:rFonts w:ascii="Times New Roman" w:hAnsi="Times New Roman" w:cs="AdvTNR"/>
                <w:sz w:val="24"/>
                <w:szCs w:val="16"/>
              </w:rPr>
              <w:t>0.0</w:t>
            </w:r>
            <w:r w:rsidR="009C0265">
              <w:rPr>
                <w:rFonts w:ascii="Times New Roman" w:hAnsi="Times New Roman" w:cs="AdvTNR"/>
                <w:sz w:val="24"/>
                <w:szCs w:val="16"/>
              </w:rPr>
              <w:t>1</w:t>
            </w:r>
            <w:r>
              <w:rPr>
                <w:rFonts w:ascii="Times New Roman" w:hAnsi="Times New Roman" w:cs="AdvTNR"/>
                <w:sz w:val="24"/>
                <w:szCs w:val="16"/>
              </w:rPr>
              <w:t>2</w:t>
            </w:r>
            <w:r w:rsidR="009C0265">
              <w:rPr>
                <w:rFonts w:ascii="Times New Roman" w:hAnsi="Times New Roman" w:cs="AdvTNR"/>
                <w:sz w:val="24"/>
                <w:szCs w:val="16"/>
              </w:rPr>
              <w:t>0</w:t>
            </w:r>
          </w:p>
        </w:tc>
        <w:tc>
          <w:tcPr>
            <w:tcW w:w="900" w:type="dxa"/>
          </w:tcPr>
          <w:p w:rsidR="00CF65B8" w:rsidRPr="00200836" w:rsidRDefault="00CF65B8" w:rsidP="009C0265">
            <w:pPr>
              <w:spacing w:after="0" w:line="240" w:lineRule="auto"/>
              <w:jc w:val="center"/>
              <w:rPr>
                <w:rFonts w:ascii="Times New Roman" w:hAnsi="Times New Roman" w:cs="AdvTNR"/>
                <w:sz w:val="24"/>
                <w:szCs w:val="16"/>
              </w:rPr>
            </w:pPr>
            <w:r>
              <w:rPr>
                <w:rFonts w:ascii="Times New Roman" w:hAnsi="Times New Roman" w:cs="AdvTNR"/>
                <w:sz w:val="24"/>
                <w:szCs w:val="16"/>
              </w:rPr>
              <w:t>0.9</w:t>
            </w:r>
            <w:r w:rsidR="009C0265">
              <w:rPr>
                <w:rFonts w:ascii="Times New Roman" w:hAnsi="Times New Roman" w:cs="AdvTNR"/>
                <w:sz w:val="24"/>
                <w:szCs w:val="16"/>
              </w:rPr>
              <w:t>90</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96</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CSPI</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9C6953" w:rsidRDefault="00711EA1" w:rsidP="00350CB5">
            <w:pPr>
              <w:spacing w:after="0" w:line="240" w:lineRule="auto"/>
              <w:jc w:val="center"/>
              <w:rPr>
                <w:rFonts w:ascii="Times New Roman" w:hAnsi="Times New Roman" w:cs="AdvTNR"/>
                <w:sz w:val="24"/>
                <w:szCs w:val="16"/>
              </w:rPr>
            </w:pPr>
            <w:r w:rsidRPr="009C6953">
              <w:rPr>
                <w:rFonts w:ascii="Times New Roman" w:hAnsi="Times New Roman" w:cs="AdvTNR"/>
                <w:i/>
                <w:sz w:val="24"/>
                <w:szCs w:val="16"/>
              </w:rPr>
              <w:t>L</w:t>
            </w:r>
            <w:r w:rsidRPr="009C6953">
              <w:rPr>
                <w:rFonts w:ascii="Times New Roman" w:hAnsi="Times New Roman" w:cs="AdvTNR"/>
                <w:sz w:val="24"/>
                <w:szCs w:val="16"/>
                <w:vertAlign w:val="subscript"/>
              </w:rPr>
              <w:t xml:space="preserve">F </w:t>
            </w:r>
            <w:r w:rsidRPr="009C6953">
              <w:rPr>
                <w:rFonts w:ascii="Times New Roman" w:hAnsi="Times New Roman" w:cs="AdvTNR"/>
                <w:sz w:val="24"/>
                <w:szCs w:val="16"/>
              </w:rPr>
              <w:t xml:space="preserve">: </w:t>
            </w:r>
            <w:r w:rsidRPr="009C6953">
              <w:rPr>
                <w:rFonts w:ascii="Times New Roman" w:hAnsi="Times New Roman" w:cs="AdvTNR"/>
                <w:i/>
                <w:sz w:val="24"/>
                <w:szCs w:val="16"/>
              </w:rPr>
              <w:t>L</w:t>
            </w:r>
            <w:r w:rsidRPr="009C6953">
              <w:rPr>
                <w:rFonts w:ascii="Times New Roman" w:hAnsi="Times New Roman" w:cs="AdvTNR"/>
                <w:sz w:val="24"/>
                <w:szCs w:val="16"/>
                <w:vertAlign w:val="subscript"/>
              </w:rPr>
              <w:t>T</w:t>
            </w:r>
          </w:p>
        </w:tc>
        <w:tc>
          <w:tcPr>
            <w:tcW w:w="1440" w:type="dxa"/>
          </w:tcPr>
          <w:p w:rsidR="00CF65B8" w:rsidRPr="00F5046B" w:rsidRDefault="00CF65B8" w:rsidP="00350CB5">
            <w:pPr>
              <w:spacing w:after="0" w:line="240" w:lineRule="auto"/>
              <w:jc w:val="center"/>
              <w:rPr>
                <w:rFonts w:ascii="Times New Roman" w:hAnsi="Times New Roman" w:cs="AdvTNR"/>
                <w:sz w:val="24"/>
                <w:szCs w:val="16"/>
              </w:rPr>
            </w:pPr>
            <w:r w:rsidRPr="00F5046B">
              <w:rPr>
                <w:rFonts w:ascii="Times New Roman" w:hAnsi="Times New Roman" w:cs="AdvTNR"/>
                <w:sz w:val="24"/>
                <w:szCs w:val="16"/>
              </w:rPr>
              <w:t xml:space="preserve">Y = </w:t>
            </w:r>
            <w:r w:rsidR="00D928E5" w:rsidRPr="00F5046B">
              <w:rPr>
                <w:rFonts w:ascii="Times New Roman" w:hAnsi="Times New Roman" w:cs="AdvTNR"/>
                <w:i/>
                <w:sz w:val="24"/>
                <w:szCs w:val="16"/>
              </w:rPr>
              <w:t>a</w:t>
            </w:r>
            <w:r w:rsidR="00D928E5" w:rsidRPr="00F5046B">
              <w:rPr>
                <w:rFonts w:ascii="Times New Roman" w:hAnsi="Times New Roman" w:cs="AdvTNR"/>
                <w:sz w:val="24"/>
                <w:szCs w:val="16"/>
              </w:rPr>
              <w:t xml:space="preserve"> + </w:t>
            </w:r>
            <w:proofErr w:type="spellStart"/>
            <w:r w:rsidRPr="00F5046B">
              <w:rPr>
                <w:rFonts w:ascii="Times New Roman" w:hAnsi="Times New Roman" w:cs="AdvTNR"/>
                <w:i/>
                <w:sz w:val="24"/>
                <w:szCs w:val="16"/>
              </w:rPr>
              <w:t>b</w:t>
            </w:r>
            <w:r w:rsidRPr="00F5046B">
              <w:rPr>
                <w:rFonts w:ascii="Times New Roman" w:hAnsi="Times New Roman" w:cs="AdvTNR"/>
                <w:sz w:val="24"/>
                <w:szCs w:val="16"/>
              </w:rPr>
              <w:t>X</w:t>
            </w:r>
            <w:proofErr w:type="spellEnd"/>
          </w:p>
        </w:tc>
        <w:tc>
          <w:tcPr>
            <w:tcW w:w="1080" w:type="dxa"/>
          </w:tcPr>
          <w:p w:rsidR="00CF65B8" w:rsidRPr="00200836" w:rsidRDefault="00D928E5" w:rsidP="00200836">
            <w:pPr>
              <w:spacing w:after="0" w:line="240" w:lineRule="auto"/>
              <w:jc w:val="center"/>
              <w:rPr>
                <w:rFonts w:ascii="Times New Roman" w:hAnsi="Times New Roman" w:cs="AdvTNR"/>
                <w:sz w:val="24"/>
                <w:szCs w:val="16"/>
              </w:rPr>
            </w:pPr>
            <w:r>
              <w:rPr>
                <w:rFonts w:ascii="Times New Roman" w:hAnsi="Times New Roman" w:cs="AdvTNR"/>
                <w:sz w:val="24"/>
                <w:szCs w:val="16"/>
              </w:rPr>
              <w:t>0.2659</w:t>
            </w:r>
          </w:p>
        </w:tc>
        <w:tc>
          <w:tcPr>
            <w:tcW w:w="900" w:type="dxa"/>
          </w:tcPr>
          <w:p w:rsidR="00CF65B8" w:rsidRPr="00200836" w:rsidRDefault="00D928E5"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0.0457</w:t>
            </w:r>
          </w:p>
        </w:tc>
        <w:tc>
          <w:tcPr>
            <w:tcW w:w="900" w:type="dxa"/>
          </w:tcPr>
          <w:p w:rsidR="00CF65B8" w:rsidRPr="00200836" w:rsidRDefault="00D928E5"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0.9842</w:t>
            </w:r>
          </w:p>
        </w:tc>
        <w:tc>
          <w:tcPr>
            <w:tcW w:w="900" w:type="dxa"/>
          </w:tcPr>
          <w:p w:rsidR="00CF65B8" w:rsidRPr="00200836" w:rsidRDefault="00CF65B8" w:rsidP="00D928E5">
            <w:pPr>
              <w:spacing w:after="0" w:line="240" w:lineRule="auto"/>
              <w:jc w:val="center"/>
              <w:rPr>
                <w:rFonts w:ascii="Times New Roman" w:hAnsi="Times New Roman" w:cs="AdvTNR"/>
                <w:sz w:val="24"/>
                <w:szCs w:val="16"/>
              </w:rPr>
            </w:pPr>
            <w:r>
              <w:rPr>
                <w:rFonts w:ascii="Times New Roman" w:hAnsi="Times New Roman" w:cs="AdvTNR"/>
                <w:sz w:val="24"/>
                <w:szCs w:val="16"/>
              </w:rPr>
              <w:t>0.002</w:t>
            </w:r>
            <w:r w:rsidR="00D928E5">
              <w:rPr>
                <w:rFonts w:ascii="Times New Roman" w:hAnsi="Times New Roman" w:cs="AdvTNR"/>
                <w:sz w:val="24"/>
                <w:szCs w:val="16"/>
              </w:rPr>
              <w:t>1</w:t>
            </w:r>
          </w:p>
        </w:tc>
        <w:tc>
          <w:tcPr>
            <w:tcW w:w="900" w:type="dxa"/>
          </w:tcPr>
          <w:p w:rsidR="00CF65B8" w:rsidRPr="00200836" w:rsidRDefault="00CF65B8" w:rsidP="00D928E5">
            <w:pPr>
              <w:spacing w:after="0" w:line="240" w:lineRule="auto"/>
              <w:jc w:val="center"/>
              <w:rPr>
                <w:rFonts w:ascii="Times New Roman" w:hAnsi="Times New Roman" w:cs="AdvTNR"/>
                <w:sz w:val="24"/>
                <w:szCs w:val="16"/>
              </w:rPr>
            </w:pPr>
            <w:r>
              <w:rPr>
                <w:rFonts w:ascii="Times New Roman" w:hAnsi="Times New Roman" w:cs="AdvTNR"/>
                <w:sz w:val="24"/>
                <w:szCs w:val="16"/>
              </w:rPr>
              <w:t>0.99</w:t>
            </w:r>
            <w:r w:rsidR="00D928E5">
              <w:rPr>
                <w:rFonts w:ascii="Times New Roman" w:hAnsi="Times New Roman" w:cs="AdvTNR"/>
                <w:sz w:val="24"/>
                <w:szCs w:val="16"/>
              </w:rPr>
              <w:t>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96</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CSPI</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9C6953" w:rsidRDefault="00887775" w:rsidP="00350CB5">
            <w:pPr>
              <w:spacing w:after="0" w:line="240" w:lineRule="auto"/>
              <w:jc w:val="center"/>
              <w:rPr>
                <w:rFonts w:ascii="Times New Roman" w:hAnsi="Times New Roman" w:cs="AdvTNR"/>
                <w:sz w:val="24"/>
                <w:szCs w:val="16"/>
              </w:rPr>
            </w:pPr>
            <w:r w:rsidRPr="009C6953">
              <w:rPr>
                <w:rFonts w:ascii="Times New Roman" w:hAnsi="Times New Roman" w:cs="AdvTNR"/>
                <w:i/>
                <w:sz w:val="24"/>
                <w:szCs w:val="16"/>
              </w:rPr>
              <w:t>L</w:t>
            </w:r>
            <w:r w:rsidRPr="009C6953">
              <w:rPr>
                <w:rFonts w:ascii="Times New Roman" w:hAnsi="Times New Roman" w:cs="AdvTNR"/>
                <w:sz w:val="24"/>
                <w:szCs w:val="16"/>
                <w:vertAlign w:val="subscript"/>
              </w:rPr>
              <w:t xml:space="preserve">T </w:t>
            </w:r>
            <w:r w:rsidRPr="009C6953">
              <w:rPr>
                <w:rFonts w:ascii="Times New Roman" w:hAnsi="Times New Roman" w:cs="AdvTNR"/>
                <w:sz w:val="24"/>
                <w:szCs w:val="16"/>
              </w:rPr>
              <w:t xml:space="preserve">: </w:t>
            </w:r>
            <w:r w:rsidRPr="009C6953">
              <w:rPr>
                <w:rFonts w:ascii="Times New Roman" w:hAnsi="Times New Roman" w:cs="AdvTNR"/>
                <w:i/>
                <w:sz w:val="24"/>
                <w:szCs w:val="16"/>
              </w:rPr>
              <w:t>L</w:t>
            </w:r>
            <w:r w:rsidRPr="009C6953">
              <w:rPr>
                <w:rFonts w:ascii="Times New Roman" w:hAnsi="Times New Roman" w:cs="AdvTNR"/>
                <w:sz w:val="24"/>
                <w:szCs w:val="16"/>
                <w:vertAlign w:val="subscript"/>
              </w:rPr>
              <w:t>F</w:t>
            </w:r>
          </w:p>
        </w:tc>
        <w:tc>
          <w:tcPr>
            <w:tcW w:w="1440" w:type="dxa"/>
          </w:tcPr>
          <w:p w:rsidR="00CF65B8" w:rsidRPr="00F5046B" w:rsidRDefault="00CF65B8" w:rsidP="00350CB5">
            <w:pPr>
              <w:spacing w:after="0" w:line="240" w:lineRule="auto"/>
              <w:jc w:val="center"/>
              <w:rPr>
                <w:rFonts w:ascii="Times New Roman" w:hAnsi="Times New Roman" w:cs="AdvTNR"/>
                <w:sz w:val="24"/>
                <w:szCs w:val="16"/>
              </w:rPr>
            </w:pPr>
            <w:r w:rsidRPr="00F5046B">
              <w:rPr>
                <w:rFonts w:ascii="Times New Roman" w:hAnsi="Times New Roman" w:cs="AdvTNR"/>
                <w:sz w:val="24"/>
                <w:szCs w:val="16"/>
              </w:rPr>
              <w:t xml:space="preserve">Y = </w:t>
            </w:r>
            <w:r w:rsidR="001B3760" w:rsidRPr="00F5046B">
              <w:rPr>
                <w:rFonts w:ascii="Times New Roman" w:hAnsi="Times New Roman" w:cs="AdvTNR"/>
                <w:i/>
                <w:sz w:val="24"/>
                <w:szCs w:val="16"/>
              </w:rPr>
              <w:t>a</w:t>
            </w:r>
            <w:r w:rsidR="001B3760" w:rsidRPr="00F5046B">
              <w:rPr>
                <w:rFonts w:ascii="Times New Roman" w:hAnsi="Times New Roman" w:cs="AdvTNR"/>
                <w:sz w:val="24"/>
                <w:szCs w:val="16"/>
              </w:rPr>
              <w:t xml:space="preserve"> + </w:t>
            </w:r>
            <w:proofErr w:type="spellStart"/>
            <w:r w:rsidRPr="00F5046B">
              <w:rPr>
                <w:rFonts w:ascii="Times New Roman" w:hAnsi="Times New Roman" w:cs="AdvTNR"/>
                <w:i/>
                <w:sz w:val="24"/>
                <w:szCs w:val="16"/>
              </w:rPr>
              <w:t>b</w:t>
            </w:r>
            <w:r w:rsidRPr="00F5046B">
              <w:rPr>
                <w:rFonts w:ascii="Times New Roman" w:hAnsi="Times New Roman" w:cs="AdvTNR"/>
                <w:sz w:val="24"/>
                <w:szCs w:val="16"/>
              </w:rPr>
              <w:t>X</w:t>
            </w:r>
            <w:proofErr w:type="spellEnd"/>
          </w:p>
        </w:tc>
        <w:tc>
          <w:tcPr>
            <w:tcW w:w="1080" w:type="dxa"/>
          </w:tcPr>
          <w:p w:rsidR="00CF65B8" w:rsidRPr="00200836" w:rsidRDefault="001B3760" w:rsidP="00200836">
            <w:pPr>
              <w:spacing w:after="0" w:line="240" w:lineRule="auto"/>
              <w:jc w:val="center"/>
              <w:rPr>
                <w:rFonts w:ascii="Times New Roman" w:hAnsi="Times New Roman" w:cs="AdvTNR"/>
                <w:sz w:val="24"/>
                <w:szCs w:val="16"/>
              </w:rPr>
            </w:pPr>
            <w:r>
              <w:rPr>
                <w:rFonts w:ascii="Times New Roman" w:hAnsi="Times New Roman" w:cs="AdvTNR"/>
                <w:sz w:val="24"/>
                <w:szCs w:val="16"/>
              </w:rPr>
              <w:t>-0.2609</w:t>
            </w:r>
          </w:p>
        </w:tc>
        <w:tc>
          <w:tcPr>
            <w:tcW w:w="900" w:type="dxa"/>
          </w:tcPr>
          <w:p w:rsidR="00CF65B8" w:rsidRPr="00200836" w:rsidRDefault="001B3760"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0.0470</w:t>
            </w:r>
          </w:p>
        </w:tc>
        <w:tc>
          <w:tcPr>
            <w:tcW w:w="900" w:type="dxa"/>
          </w:tcPr>
          <w:p w:rsidR="00CF65B8" w:rsidRPr="00200836" w:rsidRDefault="001B3760" w:rsidP="00200836">
            <w:pPr>
              <w:spacing w:after="0" w:line="240" w:lineRule="auto"/>
              <w:jc w:val="center"/>
              <w:rPr>
                <w:rFonts w:ascii="Times New Roman" w:hAnsi="Times New Roman" w:cs="AdvTNR"/>
                <w:sz w:val="24"/>
                <w:szCs w:val="16"/>
              </w:rPr>
            </w:pPr>
            <w:r>
              <w:rPr>
                <w:rFonts w:ascii="Times New Roman" w:hAnsi="Times New Roman" w:cs="AdvTNR"/>
                <w:sz w:val="24"/>
                <w:szCs w:val="16"/>
              </w:rPr>
              <w:t>1.0157</w:t>
            </w:r>
          </w:p>
        </w:tc>
        <w:tc>
          <w:tcPr>
            <w:tcW w:w="900" w:type="dxa"/>
          </w:tcPr>
          <w:p w:rsidR="00CF65B8" w:rsidRPr="00200836" w:rsidRDefault="00CF65B8" w:rsidP="001B3760">
            <w:pPr>
              <w:spacing w:after="0" w:line="240" w:lineRule="auto"/>
              <w:jc w:val="center"/>
              <w:rPr>
                <w:rFonts w:ascii="Times New Roman" w:hAnsi="Times New Roman" w:cs="AdvTNR"/>
                <w:sz w:val="24"/>
                <w:szCs w:val="16"/>
              </w:rPr>
            </w:pPr>
            <w:r>
              <w:rPr>
                <w:rFonts w:ascii="Times New Roman" w:hAnsi="Times New Roman" w:cs="AdvTNR"/>
                <w:sz w:val="24"/>
                <w:szCs w:val="16"/>
              </w:rPr>
              <w:t>0.002</w:t>
            </w:r>
            <w:r w:rsidR="001B3760">
              <w:rPr>
                <w:rFonts w:ascii="Times New Roman" w:hAnsi="Times New Roman" w:cs="AdvTNR"/>
                <w:sz w:val="24"/>
                <w:szCs w:val="16"/>
              </w:rPr>
              <w:t>2</w:t>
            </w:r>
          </w:p>
        </w:tc>
        <w:tc>
          <w:tcPr>
            <w:tcW w:w="900" w:type="dxa"/>
          </w:tcPr>
          <w:p w:rsidR="00CF65B8" w:rsidRPr="00200836" w:rsidRDefault="00CF65B8" w:rsidP="001B3760">
            <w:pPr>
              <w:spacing w:after="0" w:line="240" w:lineRule="auto"/>
              <w:jc w:val="center"/>
              <w:rPr>
                <w:rFonts w:ascii="Times New Roman" w:hAnsi="Times New Roman" w:cs="AdvTNR"/>
                <w:sz w:val="24"/>
                <w:szCs w:val="16"/>
              </w:rPr>
            </w:pPr>
            <w:r>
              <w:rPr>
                <w:rFonts w:ascii="Times New Roman" w:hAnsi="Times New Roman" w:cs="AdvTNR"/>
                <w:sz w:val="24"/>
                <w:szCs w:val="16"/>
              </w:rPr>
              <w:t>0.99</w:t>
            </w:r>
            <w:r w:rsidR="001B3760">
              <w:rPr>
                <w:rFonts w:ascii="Times New Roman" w:hAnsi="Times New Roman" w:cs="AdvTNR"/>
                <w:sz w:val="24"/>
                <w:szCs w:val="16"/>
              </w:rPr>
              <w:t>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96</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CSPI</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9C6953" w:rsidRDefault="00C40FD0" w:rsidP="00350CB5">
            <w:pPr>
              <w:spacing w:after="0" w:line="240" w:lineRule="auto"/>
              <w:jc w:val="center"/>
              <w:rPr>
                <w:rFonts w:ascii="Times New Roman" w:hAnsi="Times New Roman" w:cs="AdvTNR"/>
                <w:sz w:val="24"/>
                <w:szCs w:val="16"/>
              </w:rPr>
            </w:pPr>
            <w:r w:rsidRPr="009C6953">
              <w:rPr>
                <w:rFonts w:ascii="Times New Roman" w:hAnsi="Times New Roman" w:cs="AdvTNR"/>
                <w:i/>
                <w:sz w:val="24"/>
                <w:szCs w:val="16"/>
              </w:rPr>
              <w:t>L</w:t>
            </w:r>
            <w:r w:rsidRPr="009C6953">
              <w:rPr>
                <w:rFonts w:ascii="Times New Roman" w:hAnsi="Times New Roman" w:cs="AdvTNR"/>
                <w:sz w:val="24"/>
                <w:szCs w:val="16"/>
                <w:vertAlign w:val="subscript"/>
              </w:rPr>
              <w:t>S</w:t>
            </w:r>
            <w:r w:rsidR="006F5F62" w:rsidRPr="009C6953">
              <w:rPr>
                <w:rFonts w:ascii="Times New Roman" w:hAnsi="Times New Roman" w:cs="AdvTNR"/>
                <w:sz w:val="24"/>
                <w:szCs w:val="16"/>
                <w:vertAlign w:val="subscript"/>
              </w:rPr>
              <w:t xml:space="preserve"> </w:t>
            </w:r>
            <w:r w:rsidRPr="009C6953">
              <w:rPr>
                <w:rFonts w:ascii="Times New Roman" w:hAnsi="Times New Roman" w:cs="AdvTNR"/>
                <w:sz w:val="24"/>
                <w:szCs w:val="16"/>
              </w:rPr>
              <w:t>:</w:t>
            </w:r>
            <w:r w:rsidR="006F5F62" w:rsidRPr="009C6953">
              <w:rPr>
                <w:rFonts w:ascii="Times New Roman" w:hAnsi="Times New Roman" w:cs="AdvTNR"/>
                <w:sz w:val="24"/>
                <w:szCs w:val="16"/>
              </w:rPr>
              <w:t xml:space="preserve"> </w:t>
            </w:r>
            <w:r w:rsidRPr="009C6953">
              <w:rPr>
                <w:rFonts w:ascii="Times New Roman" w:hAnsi="Times New Roman" w:cs="AdvTNR"/>
                <w:i/>
                <w:sz w:val="24"/>
                <w:szCs w:val="16"/>
              </w:rPr>
              <w:t>L</w:t>
            </w:r>
            <w:r w:rsidRPr="009C6953">
              <w:rPr>
                <w:rFonts w:ascii="Times New Roman" w:hAnsi="Times New Roman" w:cs="AdvTNR"/>
                <w:sz w:val="24"/>
                <w:szCs w:val="16"/>
                <w:vertAlign w:val="subscript"/>
              </w:rPr>
              <w:t>F</w:t>
            </w:r>
          </w:p>
        </w:tc>
        <w:tc>
          <w:tcPr>
            <w:tcW w:w="1440" w:type="dxa"/>
          </w:tcPr>
          <w:p w:rsidR="00CF65B8" w:rsidRPr="00F5046B" w:rsidRDefault="00CF65B8" w:rsidP="00350CB5">
            <w:pPr>
              <w:spacing w:after="0" w:line="240" w:lineRule="auto"/>
              <w:jc w:val="center"/>
              <w:rPr>
                <w:rFonts w:ascii="Times New Roman" w:hAnsi="Times New Roman" w:cs="AdvTNR"/>
                <w:sz w:val="24"/>
                <w:szCs w:val="16"/>
              </w:rPr>
            </w:pPr>
            <w:r w:rsidRPr="00F5046B">
              <w:rPr>
                <w:rFonts w:ascii="Times New Roman" w:hAnsi="Times New Roman" w:cs="AdvTNR"/>
                <w:sz w:val="24"/>
                <w:szCs w:val="16"/>
              </w:rPr>
              <w:t xml:space="preserve">Y = </w:t>
            </w:r>
            <w:proofErr w:type="spellStart"/>
            <w:r w:rsidRPr="00F5046B">
              <w:rPr>
                <w:rFonts w:ascii="Times New Roman" w:hAnsi="Times New Roman" w:cs="AdvTNR"/>
                <w:i/>
                <w:sz w:val="24"/>
                <w:szCs w:val="16"/>
              </w:rPr>
              <w:t>b</w:t>
            </w:r>
            <w:r w:rsidRPr="00F5046B">
              <w:rPr>
                <w:rFonts w:ascii="Times New Roman" w:hAnsi="Times New Roman" w:cs="AdvTNR"/>
                <w:sz w:val="24"/>
                <w:szCs w:val="16"/>
              </w:rPr>
              <w:t>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1B3760" w:rsidP="00200836">
            <w:pPr>
              <w:spacing w:after="0" w:line="240" w:lineRule="auto"/>
              <w:jc w:val="center"/>
              <w:rPr>
                <w:rFonts w:ascii="Times New Roman" w:hAnsi="Times New Roman" w:cs="AdvTNR"/>
                <w:sz w:val="24"/>
                <w:szCs w:val="16"/>
              </w:rPr>
            </w:pPr>
            <w:r>
              <w:rPr>
                <w:rFonts w:ascii="Times New Roman" w:hAnsi="Times New Roman" w:cs="AdvTNR"/>
                <w:sz w:val="24"/>
                <w:szCs w:val="16"/>
              </w:rPr>
              <w:t>0.8174</w:t>
            </w:r>
          </w:p>
        </w:tc>
        <w:tc>
          <w:tcPr>
            <w:tcW w:w="900" w:type="dxa"/>
          </w:tcPr>
          <w:p w:rsidR="00CF65B8" w:rsidRPr="00200836" w:rsidRDefault="001B3760"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0.0021</w:t>
            </w:r>
          </w:p>
        </w:tc>
        <w:tc>
          <w:tcPr>
            <w:tcW w:w="900" w:type="dxa"/>
          </w:tcPr>
          <w:p w:rsidR="00CF65B8" w:rsidRPr="001B3760" w:rsidRDefault="00CF65B8" w:rsidP="001B3760">
            <w:pPr>
              <w:spacing w:after="0" w:line="240" w:lineRule="auto"/>
              <w:jc w:val="center"/>
              <w:rPr>
                <w:rFonts w:ascii="Times New Roman" w:hAnsi="Times New Roman" w:cs="AdvTNR"/>
                <w:sz w:val="24"/>
                <w:szCs w:val="16"/>
              </w:rPr>
            </w:pPr>
            <w:r w:rsidRPr="001B3760">
              <w:rPr>
                <w:rFonts w:ascii="Times New Roman" w:hAnsi="Times New Roman" w:cs="AdvTNR"/>
                <w:sz w:val="24"/>
                <w:szCs w:val="16"/>
              </w:rPr>
              <w:t>0.</w:t>
            </w:r>
            <w:r w:rsidR="001B3760" w:rsidRPr="001B3760">
              <w:rPr>
                <w:rFonts w:ascii="Times New Roman" w:hAnsi="Times New Roman" w:cs="AdvTNR"/>
                <w:sz w:val="24"/>
                <w:szCs w:val="16"/>
              </w:rPr>
              <w:t>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44</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CSPI</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9C6953" w:rsidRDefault="00B111AE" w:rsidP="00350CB5">
            <w:pPr>
              <w:spacing w:after="0" w:line="240" w:lineRule="auto"/>
              <w:jc w:val="center"/>
              <w:rPr>
                <w:rFonts w:ascii="Times New Roman" w:hAnsi="Times New Roman" w:cs="AdvTNR"/>
                <w:sz w:val="24"/>
                <w:szCs w:val="16"/>
              </w:rPr>
            </w:pPr>
            <w:r w:rsidRPr="009C6953">
              <w:rPr>
                <w:rFonts w:ascii="Times New Roman" w:hAnsi="Times New Roman" w:cs="AdvTNR"/>
                <w:i/>
                <w:sz w:val="24"/>
                <w:szCs w:val="16"/>
              </w:rPr>
              <w:t>L</w:t>
            </w:r>
            <w:r w:rsidRPr="009C6953">
              <w:rPr>
                <w:rFonts w:ascii="Times New Roman" w:hAnsi="Times New Roman" w:cs="AdvTNR"/>
                <w:sz w:val="24"/>
                <w:szCs w:val="16"/>
                <w:vertAlign w:val="subscript"/>
              </w:rPr>
              <w:t xml:space="preserve">F </w:t>
            </w:r>
            <w:r w:rsidRPr="009C6953">
              <w:rPr>
                <w:rFonts w:ascii="Times New Roman" w:hAnsi="Times New Roman" w:cs="AdvTNR"/>
                <w:sz w:val="24"/>
                <w:szCs w:val="16"/>
              </w:rPr>
              <w:t xml:space="preserve">: </w:t>
            </w:r>
            <w:r w:rsidRPr="009C6953">
              <w:rPr>
                <w:rFonts w:ascii="Times New Roman" w:hAnsi="Times New Roman" w:cs="AdvTNR"/>
                <w:i/>
                <w:sz w:val="24"/>
                <w:szCs w:val="16"/>
              </w:rPr>
              <w:t>L</w:t>
            </w:r>
            <w:r w:rsidRPr="009C6953">
              <w:rPr>
                <w:rFonts w:ascii="Times New Roman" w:hAnsi="Times New Roman" w:cs="AdvTNR"/>
                <w:sz w:val="24"/>
                <w:szCs w:val="16"/>
                <w:vertAlign w:val="subscript"/>
              </w:rPr>
              <w:t>S</w:t>
            </w:r>
          </w:p>
        </w:tc>
        <w:tc>
          <w:tcPr>
            <w:tcW w:w="1440" w:type="dxa"/>
          </w:tcPr>
          <w:p w:rsidR="00CF65B8" w:rsidRPr="00F5046B" w:rsidRDefault="00CF65B8" w:rsidP="001B3760">
            <w:pPr>
              <w:spacing w:after="0" w:line="240" w:lineRule="auto"/>
              <w:jc w:val="center"/>
              <w:rPr>
                <w:rFonts w:ascii="Times New Roman" w:hAnsi="Times New Roman" w:cs="AdvTNR"/>
                <w:sz w:val="24"/>
                <w:szCs w:val="16"/>
              </w:rPr>
            </w:pPr>
            <w:r w:rsidRPr="00F5046B">
              <w:rPr>
                <w:rFonts w:ascii="Times New Roman" w:hAnsi="Times New Roman" w:cs="AdvTNR"/>
                <w:sz w:val="24"/>
                <w:szCs w:val="16"/>
              </w:rPr>
              <w:t xml:space="preserve">Y = </w:t>
            </w:r>
            <w:proofErr w:type="spellStart"/>
            <w:r w:rsidRPr="00F5046B">
              <w:rPr>
                <w:rFonts w:ascii="Times New Roman" w:hAnsi="Times New Roman" w:cs="AdvTNR"/>
                <w:i/>
                <w:sz w:val="24"/>
                <w:szCs w:val="16"/>
              </w:rPr>
              <w:t>b</w:t>
            </w:r>
            <w:r w:rsidRPr="00F5046B">
              <w:rPr>
                <w:rFonts w:ascii="Times New Roman" w:hAnsi="Times New Roman" w:cs="AdvTNR"/>
                <w:sz w:val="24"/>
                <w:szCs w:val="16"/>
              </w:rPr>
              <w:t>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1B3760" w:rsidP="00200836">
            <w:pPr>
              <w:spacing w:after="0" w:line="240" w:lineRule="auto"/>
              <w:jc w:val="center"/>
              <w:rPr>
                <w:rFonts w:ascii="Times New Roman" w:hAnsi="Times New Roman" w:cs="AdvTNR"/>
                <w:sz w:val="24"/>
                <w:szCs w:val="16"/>
              </w:rPr>
            </w:pPr>
            <w:r>
              <w:rPr>
                <w:rFonts w:ascii="Times New Roman" w:hAnsi="Times New Roman" w:cs="AdvTNR"/>
                <w:sz w:val="24"/>
                <w:szCs w:val="16"/>
              </w:rPr>
              <w:t>1.2231</w:t>
            </w:r>
          </w:p>
        </w:tc>
        <w:tc>
          <w:tcPr>
            <w:tcW w:w="900" w:type="dxa"/>
          </w:tcPr>
          <w:p w:rsidR="00CF65B8" w:rsidRPr="00200836" w:rsidRDefault="001B3760"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0.0032</w:t>
            </w:r>
          </w:p>
        </w:tc>
        <w:tc>
          <w:tcPr>
            <w:tcW w:w="900" w:type="dxa"/>
          </w:tcPr>
          <w:p w:rsidR="00CF65B8" w:rsidRPr="001B3760" w:rsidRDefault="001B3760"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44</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CSPI</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9C6953" w:rsidRDefault="005307C0" w:rsidP="00350CB5">
            <w:pPr>
              <w:spacing w:after="0" w:line="240" w:lineRule="auto"/>
              <w:jc w:val="center"/>
              <w:rPr>
                <w:rFonts w:ascii="Times New Roman" w:hAnsi="Times New Roman" w:cs="AdvTNR"/>
                <w:sz w:val="24"/>
                <w:szCs w:val="16"/>
              </w:rPr>
            </w:pPr>
            <w:r w:rsidRPr="009C6953">
              <w:rPr>
                <w:rFonts w:ascii="Times New Roman" w:hAnsi="Times New Roman" w:cs="AdvTNR"/>
                <w:i/>
                <w:sz w:val="24"/>
                <w:szCs w:val="16"/>
              </w:rPr>
              <w:t>L</w:t>
            </w:r>
            <w:r w:rsidRPr="009C6953">
              <w:rPr>
                <w:rFonts w:ascii="Times New Roman" w:hAnsi="Times New Roman" w:cs="AdvTNR"/>
                <w:sz w:val="24"/>
                <w:szCs w:val="16"/>
                <w:vertAlign w:val="subscript"/>
              </w:rPr>
              <w:t xml:space="preserve">S </w:t>
            </w:r>
            <w:r w:rsidRPr="009C6953">
              <w:rPr>
                <w:rFonts w:ascii="Times New Roman" w:hAnsi="Times New Roman" w:cs="AdvTNR"/>
                <w:sz w:val="24"/>
                <w:szCs w:val="16"/>
              </w:rPr>
              <w:t xml:space="preserve">: </w:t>
            </w:r>
            <w:r w:rsidRPr="009C6953">
              <w:rPr>
                <w:rFonts w:ascii="Times New Roman" w:hAnsi="Times New Roman" w:cs="AdvTNR"/>
                <w:i/>
                <w:sz w:val="24"/>
                <w:szCs w:val="16"/>
              </w:rPr>
              <w:t>L</w:t>
            </w:r>
            <w:r w:rsidRPr="009C6953">
              <w:rPr>
                <w:rFonts w:ascii="Times New Roman" w:hAnsi="Times New Roman" w:cs="AdvTNR"/>
                <w:sz w:val="24"/>
                <w:szCs w:val="16"/>
                <w:vertAlign w:val="subscript"/>
              </w:rPr>
              <w:t>T</w:t>
            </w:r>
          </w:p>
        </w:tc>
        <w:tc>
          <w:tcPr>
            <w:tcW w:w="1440" w:type="dxa"/>
          </w:tcPr>
          <w:p w:rsidR="00CF65B8" w:rsidRPr="00F5046B" w:rsidRDefault="00CF65B8" w:rsidP="001B3760">
            <w:pPr>
              <w:spacing w:after="0" w:line="240" w:lineRule="auto"/>
              <w:jc w:val="center"/>
              <w:rPr>
                <w:rFonts w:ascii="Times New Roman" w:hAnsi="Times New Roman" w:cs="AdvTNR"/>
                <w:sz w:val="24"/>
                <w:szCs w:val="16"/>
              </w:rPr>
            </w:pPr>
            <w:r w:rsidRPr="00F5046B">
              <w:rPr>
                <w:rFonts w:ascii="Times New Roman" w:hAnsi="Times New Roman" w:cs="AdvTNR"/>
                <w:sz w:val="24"/>
                <w:szCs w:val="16"/>
              </w:rPr>
              <w:t xml:space="preserve">Y = </w:t>
            </w:r>
            <w:proofErr w:type="spellStart"/>
            <w:r w:rsidRPr="00F5046B">
              <w:rPr>
                <w:rFonts w:ascii="Times New Roman" w:hAnsi="Times New Roman" w:cs="AdvTNR"/>
                <w:i/>
                <w:sz w:val="24"/>
                <w:szCs w:val="16"/>
              </w:rPr>
              <w:t>b</w:t>
            </w:r>
            <w:r w:rsidRPr="00F5046B">
              <w:rPr>
                <w:rFonts w:ascii="Times New Roman" w:hAnsi="Times New Roman" w:cs="AdvTNR"/>
                <w:sz w:val="24"/>
                <w:szCs w:val="16"/>
              </w:rPr>
              <w:t>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1B3760" w:rsidP="00200836">
            <w:pPr>
              <w:spacing w:after="0" w:line="240" w:lineRule="auto"/>
              <w:jc w:val="center"/>
              <w:rPr>
                <w:rFonts w:ascii="Times New Roman" w:hAnsi="Times New Roman" w:cs="AdvTNR"/>
                <w:sz w:val="24"/>
                <w:szCs w:val="16"/>
              </w:rPr>
            </w:pPr>
            <w:r>
              <w:rPr>
                <w:rFonts w:ascii="Times New Roman" w:hAnsi="Times New Roman" w:cs="AdvTNR"/>
                <w:sz w:val="24"/>
                <w:szCs w:val="16"/>
              </w:rPr>
              <w:t>0.8035</w:t>
            </w:r>
          </w:p>
        </w:tc>
        <w:tc>
          <w:tcPr>
            <w:tcW w:w="900" w:type="dxa"/>
          </w:tcPr>
          <w:p w:rsidR="00CF65B8" w:rsidRPr="00200836" w:rsidRDefault="001B3760"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0.0026</w:t>
            </w:r>
          </w:p>
        </w:tc>
        <w:tc>
          <w:tcPr>
            <w:tcW w:w="900" w:type="dxa"/>
          </w:tcPr>
          <w:p w:rsidR="00CF65B8" w:rsidRPr="001B3760" w:rsidRDefault="001B3760"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1B3760" w:rsidP="001B3760">
            <w:pPr>
              <w:spacing w:after="0" w:line="240" w:lineRule="auto"/>
              <w:jc w:val="center"/>
              <w:rPr>
                <w:rFonts w:ascii="Times New Roman" w:hAnsi="Times New Roman" w:cs="AdvTNR"/>
                <w:sz w:val="24"/>
                <w:szCs w:val="16"/>
              </w:rPr>
            </w:pPr>
            <w:r>
              <w:rPr>
                <w:rFonts w:ascii="Times New Roman" w:hAnsi="Times New Roman" w:cs="AdvTNR"/>
                <w:sz w:val="24"/>
                <w:szCs w:val="16"/>
              </w:rPr>
              <w:t>&lt; 0.</w:t>
            </w:r>
            <w:r w:rsidR="00CF65B8" w:rsidRPr="00200836">
              <w:rPr>
                <w:rFonts w:ascii="Times New Roman" w:hAnsi="Times New Roman" w:cs="AdvTNR"/>
                <w:sz w:val="24"/>
                <w:szCs w:val="16"/>
              </w:rPr>
              <w:t>00</w:t>
            </w:r>
            <w:r>
              <w:rPr>
                <w:rFonts w:ascii="Times New Roman" w:hAnsi="Times New Roman" w:cs="AdvTNR"/>
                <w:sz w:val="24"/>
                <w:szCs w:val="16"/>
              </w:rPr>
              <w:t>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44</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CSPI</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9C6953" w:rsidRDefault="00B36666" w:rsidP="00350CB5">
            <w:pPr>
              <w:spacing w:after="0" w:line="240" w:lineRule="auto"/>
              <w:jc w:val="center"/>
              <w:rPr>
                <w:rFonts w:ascii="Times New Roman" w:hAnsi="Times New Roman" w:cs="AdvTNR"/>
                <w:sz w:val="24"/>
                <w:szCs w:val="16"/>
              </w:rPr>
            </w:pPr>
            <w:r w:rsidRPr="009C6953">
              <w:rPr>
                <w:rFonts w:ascii="Times New Roman" w:hAnsi="Times New Roman" w:cs="AdvTNR"/>
                <w:i/>
                <w:sz w:val="24"/>
                <w:szCs w:val="16"/>
              </w:rPr>
              <w:t>L</w:t>
            </w:r>
            <w:r w:rsidRPr="009C6953">
              <w:rPr>
                <w:rFonts w:ascii="Times New Roman" w:hAnsi="Times New Roman" w:cs="AdvTNR"/>
                <w:sz w:val="24"/>
                <w:szCs w:val="16"/>
                <w:vertAlign w:val="subscript"/>
              </w:rPr>
              <w:t xml:space="preserve">T </w:t>
            </w:r>
            <w:r w:rsidRPr="009C6953">
              <w:rPr>
                <w:rFonts w:ascii="Times New Roman" w:hAnsi="Times New Roman" w:cs="AdvTNR"/>
                <w:sz w:val="24"/>
                <w:szCs w:val="16"/>
              </w:rPr>
              <w:t xml:space="preserve">: </w:t>
            </w:r>
            <w:r w:rsidRPr="009C6953">
              <w:rPr>
                <w:rFonts w:ascii="Times New Roman" w:hAnsi="Times New Roman" w:cs="AdvTNR"/>
                <w:i/>
                <w:sz w:val="24"/>
                <w:szCs w:val="16"/>
              </w:rPr>
              <w:t>L</w:t>
            </w:r>
            <w:r w:rsidRPr="009C6953">
              <w:rPr>
                <w:rFonts w:ascii="Times New Roman" w:hAnsi="Times New Roman" w:cs="AdvTNR"/>
                <w:sz w:val="24"/>
                <w:szCs w:val="16"/>
                <w:vertAlign w:val="subscript"/>
              </w:rPr>
              <w:t>S</w:t>
            </w:r>
          </w:p>
        </w:tc>
        <w:tc>
          <w:tcPr>
            <w:tcW w:w="1440" w:type="dxa"/>
          </w:tcPr>
          <w:p w:rsidR="00CF65B8" w:rsidRPr="00F5046B" w:rsidRDefault="00CF65B8" w:rsidP="001B3760">
            <w:pPr>
              <w:spacing w:after="0" w:line="240" w:lineRule="auto"/>
              <w:jc w:val="center"/>
              <w:rPr>
                <w:rFonts w:ascii="Times New Roman" w:hAnsi="Times New Roman" w:cs="AdvTNR"/>
                <w:sz w:val="24"/>
                <w:szCs w:val="16"/>
              </w:rPr>
            </w:pPr>
            <w:r w:rsidRPr="00F5046B">
              <w:rPr>
                <w:rFonts w:ascii="Times New Roman" w:hAnsi="Times New Roman" w:cs="AdvTNR"/>
                <w:sz w:val="24"/>
                <w:szCs w:val="16"/>
              </w:rPr>
              <w:t xml:space="preserve">Y = </w:t>
            </w:r>
            <w:proofErr w:type="spellStart"/>
            <w:r w:rsidR="001B3760" w:rsidRPr="00F5046B">
              <w:rPr>
                <w:rFonts w:ascii="Times New Roman" w:hAnsi="Times New Roman" w:cs="AdvTNR"/>
                <w:i/>
                <w:sz w:val="24"/>
                <w:szCs w:val="16"/>
              </w:rPr>
              <w:t>b</w:t>
            </w:r>
            <w:r w:rsidRPr="00F5046B">
              <w:rPr>
                <w:rFonts w:ascii="Times New Roman" w:hAnsi="Times New Roman" w:cs="AdvTNR"/>
                <w:sz w:val="24"/>
                <w:szCs w:val="16"/>
              </w:rPr>
              <w:t>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1B3760" w:rsidP="00200836">
            <w:pPr>
              <w:spacing w:after="0" w:line="240" w:lineRule="auto"/>
              <w:jc w:val="center"/>
              <w:rPr>
                <w:rFonts w:ascii="Times New Roman" w:hAnsi="Times New Roman" w:cs="AdvTNR"/>
                <w:sz w:val="24"/>
                <w:szCs w:val="16"/>
              </w:rPr>
            </w:pPr>
            <w:r>
              <w:rPr>
                <w:rFonts w:ascii="Times New Roman" w:hAnsi="Times New Roman" w:cs="AdvTNR"/>
                <w:sz w:val="24"/>
                <w:szCs w:val="16"/>
              </w:rPr>
              <w:t>1.2440</w:t>
            </w:r>
          </w:p>
        </w:tc>
        <w:tc>
          <w:tcPr>
            <w:tcW w:w="900" w:type="dxa"/>
          </w:tcPr>
          <w:p w:rsidR="00CF65B8" w:rsidRPr="00200836" w:rsidRDefault="001B3760"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0.0040</w:t>
            </w:r>
          </w:p>
        </w:tc>
        <w:tc>
          <w:tcPr>
            <w:tcW w:w="900" w:type="dxa"/>
          </w:tcPr>
          <w:p w:rsidR="00CF65B8" w:rsidRPr="001B3760" w:rsidRDefault="001B3760"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1B3760" w:rsidP="001B3760">
            <w:pPr>
              <w:spacing w:after="0" w:line="240" w:lineRule="auto"/>
              <w:jc w:val="center"/>
              <w:rPr>
                <w:rFonts w:ascii="Times New Roman" w:hAnsi="Times New Roman" w:cs="AdvTNR"/>
                <w:sz w:val="24"/>
                <w:szCs w:val="16"/>
              </w:rPr>
            </w:pPr>
            <w:r>
              <w:rPr>
                <w:rFonts w:ascii="Times New Roman" w:hAnsi="Times New Roman" w:cs="AdvTNR"/>
                <w:sz w:val="24"/>
                <w:szCs w:val="16"/>
              </w:rPr>
              <w:t xml:space="preserve">&lt; </w:t>
            </w:r>
            <w:r w:rsidR="00CF65B8" w:rsidRPr="00200836">
              <w:rPr>
                <w:rFonts w:ascii="Times New Roman" w:hAnsi="Times New Roman" w:cs="AdvTNR"/>
                <w:sz w:val="24"/>
                <w:szCs w:val="16"/>
              </w:rPr>
              <w:t>0.00</w:t>
            </w:r>
            <w:r>
              <w:rPr>
                <w:rFonts w:ascii="Times New Roman" w:hAnsi="Times New Roman" w:cs="AdvTNR"/>
                <w:sz w:val="24"/>
                <w:szCs w:val="16"/>
              </w:rPr>
              <w:t>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44</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CSPI</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9C6953" w:rsidRDefault="00711EA1" w:rsidP="00350CB5">
            <w:pPr>
              <w:spacing w:after="0" w:line="240" w:lineRule="auto"/>
              <w:jc w:val="center"/>
              <w:rPr>
                <w:rFonts w:ascii="Times New Roman" w:hAnsi="Times New Roman" w:cs="AdvTNR"/>
                <w:sz w:val="24"/>
                <w:szCs w:val="16"/>
              </w:rPr>
            </w:pPr>
            <w:r w:rsidRPr="009C6953">
              <w:rPr>
                <w:rFonts w:ascii="Times New Roman" w:hAnsi="Times New Roman" w:cs="AdvTNR"/>
                <w:i/>
                <w:sz w:val="24"/>
                <w:szCs w:val="16"/>
              </w:rPr>
              <w:t>L</w:t>
            </w:r>
            <w:r w:rsidRPr="009C6953">
              <w:rPr>
                <w:rFonts w:ascii="Times New Roman" w:hAnsi="Times New Roman" w:cs="AdvTNR"/>
                <w:sz w:val="24"/>
                <w:szCs w:val="16"/>
                <w:vertAlign w:val="subscript"/>
              </w:rPr>
              <w:t xml:space="preserve">F </w:t>
            </w:r>
            <w:r w:rsidRPr="009C6953">
              <w:rPr>
                <w:rFonts w:ascii="Times New Roman" w:hAnsi="Times New Roman" w:cs="AdvTNR"/>
                <w:sz w:val="24"/>
                <w:szCs w:val="16"/>
              </w:rPr>
              <w:t xml:space="preserve">: </w:t>
            </w:r>
            <w:r w:rsidRPr="009C6953">
              <w:rPr>
                <w:rFonts w:ascii="Times New Roman" w:hAnsi="Times New Roman" w:cs="AdvTNR"/>
                <w:i/>
                <w:sz w:val="24"/>
                <w:szCs w:val="16"/>
              </w:rPr>
              <w:t>L</w:t>
            </w:r>
            <w:r w:rsidRPr="009C6953">
              <w:rPr>
                <w:rFonts w:ascii="Times New Roman" w:hAnsi="Times New Roman" w:cs="AdvTNR"/>
                <w:sz w:val="24"/>
                <w:szCs w:val="16"/>
                <w:vertAlign w:val="subscript"/>
              </w:rPr>
              <w:t>T</w:t>
            </w:r>
          </w:p>
        </w:tc>
        <w:tc>
          <w:tcPr>
            <w:tcW w:w="1440" w:type="dxa"/>
          </w:tcPr>
          <w:p w:rsidR="00CF65B8" w:rsidRPr="00F5046B" w:rsidRDefault="00CF65B8" w:rsidP="001B3760">
            <w:pPr>
              <w:spacing w:after="0" w:line="240" w:lineRule="auto"/>
              <w:jc w:val="center"/>
              <w:rPr>
                <w:rFonts w:ascii="Times New Roman" w:hAnsi="Times New Roman" w:cs="AdvTNR"/>
                <w:sz w:val="24"/>
                <w:szCs w:val="16"/>
              </w:rPr>
            </w:pPr>
            <w:r w:rsidRPr="00F5046B">
              <w:rPr>
                <w:rFonts w:ascii="Times New Roman" w:hAnsi="Times New Roman" w:cs="AdvTNR"/>
                <w:sz w:val="24"/>
                <w:szCs w:val="16"/>
              </w:rPr>
              <w:t xml:space="preserve">Y = </w:t>
            </w:r>
            <w:proofErr w:type="spellStart"/>
            <w:r w:rsidRPr="00F5046B">
              <w:rPr>
                <w:rFonts w:ascii="Times New Roman" w:hAnsi="Times New Roman" w:cs="AdvTNR"/>
                <w:i/>
                <w:sz w:val="24"/>
                <w:szCs w:val="16"/>
              </w:rPr>
              <w:t>b</w:t>
            </w:r>
            <w:r w:rsidRPr="00F5046B">
              <w:rPr>
                <w:rFonts w:ascii="Times New Roman" w:hAnsi="Times New Roman" w:cs="AdvTNR"/>
                <w:sz w:val="24"/>
                <w:szCs w:val="16"/>
              </w:rPr>
              <w:t>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1B3760"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0.9832</w:t>
            </w:r>
          </w:p>
        </w:tc>
        <w:tc>
          <w:tcPr>
            <w:tcW w:w="900" w:type="dxa"/>
          </w:tcPr>
          <w:p w:rsidR="00CF65B8" w:rsidRPr="00200836" w:rsidRDefault="001B3760"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0.0014</w:t>
            </w:r>
          </w:p>
        </w:tc>
        <w:tc>
          <w:tcPr>
            <w:tcW w:w="900" w:type="dxa"/>
          </w:tcPr>
          <w:p w:rsidR="00CF65B8" w:rsidRPr="001B3760" w:rsidRDefault="001B3760"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44</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CSPI</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9C6953" w:rsidRDefault="00887775" w:rsidP="00350CB5">
            <w:pPr>
              <w:spacing w:after="0" w:line="240" w:lineRule="auto"/>
              <w:jc w:val="center"/>
              <w:rPr>
                <w:rFonts w:ascii="Times New Roman" w:hAnsi="Times New Roman" w:cs="AdvTNR"/>
                <w:sz w:val="24"/>
                <w:szCs w:val="16"/>
              </w:rPr>
            </w:pPr>
            <w:r w:rsidRPr="009C6953">
              <w:rPr>
                <w:rFonts w:ascii="Times New Roman" w:hAnsi="Times New Roman" w:cs="AdvTNR"/>
                <w:i/>
                <w:sz w:val="24"/>
                <w:szCs w:val="16"/>
              </w:rPr>
              <w:t>L</w:t>
            </w:r>
            <w:r w:rsidRPr="009C6953">
              <w:rPr>
                <w:rFonts w:ascii="Times New Roman" w:hAnsi="Times New Roman" w:cs="AdvTNR"/>
                <w:sz w:val="24"/>
                <w:szCs w:val="16"/>
                <w:vertAlign w:val="subscript"/>
              </w:rPr>
              <w:t xml:space="preserve">T </w:t>
            </w:r>
            <w:r w:rsidRPr="009C6953">
              <w:rPr>
                <w:rFonts w:ascii="Times New Roman" w:hAnsi="Times New Roman" w:cs="AdvTNR"/>
                <w:sz w:val="24"/>
                <w:szCs w:val="16"/>
              </w:rPr>
              <w:t xml:space="preserve">: </w:t>
            </w:r>
            <w:r w:rsidRPr="009C6953">
              <w:rPr>
                <w:rFonts w:ascii="Times New Roman" w:hAnsi="Times New Roman" w:cs="AdvTNR"/>
                <w:i/>
                <w:sz w:val="24"/>
                <w:szCs w:val="16"/>
              </w:rPr>
              <w:t>L</w:t>
            </w:r>
            <w:r w:rsidRPr="009C6953">
              <w:rPr>
                <w:rFonts w:ascii="Times New Roman" w:hAnsi="Times New Roman" w:cs="AdvTNR"/>
                <w:sz w:val="24"/>
                <w:szCs w:val="16"/>
                <w:vertAlign w:val="subscript"/>
              </w:rPr>
              <w:t>F</w:t>
            </w:r>
          </w:p>
        </w:tc>
        <w:tc>
          <w:tcPr>
            <w:tcW w:w="1440" w:type="dxa"/>
          </w:tcPr>
          <w:p w:rsidR="00CF65B8" w:rsidRPr="00F5046B" w:rsidRDefault="00CF65B8" w:rsidP="00350CB5">
            <w:pPr>
              <w:spacing w:after="0" w:line="240" w:lineRule="auto"/>
              <w:jc w:val="center"/>
              <w:rPr>
                <w:rFonts w:ascii="Times New Roman" w:hAnsi="Times New Roman" w:cs="AdvTNR"/>
                <w:sz w:val="24"/>
                <w:szCs w:val="16"/>
              </w:rPr>
            </w:pPr>
            <w:r w:rsidRPr="00F5046B">
              <w:rPr>
                <w:rFonts w:ascii="Times New Roman" w:hAnsi="Times New Roman" w:cs="AdvTNR"/>
                <w:sz w:val="24"/>
                <w:szCs w:val="16"/>
              </w:rPr>
              <w:t xml:space="preserve">Y = </w:t>
            </w:r>
            <w:proofErr w:type="spellStart"/>
            <w:r w:rsidRPr="00F5046B">
              <w:rPr>
                <w:rFonts w:ascii="Times New Roman" w:hAnsi="Times New Roman" w:cs="AdvTNR"/>
                <w:i/>
                <w:sz w:val="24"/>
                <w:szCs w:val="16"/>
              </w:rPr>
              <w:t>b</w:t>
            </w:r>
            <w:r w:rsidRPr="00F5046B">
              <w:rPr>
                <w:rFonts w:ascii="Times New Roman" w:hAnsi="Times New Roman" w:cs="AdvTNR"/>
                <w:sz w:val="24"/>
                <w:szCs w:val="16"/>
              </w:rPr>
              <w:t>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1B3760" w:rsidP="00200836">
            <w:pPr>
              <w:spacing w:after="0" w:line="240" w:lineRule="auto"/>
              <w:jc w:val="center"/>
              <w:rPr>
                <w:rFonts w:ascii="Times New Roman" w:hAnsi="Times New Roman" w:cs="AdvTNR"/>
                <w:sz w:val="24"/>
                <w:szCs w:val="16"/>
              </w:rPr>
            </w:pPr>
            <w:r>
              <w:rPr>
                <w:rFonts w:ascii="Times New Roman" w:hAnsi="Times New Roman" w:cs="AdvTNR"/>
                <w:sz w:val="24"/>
                <w:szCs w:val="16"/>
              </w:rPr>
              <w:t>1.0171</w:t>
            </w:r>
          </w:p>
        </w:tc>
        <w:tc>
          <w:tcPr>
            <w:tcW w:w="900" w:type="dxa"/>
          </w:tcPr>
          <w:p w:rsidR="00CF65B8" w:rsidRPr="00200836" w:rsidRDefault="001B3760"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0.0014</w:t>
            </w:r>
          </w:p>
        </w:tc>
        <w:tc>
          <w:tcPr>
            <w:tcW w:w="900" w:type="dxa"/>
          </w:tcPr>
          <w:p w:rsidR="00CF65B8" w:rsidRPr="001B3760" w:rsidRDefault="001B3760"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44</w:t>
            </w:r>
          </w:p>
        </w:tc>
      </w:tr>
      <w:tr w:rsidR="00CF65B8" w:rsidRPr="00200836" w:rsidTr="009C4994">
        <w:tc>
          <w:tcPr>
            <w:tcW w:w="1260" w:type="dxa"/>
          </w:tcPr>
          <w:p w:rsidR="00CF65B8" w:rsidRPr="00AA2697" w:rsidRDefault="00CF65B8" w:rsidP="00200836">
            <w:pPr>
              <w:spacing w:after="0" w:line="240" w:lineRule="auto"/>
              <w:jc w:val="center"/>
              <w:rPr>
                <w:rFonts w:ascii="Times New Roman" w:hAnsi="Times New Roman" w:cs="AdvTNR"/>
                <w:sz w:val="24"/>
                <w:szCs w:val="16"/>
              </w:rPr>
            </w:pPr>
            <w:r w:rsidRPr="00AA2697">
              <w:rPr>
                <w:rFonts w:ascii="Times New Roman" w:hAnsi="Times New Roman" w:cs="AdvTNR"/>
                <w:sz w:val="24"/>
                <w:szCs w:val="16"/>
              </w:rPr>
              <w:lastRenderedPageBreak/>
              <w:t>SPSI</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7C71F6" w:rsidRDefault="00C40FD0" w:rsidP="00350CB5">
            <w:pPr>
              <w:spacing w:after="0" w:line="240" w:lineRule="auto"/>
              <w:jc w:val="center"/>
              <w:rPr>
                <w:rFonts w:ascii="Times New Roman" w:hAnsi="Times New Roman" w:cs="AdvTNR"/>
                <w:sz w:val="24"/>
                <w:szCs w:val="16"/>
              </w:rPr>
            </w:pPr>
            <w:r w:rsidRPr="007C71F6">
              <w:rPr>
                <w:rFonts w:ascii="Times New Roman" w:hAnsi="Times New Roman" w:cs="AdvTNR"/>
                <w:i/>
                <w:sz w:val="24"/>
                <w:szCs w:val="16"/>
              </w:rPr>
              <w:t>L</w:t>
            </w:r>
            <w:r w:rsidRPr="007C71F6">
              <w:rPr>
                <w:rFonts w:ascii="Times New Roman" w:hAnsi="Times New Roman" w:cs="AdvTNR"/>
                <w:sz w:val="24"/>
                <w:szCs w:val="16"/>
                <w:vertAlign w:val="subscript"/>
              </w:rPr>
              <w:t>S</w:t>
            </w:r>
            <w:r w:rsidR="006F5F62" w:rsidRPr="007C71F6">
              <w:rPr>
                <w:rFonts w:ascii="Times New Roman" w:hAnsi="Times New Roman" w:cs="AdvTNR"/>
                <w:sz w:val="24"/>
                <w:szCs w:val="16"/>
                <w:vertAlign w:val="subscript"/>
              </w:rPr>
              <w:t xml:space="preserve"> </w:t>
            </w:r>
            <w:r w:rsidRPr="007C71F6">
              <w:rPr>
                <w:rFonts w:ascii="Times New Roman" w:hAnsi="Times New Roman" w:cs="AdvTNR"/>
                <w:sz w:val="24"/>
                <w:szCs w:val="16"/>
              </w:rPr>
              <w:t>:</w:t>
            </w:r>
            <w:r w:rsidR="006F5F62" w:rsidRPr="007C71F6">
              <w:rPr>
                <w:rFonts w:ascii="Times New Roman" w:hAnsi="Times New Roman" w:cs="AdvTNR"/>
                <w:sz w:val="24"/>
                <w:szCs w:val="16"/>
              </w:rPr>
              <w:t xml:space="preserve"> </w:t>
            </w:r>
            <w:r w:rsidRPr="007C71F6">
              <w:rPr>
                <w:rFonts w:ascii="Times New Roman" w:hAnsi="Times New Roman" w:cs="AdvTNR"/>
                <w:i/>
                <w:sz w:val="24"/>
                <w:szCs w:val="16"/>
              </w:rPr>
              <w:t>L</w:t>
            </w:r>
            <w:r w:rsidRPr="007C71F6">
              <w:rPr>
                <w:rFonts w:ascii="Times New Roman" w:hAnsi="Times New Roman" w:cs="AdvTNR"/>
                <w:sz w:val="24"/>
                <w:szCs w:val="16"/>
                <w:vertAlign w:val="subscript"/>
              </w:rPr>
              <w:t>F</w:t>
            </w:r>
          </w:p>
        </w:tc>
        <w:tc>
          <w:tcPr>
            <w:tcW w:w="1440" w:type="dxa"/>
          </w:tcPr>
          <w:p w:rsidR="00CF65B8" w:rsidRPr="00285E43" w:rsidRDefault="00CF65B8" w:rsidP="006A3169">
            <w:pPr>
              <w:spacing w:after="0" w:line="240" w:lineRule="auto"/>
              <w:jc w:val="center"/>
              <w:rPr>
                <w:rFonts w:ascii="Times New Roman" w:hAnsi="Times New Roman" w:cs="AdvTNR"/>
                <w:i/>
                <w:sz w:val="24"/>
                <w:szCs w:val="16"/>
              </w:rPr>
            </w:pPr>
            <w:r w:rsidRPr="00285E43">
              <w:rPr>
                <w:rFonts w:ascii="Times New Roman" w:hAnsi="Times New Roman" w:cs="AdvTNR"/>
                <w:i/>
                <w:sz w:val="24"/>
                <w:szCs w:val="16"/>
              </w:rPr>
              <w:t xml:space="preserve">Y = </w:t>
            </w:r>
            <w:proofErr w:type="spellStart"/>
            <w:r w:rsidRPr="00285E43">
              <w:rPr>
                <w:rFonts w:ascii="Times New Roman" w:hAnsi="Times New Roman" w:cs="AdvTNR"/>
                <w:i/>
                <w:sz w:val="24"/>
                <w:szCs w:val="16"/>
              </w:rPr>
              <w:t>bX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0.8132</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0.0031</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91</w:t>
            </w:r>
          </w:p>
        </w:tc>
      </w:tr>
      <w:tr w:rsidR="00CF65B8" w:rsidRPr="00200836" w:rsidTr="009C4994">
        <w:tc>
          <w:tcPr>
            <w:tcW w:w="1260" w:type="dxa"/>
          </w:tcPr>
          <w:p w:rsidR="00CF65B8" w:rsidRPr="00AA2697" w:rsidRDefault="00CF65B8" w:rsidP="00200836">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SPSI</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7C71F6" w:rsidRDefault="00B111AE" w:rsidP="00350CB5">
            <w:pPr>
              <w:spacing w:after="0" w:line="240" w:lineRule="auto"/>
              <w:jc w:val="center"/>
              <w:rPr>
                <w:rFonts w:ascii="Times New Roman" w:hAnsi="Times New Roman" w:cs="AdvTNR"/>
                <w:sz w:val="24"/>
                <w:szCs w:val="16"/>
              </w:rPr>
            </w:pPr>
            <w:r w:rsidRPr="007C71F6">
              <w:rPr>
                <w:rFonts w:ascii="Times New Roman" w:hAnsi="Times New Roman" w:cs="AdvTNR"/>
                <w:i/>
                <w:sz w:val="24"/>
                <w:szCs w:val="16"/>
              </w:rPr>
              <w:t>L</w:t>
            </w:r>
            <w:r w:rsidRPr="007C71F6">
              <w:rPr>
                <w:rFonts w:ascii="Times New Roman" w:hAnsi="Times New Roman" w:cs="AdvTNR"/>
                <w:sz w:val="24"/>
                <w:szCs w:val="16"/>
                <w:vertAlign w:val="subscript"/>
              </w:rPr>
              <w:t xml:space="preserve">F </w:t>
            </w:r>
            <w:r w:rsidRPr="007C71F6">
              <w:rPr>
                <w:rFonts w:ascii="Times New Roman" w:hAnsi="Times New Roman" w:cs="AdvTNR"/>
                <w:sz w:val="24"/>
                <w:szCs w:val="16"/>
              </w:rPr>
              <w:t xml:space="preserve">: </w:t>
            </w:r>
            <w:r w:rsidRPr="007C71F6">
              <w:rPr>
                <w:rFonts w:ascii="Times New Roman" w:hAnsi="Times New Roman" w:cs="AdvTNR"/>
                <w:i/>
                <w:sz w:val="24"/>
                <w:szCs w:val="16"/>
              </w:rPr>
              <w:t>L</w:t>
            </w:r>
            <w:r w:rsidRPr="007C71F6">
              <w:rPr>
                <w:rFonts w:ascii="Times New Roman" w:hAnsi="Times New Roman" w:cs="AdvTNR"/>
                <w:sz w:val="24"/>
                <w:szCs w:val="16"/>
                <w:vertAlign w:val="subscript"/>
              </w:rPr>
              <w:t>S</w:t>
            </w:r>
          </w:p>
        </w:tc>
        <w:tc>
          <w:tcPr>
            <w:tcW w:w="1440" w:type="dxa"/>
          </w:tcPr>
          <w:p w:rsidR="00CF65B8" w:rsidRPr="00285E43" w:rsidRDefault="00CF65B8" w:rsidP="006A3169">
            <w:pPr>
              <w:spacing w:after="0" w:line="240" w:lineRule="auto"/>
              <w:jc w:val="center"/>
              <w:rPr>
                <w:rFonts w:ascii="Times New Roman" w:hAnsi="Times New Roman" w:cs="AdvTNR"/>
                <w:i/>
                <w:sz w:val="24"/>
                <w:szCs w:val="16"/>
              </w:rPr>
            </w:pPr>
            <w:r w:rsidRPr="00285E43">
              <w:rPr>
                <w:rFonts w:ascii="Times New Roman" w:hAnsi="Times New Roman" w:cs="AdvTNR"/>
                <w:i/>
                <w:sz w:val="24"/>
                <w:szCs w:val="16"/>
              </w:rPr>
              <w:t xml:space="preserve">Y = a + </w:t>
            </w:r>
            <w:proofErr w:type="spellStart"/>
            <w:r w:rsidRPr="00285E43">
              <w:rPr>
                <w:rFonts w:ascii="Times New Roman" w:hAnsi="Times New Roman" w:cs="AdvTNR"/>
                <w:i/>
                <w:sz w:val="24"/>
                <w:szCs w:val="16"/>
              </w:rPr>
              <w:t>bX</w:t>
            </w:r>
            <w:proofErr w:type="spellEnd"/>
          </w:p>
        </w:tc>
        <w:tc>
          <w:tcPr>
            <w:tcW w:w="1080" w:type="dxa"/>
          </w:tcPr>
          <w:p w:rsidR="00CF65B8" w:rsidRPr="00200836" w:rsidRDefault="00CF65B8" w:rsidP="00C20694">
            <w:pPr>
              <w:spacing w:after="0" w:line="240" w:lineRule="auto"/>
              <w:jc w:val="center"/>
              <w:rPr>
                <w:rFonts w:ascii="Times New Roman" w:hAnsi="Times New Roman" w:cs="AdvTNR"/>
                <w:sz w:val="24"/>
                <w:szCs w:val="16"/>
              </w:rPr>
            </w:pPr>
            <w:r>
              <w:rPr>
                <w:rFonts w:ascii="Times New Roman" w:hAnsi="Times New Roman" w:cs="AdvTNR"/>
                <w:sz w:val="24"/>
                <w:szCs w:val="16"/>
              </w:rPr>
              <w:t>0.41</w:t>
            </w:r>
            <w:r w:rsidR="00C20694">
              <w:rPr>
                <w:rFonts w:ascii="Times New Roman" w:hAnsi="Times New Roman" w:cs="AdvTNR"/>
                <w:sz w:val="24"/>
                <w:szCs w:val="16"/>
              </w:rPr>
              <w:t>35</w:t>
            </w:r>
          </w:p>
        </w:tc>
        <w:tc>
          <w:tcPr>
            <w:tcW w:w="900" w:type="dxa"/>
          </w:tcPr>
          <w:p w:rsidR="00CF65B8" w:rsidRPr="00200836" w:rsidRDefault="00CF65B8" w:rsidP="00C20694">
            <w:pPr>
              <w:spacing w:after="0" w:line="240" w:lineRule="auto"/>
              <w:jc w:val="center"/>
              <w:rPr>
                <w:rFonts w:ascii="Times New Roman" w:hAnsi="Times New Roman" w:cs="AdvTNR"/>
                <w:sz w:val="24"/>
                <w:szCs w:val="16"/>
              </w:rPr>
            </w:pPr>
            <w:r>
              <w:rPr>
                <w:rFonts w:ascii="Times New Roman" w:hAnsi="Times New Roman" w:cs="AdvTNR"/>
                <w:sz w:val="24"/>
                <w:szCs w:val="16"/>
              </w:rPr>
              <w:t>0.133</w:t>
            </w:r>
            <w:r w:rsidR="00C20694">
              <w:rPr>
                <w:rFonts w:ascii="Times New Roman" w:hAnsi="Times New Roman" w:cs="AdvTNR"/>
                <w:sz w:val="24"/>
                <w:szCs w:val="16"/>
              </w:rPr>
              <w:t>7</w:t>
            </w:r>
          </w:p>
        </w:tc>
        <w:tc>
          <w:tcPr>
            <w:tcW w:w="900" w:type="dxa"/>
          </w:tcPr>
          <w:p w:rsidR="00CF65B8" w:rsidRPr="00200836" w:rsidRDefault="00CF65B8" w:rsidP="00C20694">
            <w:pPr>
              <w:spacing w:after="0" w:line="240" w:lineRule="auto"/>
              <w:jc w:val="center"/>
              <w:rPr>
                <w:rFonts w:ascii="Times New Roman" w:hAnsi="Times New Roman" w:cs="AdvTNR"/>
                <w:sz w:val="24"/>
                <w:szCs w:val="16"/>
              </w:rPr>
            </w:pPr>
            <w:r>
              <w:rPr>
                <w:rFonts w:ascii="Times New Roman" w:hAnsi="Times New Roman" w:cs="AdvTNR"/>
                <w:sz w:val="24"/>
                <w:szCs w:val="16"/>
              </w:rPr>
              <w:t>1.194</w:t>
            </w:r>
            <w:r w:rsidR="00C20694">
              <w:rPr>
                <w:rFonts w:ascii="Times New Roman" w:hAnsi="Times New Roman" w:cs="AdvTNR"/>
                <w:sz w:val="24"/>
                <w:szCs w:val="16"/>
              </w:rPr>
              <w:t>3</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0.0118</w:t>
            </w:r>
          </w:p>
        </w:tc>
        <w:tc>
          <w:tcPr>
            <w:tcW w:w="900" w:type="dxa"/>
          </w:tcPr>
          <w:p w:rsidR="00CF65B8" w:rsidRPr="00200836" w:rsidRDefault="00CF65B8" w:rsidP="00C20694">
            <w:pPr>
              <w:spacing w:after="0" w:line="240" w:lineRule="auto"/>
              <w:jc w:val="center"/>
              <w:rPr>
                <w:rFonts w:ascii="Times New Roman" w:hAnsi="Times New Roman" w:cs="AdvTNR"/>
                <w:sz w:val="24"/>
                <w:szCs w:val="16"/>
              </w:rPr>
            </w:pPr>
            <w:r>
              <w:rPr>
                <w:rFonts w:ascii="Times New Roman" w:hAnsi="Times New Roman" w:cs="AdvTNR"/>
                <w:sz w:val="24"/>
                <w:szCs w:val="16"/>
              </w:rPr>
              <w:t>0.99</w:t>
            </w:r>
            <w:r w:rsidR="00C20694">
              <w:rPr>
                <w:rFonts w:ascii="Times New Roman" w:hAnsi="Times New Roman" w:cs="AdvTNR"/>
                <w:sz w:val="24"/>
                <w:szCs w:val="16"/>
              </w:rPr>
              <w:t>2</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91</w:t>
            </w:r>
          </w:p>
        </w:tc>
      </w:tr>
      <w:tr w:rsidR="00CF65B8" w:rsidRPr="00200836" w:rsidTr="009C4994">
        <w:tc>
          <w:tcPr>
            <w:tcW w:w="1260" w:type="dxa"/>
          </w:tcPr>
          <w:p w:rsidR="00CF65B8" w:rsidRPr="00AA2697" w:rsidRDefault="00CF65B8" w:rsidP="00200836">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SPSI</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7C71F6" w:rsidRDefault="005307C0" w:rsidP="00350CB5">
            <w:pPr>
              <w:spacing w:after="0" w:line="240" w:lineRule="auto"/>
              <w:jc w:val="center"/>
              <w:rPr>
                <w:rFonts w:ascii="Times New Roman" w:hAnsi="Times New Roman" w:cs="AdvTNR"/>
                <w:sz w:val="24"/>
                <w:szCs w:val="16"/>
              </w:rPr>
            </w:pPr>
            <w:r w:rsidRPr="007C71F6">
              <w:rPr>
                <w:rFonts w:ascii="Times New Roman" w:hAnsi="Times New Roman" w:cs="AdvTNR"/>
                <w:i/>
                <w:sz w:val="24"/>
                <w:szCs w:val="16"/>
              </w:rPr>
              <w:t>L</w:t>
            </w:r>
            <w:r w:rsidRPr="007C71F6">
              <w:rPr>
                <w:rFonts w:ascii="Times New Roman" w:hAnsi="Times New Roman" w:cs="AdvTNR"/>
                <w:sz w:val="24"/>
                <w:szCs w:val="16"/>
                <w:vertAlign w:val="subscript"/>
              </w:rPr>
              <w:t xml:space="preserve">S </w:t>
            </w:r>
            <w:r w:rsidRPr="007C71F6">
              <w:rPr>
                <w:rFonts w:ascii="Times New Roman" w:hAnsi="Times New Roman" w:cs="AdvTNR"/>
                <w:sz w:val="24"/>
                <w:szCs w:val="16"/>
              </w:rPr>
              <w:t xml:space="preserve">: </w:t>
            </w:r>
            <w:r w:rsidRPr="007C71F6">
              <w:rPr>
                <w:rFonts w:ascii="Times New Roman" w:hAnsi="Times New Roman" w:cs="AdvTNR"/>
                <w:i/>
                <w:sz w:val="24"/>
                <w:szCs w:val="16"/>
              </w:rPr>
              <w:t>L</w:t>
            </w:r>
            <w:r w:rsidRPr="007C71F6">
              <w:rPr>
                <w:rFonts w:ascii="Times New Roman" w:hAnsi="Times New Roman" w:cs="AdvTNR"/>
                <w:sz w:val="24"/>
                <w:szCs w:val="16"/>
                <w:vertAlign w:val="subscript"/>
              </w:rPr>
              <w:t>T</w:t>
            </w:r>
          </w:p>
        </w:tc>
        <w:tc>
          <w:tcPr>
            <w:tcW w:w="1440" w:type="dxa"/>
          </w:tcPr>
          <w:p w:rsidR="00CF65B8" w:rsidRPr="00285E43" w:rsidRDefault="00CF65B8" w:rsidP="006A3169">
            <w:pPr>
              <w:spacing w:after="0" w:line="240" w:lineRule="auto"/>
              <w:jc w:val="center"/>
              <w:rPr>
                <w:rFonts w:ascii="Times New Roman" w:hAnsi="Times New Roman" w:cs="AdvTNR"/>
                <w:i/>
                <w:sz w:val="24"/>
                <w:szCs w:val="16"/>
              </w:rPr>
            </w:pPr>
            <w:r w:rsidRPr="00285E43">
              <w:rPr>
                <w:rFonts w:ascii="Times New Roman" w:hAnsi="Times New Roman" w:cs="AdvTNR"/>
                <w:i/>
                <w:sz w:val="24"/>
                <w:szCs w:val="16"/>
              </w:rPr>
              <w:t xml:space="preserve">Y = </w:t>
            </w:r>
            <w:proofErr w:type="spellStart"/>
            <w:r w:rsidRPr="00285E43">
              <w:rPr>
                <w:rFonts w:ascii="Times New Roman" w:hAnsi="Times New Roman" w:cs="AdvTNR"/>
                <w:i/>
                <w:sz w:val="24"/>
                <w:szCs w:val="16"/>
              </w:rPr>
              <w:t>bX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0.7938</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0.0033</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91</w:t>
            </w:r>
          </w:p>
        </w:tc>
      </w:tr>
      <w:tr w:rsidR="00CF65B8" w:rsidRPr="00200836" w:rsidTr="009C4994">
        <w:tc>
          <w:tcPr>
            <w:tcW w:w="1260" w:type="dxa"/>
          </w:tcPr>
          <w:p w:rsidR="00CF65B8" w:rsidRPr="00AA2697" w:rsidRDefault="00CF65B8" w:rsidP="00200836">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SPSI</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7C71F6" w:rsidRDefault="00B36666" w:rsidP="00350CB5">
            <w:pPr>
              <w:spacing w:after="0" w:line="240" w:lineRule="auto"/>
              <w:jc w:val="center"/>
              <w:rPr>
                <w:rFonts w:ascii="Times New Roman" w:hAnsi="Times New Roman" w:cs="AdvTNR"/>
                <w:sz w:val="24"/>
                <w:szCs w:val="16"/>
              </w:rPr>
            </w:pPr>
            <w:r w:rsidRPr="007C71F6">
              <w:rPr>
                <w:rFonts w:ascii="Times New Roman" w:hAnsi="Times New Roman" w:cs="AdvTNR"/>
                <w:i/>
                <w:sz w:val="24"/>
                <w:szCs w:val="16"/>
              </w:rPr>
              <w:t>L</w:t>
            </w:r>
            <w:r w:rsidRPr="007C71F6">
              <w:rPr>
                <w:rFonts w:ascii="Times New Roman" w:hAnsi="Times New Roman" w:cs="AdvTNR"/>
                <w:sz w:val="24"/>
                <w:szCs w:val="16"/>
                <w:vertAlign w:val="subscript"/>
              </w:rPr>
              <w:t xml:space="preserve">T </w:t>
            </w:r>
            <w:r w:rsidRPr="007C71F6">
              <w:rPr>
                <w:rFonts w:ascii="Times New Roman" w:hAnsi="Times New Roman" w:cs="AdvTNR"/>
                <w:sz w:val="24"/>
                <w:szCs w:val="16"/>
              </w:rPr>
              <w:t xml:space="preserve">: </w:t>
            </w:r>
            <w:r w:rsidRPr="007C71F6">
              <w:rPr>
                <w:rFonts w:ascii="Times New Roman" w:hAnsi="Times New Roman" w:cs="AdvTNR"/>
                <w:i/>
                <w:sz w:val="24"/>
                <w:szCs w:val="16"/>
              </w:rPr>
              <w:t>L</w:t>
            </w:r>
            <w:r w:rsidRPr="007C71F6">
              <w:rPr>
                <w:rFonts w:ascii="Times New Roman" w:hAnsi="Times New Roman" w:cs="AdvTNR"/>
                <w:sz w:val="24"/>
                <w:szCs w:val="16"/>
                <w:vertAlign w:val="subscript"/>
              </w:rPr>
              <w:t>S</w:t>
            </w:r>
          </w:p>
        </w:tc>
        <w:tc>
          <w:tcPr>
            <w:tcW w:w="1440" w:type="dxa"/>
          </w:tcPr>
          <w:p w:rsidR="00CF65B8" w:rsidRPr="00285E43" w:rsidRDefault="00CF65B8" w:rsidP="006A3169">
            <w:pPr>
              <w:spacing w:after="0" w:line="240" w:lineRule="auto"/>
              <w:jc w:val="center"/>
              <w:rPr>
                <w:rFonts w:ascii="Times New Roman" w:hAnsi="Times New Roman" w:cs="AdvTNR"/>
                <w:i/>
                <w:sz w:val="24"/>
                <w:szCs w:val="16"/>
              </w:rPr>
            </w:pPr>
            <w:r w:rsidRPr="00285E43">
              <w:rPr>
                <w:rFonts w:ascii="Times New Roman" w:hAnsi="Times New Roman" w:cs="AdvTNR"/>
                <w:i/>
                <w:sz w:val="24"/>
                <w:szCs w:val="16"/>
              </w:rPr>
              <w:t xml:space="preserve">Y = </w:t>
            </w:r>
            <w:proofErr w:type="spellStart"/>
            <w:r w:rsidRPr="00285E43">
              <w:rPr>
                <w:rFonts w:ascii="Times New Roman" w:hAnsi="Times New Roman" w:cs="AdvTNR"/>
                <w:i/>
                <w:sz w:val="24"/>
                <w:szCs w:val="16"/>
              </w:rPr>
              <w:t>bX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C20694">
            <w:pPr>
              <w:spacing w:after="0" w:line="240" w:lineRule="auto"/>
              <w:jc w:val="center"/>
              <w:rPr>
                <w:rFonts w:ascii="Times New Roman" w:hAnsi="Times New Roman" w:cs="AdvTNR"/>
                <w:sz w:val="24"/>
                <w:szCs w:val="16"/>
              </w:rPr>
            </w:pPr>
            <w:r>
              <w:rPr>
                <w:rFonts w:ascii="Times New Roman" w:hAnsi="Times New Roman" w:cs="AdvTNR"/>
                <w:sz w:val="24"/>
                <w:szCs w:val="16"/>
              </w:rPr>
              <w:t>1.257</w:t>
            </w:r>
            <w:r w:rsidR="00C20694">
              <w:rPr>
                <w:rFonts w:ascii="Times New Roman" w:hAnsi="Times New Roman" w:cs="AdvTNR"/>
                <w:sz w:val="24"/>
                <w:szCs w:val="16"/>
              </w:rPr>
              <w:t>9</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0.0052</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91</w:t>
            </w:r>
          </w:p>
        </w:tc>
      </w:tr>
      <w:tr w:rsidR="00CF65B8" w:rsidRPr="00200836" w:rsidTr="009C4994">
        <w:tc>
          <w:tcPr>
            <w:tcW w:w="1260" w:type="dxa"/>
          </w:tcPr>
          <w:p w:rsidR="00CF65B8" w:rsidRPr="00AA2697" w:rsidRDefault="00CF65B8" w:rsidP="00200836">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SPSI</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7C71F6" w:rsidRDefault="00711EA1" w:rsidP="00350CB5">
            <w:pPr>
              <w:spacing w:after="0" w:line="240" w:lineRule="auto"/>
              <w:jc w:val="center"/>
              <w:rPr>
                <w:rFonts w:ascii="Times New Roman" w:hAnsi="Times New Roman" w:cs="AdvTNR"/>
                <w:sz w:val="24"/>
                <w:szCs w:val="16"/>
              </w:rPr>
            </w:pPr>
            <w:r w:rsidRPr="007C71F6">
              <w:rPr>
                <w:rFonts w:ascii="Times New Roman" w:hAnsi="Times New Roman" w:cs="AdvTNR"/>
                <w:i/>
                <w:sz w:val="24"/>
                <w:szCs w:val="16"/>
              </w:rPr>
              <w:t>L</w:t>
            </w:r>
            <w:r w:rsidRPr="007C71F6">
              <w:rPr>
                <w:rFonts w:ascii="Times New Roman" w:hAnsi="Times New Roman" w:cs="AdvTNR"/>
                <w:sz w:val="24"/>
                <w:szCs w:val="16"/>
                <w:vertAlign w:val="subscript"/>
              </w:rPr>
              <w:t xml:space="preserve">F </w:t>
            </w:r>
            <w:r w:rsidRPr="007C71F6">
              <w:rPr>
                <w:rFonts w:ascii="Times New Roman" w:hAnsi="Times New Roman" w:cs="AdvTNR"/>
                <w:sz w:val="24"/>
                <w:szCs w:val="16"/>
              </w:rPr>
              <w:t xml:space="preserve">: </w:t>
            </w:r>
            <w:r w:rsidRPr="007C71F6">
              <w:rPr>
                <w:rFonts w:ascii="Times New Roman" w:hAnsi="Times New Roman" w:cs="AdvTNR"/>
                <w:i/>
                <w:sz w:val="24"/>
                <w:szCs w:val="16"/>
              </w:rPr>
              <w:t>L</w:t>
            </w:r>
            <w:r w:rsidRPr="007C71F6">
              <w:rPr>
                <w:rFonts w:ascii="Times New Roman" w:hAnsi="Times New Roman" w:cs="AdvTNR"/>
                <w:sz w:val="24"/>
                <w:szCs w:val="16"/>
                <w:vertAlign w:val="subscript"/>
              </w:rPr>
              <w:t>T</w:t>
            </w:r>
          </w:p>
        </w:tc>
        <w:tc>
          <w:tcPr>
            <w:tcW w:w="1440" w:type="dxa"/>
          </w:tcPr>
          <w:p w:rsidR="00CF65B8" w:rsidRPr="00285E43" w:rsidRDefault="00CF65B8" w:rsidP="006A3169">
            <w:pPr>
              <w:spacing w:after="0" w:line="240" w:lineRule="auto"/>
              <w:jc w:val="center"/>
              <w:rPr>
                <w:rFonts w:ascii="Times New Roman" w:hAnsi="Times New Roman" w:cs="AdvTNR"/>
                <w:i/>
                <w:sz w:val="24"/>
                <w:szCs w:val="16"/>
              </w:rPr>
            </w:pPr>
            <w:r w:rsidRPr="00285E43">
              <w:rPr>
                <w:rFonts w:ascii="Times New Roman" w:hAnsi="Times New Roman" w:cs="AdvTNR"/>
                <w:i/>
                <w:sz w:val="24"/>
                <w:szCs w:val="16"/>
              </w:rPr>
              <w:t xml:space="preserve">Y = a + </w:t>
            </w:r>
            <w:proofErr w:type="spellStart"/>
            <w:r w:rsidRPr="00285E43">
              <w:rPr>
                <w:rFonts w:ascii="Times New Roman" w:hAnsi="Times New Roman" w:cs="AdvTNR"/>
                <w:i/>
                <w:sz w:val="24"/>
                <w:szCs w:val="16"/>
              </w:rPr>
              <w:t>bX</w:t>
            </w:r>
            <w:proofErr w:type="spellEnd"/>
          </w:p>
        </w:tc>
        <w:tc>
          <w:tcPr>
            <w:tcW w:w="1080" w:type="dxa"/>
          </w:tcPr>
          <w:p w:rsidR="00CF65B8" w:rsidRPr="00200836" w:rsidRDefault="00CF65B8" w:rsidP="00BD0C86">
            <w:pPr>
              <w:spacing w:after="0" w:line="240" w:lineRule="auto"/>
              <w:jc w:val="center"/>
              <w:rPr>
                <w:rFonts w:ascii="Times New Roman" w:hAnsi="Times New Roman" w:cs="AdvTNR"/>
                <w:sz w:val="24"/>
                <w:szCs w:val="16"/>
              </w:rPr>
            </w:pPr>
            <w:r>
              <w:rPr>
                <w:rFonts w:ascii="Times New Roman" w:hAnsi="Times New Roman" w:cs="AdvTNR"/>
                <w:sz w:val="24"/>
                <w:szCs w:val="16"/>
              </w:rPr>
              <w:t>0.5</w:t>
            </w:r>
            <w:r w:rsidR="00BD0C86">
              <w:rPr>
                <w:rFonts w:ascii="Times New Roman" w:hAnsi="Times New Roman" w:cs="AdvTNR"/>
                <w:sz w:val="24"/>
                <w:szCs w:val="16"/>
              </w:rPr>
              <w:t>65</w:t>
            </w:r>
            <w:r>
              <w:rPr>
                <w:rFonts w:ascii="Times New Roman" w:hAnsi="Times New Roman" w:cs="AdvTNR"/>
                <w:sz w:val="24"/>
                <w:szCs w:val="16"/>
              </w:rPr>
              <w:t>9</w:t>
            </w:r>
          </w:p>
        </w:tc>
        <w:tc>
          <w:tcPr>
            <w:tcW w:w="900" w:type="dxa"/>
          </w:tcPr>
          <w:p w:rsidR="00CF65B8" w:rsidRPr="00200836" w:rsidRDefault="00CF65B8" w:rsidP="00BD0C86">
            <w:pPr>
              <w:spacing w:after="0" w:line="240" w:lineRule="auto"/>
              <w:jc w:val="center"/>
              <w:rPr>
                <w:rFonts w:ascii="Times New Roman" w:hAnsi="Times New Roman" w:cs="AdvTNR"/>
                <w:sz w:val="24"/>
                <w:szCs w:val="16"/>
              </w:rPr>
            </w:pPr>
            <w:r>
              <w:rPr>
                <w:rFonts w:ascii="Times New Roman" w:hAnsi="Times New Roman" w:cs="AdvTNR"/>
                <w:sz w:val="24"/>
                <w:szCs w:val="16"/>
              </w:rPr>
              <w:t>0.04</w:t>
            </w:r>
            <w:r w:rsidR="00BD0C86">
              <w:rPr>
                <w:rFonts w:ascii="Times New Roman" w:hAnsi="Times New Roman" w:cs="AdvTNR"/>
                <w:sz w:val="24"/>
                <w:szCs w:val="16"/>
              </w:rPr>
              <w:t>61</w:t>
            </w:r>
          </w:p>
        </w:tc>
        <w:tc>
          <w:tcPr>
            <w:tcW w:w="900" w:type="dxa"/>
          </w:tcPr>
          <w:p w:rsidR="00CF65B8" w:rsidRPr="00200836" w:rsidRDefault="00CF65B8" w:rsidP="00BD0C86">
            <w:pPr>
              <w:spacing w:after="0" w:line="240" w:lineRule="auto"/>
              <w:jc w:val="center"/>
              <w:rPr>
                <w:rFonts w:ascii="Times New Roman" w:hAnsi="Times New Roman" w:cs="AdvTNR"/>
                <w:sz w:val="24"/>
                <w:szCs w:val="16"/>
              </w:rPr>
            </w:pPr>
            <w:r>
              <w:rPr>
                <w:rFonts w:ascii="Times New Roman" w:hAnsi="Times New Roman" w:cs="AdvTNR"/>
                <w:sz w:val="24"/>
                <w:szCs w:val="16"/>
              </w:rPr>
              <w:t>0.939</w:t>
            </w:r>
            <w:r w:rsidR="00BD0C86">
              <w:rPr>
                <w:rFonts w:ascii="Times New Roman" w:hAnsi="Times New Roman" w:cs="AdvTNR"/>
                <w:sz w:val="24"/>
                <w:szCs w:val="16"/>
              </w:rPr>
              <w:t>4</w:t>
            </w:r>
          </w:p>
        </w:tc>
        <w:tc>
          <w:tcPr>
            <w:tcW w:w="900" w:type="dxa"/>
          </w:tcPr>
          <w:p w:rsidR="00CF65B8" w:rsidRPr="00200836" w:rsidRDefault="00CF65B8" w:rsidP="00BD0C86">
            <w:pPr>
              <w:spacing w:after="0" w:line="240" w:lineRule="auto"/>
              <w:jc w:val="center"/>
              <w:rPr>
                <w:rFonts w:ascii="Times New Roman" w:hAnsi="Times New Roman" w:cs="AdvTNR"/>
                <w:sz w:val="24"/>
                <w:szCs w:val="16"/>
              </w:rPr>
            </w:pPr>
            <w:r>
              <w:rPr>
                <w:rFonts w:ascii="Times New Roman" w:hAnsi="Times New Roman" w:cs="AdvTNR"/>
                <w:sz w:val="24"/>
                <w:szCs w:val="16"/>
              </w:rPr>
              <w:t>0.003</w:t>
            </w:r>
            <w:r w:rsidR="00BD0C86">
              <w:rPr>
                <w:rFonts w:ascii="Times New Roman" w:hAnsi="Times New Roman" w:cs="AdvTNR"/>
                <w:sz w:val="24"/>
                <w:szCs w:val="16"/>
              </w:rPr>
              <w:t>2</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91</w:t>
            </w:r>
          </w:p>
        </w:tc>
      </w:tr>
      <w:tr w:rsidR="00CF65B8" w:rsidRPr="00200836" w:rsidTr="009C4994">
        <w:tc>
          <w:tcPr>
            <w:tcW w:w="1260" w:type="dxa"/>
          </w:tcPr>
          <w:p w:rsidR="00CF65B8" w:rsidRPr="00AA2697" w:rsidRDefault="00CF65B8" w:rsidP="00200836">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SPSI</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7C71F6" w:rsidRDefault="00887775" w:rsidP="00350CB5">
            <w:pPr>
              <w:spacing w:after="0" w:line="240" w:lineRule="auto"/>
              <w:jc w:val="center"/>
              <w:rPr>
                <w:rFonts w:ascii="Times New Roman" w:hAnsi="Times New Roman" w:cs="AdvTNR"/>
                <w:sz w:val="24"/>
                <w:szCs w:val="16"/>
              </w:rPr>
            </w:pPr>
            <w:r w:rsidRPr="007C71F6">
              <w:rPr>
                <w:rFonts w:ascii="Times New Roman" w:hAnsi="Times New Roman" w:cs="AdvTNR"/>
                <w:i/>
                <w:sz w:val="24"/>
                <w:szCs w:val="16"/>
              </w:rPr>
              <w:t>L</w:t>
            </w:r>
            <w:r w:rsidRPr="007C71F6">
              <w:rPr>
                <w:rFonts w:ascii="Times New Roman" w:hAnsi="Times New Roman" w:cs="AdvTNR"/>
                <w:sz w:val="24"/>
                <w:szCs w:val="16"/>
                <w:vertAlign w:val="subscript"/>
              </w:rPr>
              <w:t xml:space="preserve">T </w:t>
            </w:r>
            <w:r w:rsidRPr="007C71F6">
              <w:rPr>
                <w:rFonts w:ascii="Times New Roman" w:hAnsi="Times New Roman" w:cs="AdvTNR"/>
                <w:sz w:val="24"/>
                <w:szCs w:val="16"/>
              </w:rPr>
              <w:t xml:space="preserve">: </w:t>
            </w:r>
            <w:r w:rsidRPr="007C71F6">
              <w:rPr>
                <w:rFonts w:ascii="Times New Roman" w:hAnsi="Times New Roman" w:cs="AdvTNR"/>
                <w:i/>
                <w:sz w:val="24"/>
                <w:szCs w:val="16"/>
              </w:rPr>
              <w:t>L</w:t>
            </w:r>
            <w:r w:rsidRPr="007C71F6">
              <w:rPr>
                <w:rFonts w:ascii="Times New Roman" w:hAnsi="Times New Roman" w:cs="AdvTNR"/>
                <w:sz w:val="24"/>
                <w:szCs w:val="16"/>
                <w:vertAlign w:val="subscript"/>
              </w:rPr>
              <w:t>F</w:t>
            </w:r>
          </w:p>
        </w:tc>
        <w:tc>
          <w:tcPr>
            <w:tcW w:w="1440" w:type="dxa"/>
          </w:tcPr>
          <w:p w:rsidR="00CF65B8" w:rsidRPr="00285E43" w:rsidRDefault="00CF65B8" w:rsidP="006A3169">
            <w:pPr>
              <w:spacing w:after="0" w:line="240" w:lineRule="auto"/>
              <w:jc w:val="center"/>
              <w:rPr>
                <w:rFonts w:ascii="Times New Roman" w:hAnsi="Times New Roman" w:cs="AdvTNR"/>
                <w:i/>
                <w:sz w:val="24"/>
                <w:szCs w:val="16"/>
              </w:rPr>
            </w:pPr>
            <w:r w:rsidRPr="00285E43">
              <w:rPr>
                <w:rFonts w:ascii="Times New Roman" w:hAnsi="Times New Roman" w:cs="AdvTNR"/>
                <w:i/>
                <w:sz w:val="24"/>
                <w:szCs w:val="16"/>
              </w:rPr>
              <w:t xml:space="preserve">Y = a + </w:t>
            </w:r>
            <w:proofErr w:type="spellStart"/>
            <w:r w:rsidRPr="00285E43">
              <w:rPr>
                <w:rFonts w:ascii="Times New Roman" w:hAnsi="Times New Roman" w:cs="AdvTNR"/>
                <w:i/>
                <w:sz w:val="24"/>
                <w:szCs w:val="16"/>
              </w:rPr>
              <w:t>bX</w:t>
            </w:r>
            <w:proofErr w:type="spellEnd"/>
          </w:p>
        </w:tc>
        <w:tc>
          <w:tcPr>
            <w:tcW w:w="1080" w:type="dxa"/>
          </w:tcPr>
          <w:p w:rsidR="00CF65B8" w:rsidRPr="00200836" w:rsidRDefault="00CF65B8" w:rsidP="00BD0C86">
            <w:pPr>
              <w:spacing w:after="0" w:line="240" w:lineRule="auto"/>
              <w:jc w:val="center"/>
              <w:rPr>
                <w:rFonts w:ascii="Times New Roman" w:hAnsi="Times New Roman" w:cs="AdvTNR"/>
                <w:sz w:val="24"/>
                <w:szCs w:val="16"/>
              </w:rPr>
            </w:pPr>
            <w:r>
              <w:rPr>
                <w:rFonts w:ascii="Times New Roman" w:hAnsi="Times New Roman" w:cs="AdvTNR"/>
                <w:sz w:val="24"/>
                <w:szCs w:val="16"/>
              </w:rPr>
              <w:t>-0.5</w:t>
            </w:r>
            <w:r w:rsidR="00BD0C86">
              <w:rPr>
                <w:rFonts w:ascii="Times New Roman" w:hAnsi="Times New Roman" w:cs="AdvTNR"/>
                <w:sz w:val="24"/>
                <w:szCs w:val="16"/>
              </w:rPr>
              <w:t>880</w:t>
            </w:r>
          </w:p>
        </w:tc>
        <w:tc>
          <w:tcPr>
            <w:tcW w:w="900" w:type="dxa"/>
          </w:tcPr>
          <w:p w:rsidR="00CF65B8" w:rsidRPr="00200836" w:rsidRDefault="00CF65B8" w:rsidP="00BD0C86">
            <w:pPr>
              <w:spacing w:after="0" w:line="240" w:lineRule="auto"/>
              <w:jc w:val="center"/>
              <w:rPr>
                <w:rFonts w:ascii="Times New Roman" w:hAnsi="Times New Roman" w:cs="AdvTNR"/>
                <w:sz w:val="24"/>
                <w:szCs w:val="16"/>
              </w:rPr>
            </w:pPr>
            <w:r>
              <w:rPr>
                <w:rFonts w:ascii="Times New Roman" w:hAnsi="Times New Roman" w:cs="AdvTNR"/>
                <w:sz w:val="24"/>
                <w:szCs w:val="16"/>
              </w:rPr>
              <w:t>0.05</w:t>
            </w:r>
            <w:r w:rsidR="00BD0C86">
              <w:rPr>
                <w:rFonts w:ascii="Times New Roman" w:hAnsi="Times New Roman" w:cs="AdvTNR"/>
                <w:sz w:val="24"/>
                <w:szCs w:val="16"/>
              </w:rPr>
              <w:t>10</w:t>
            </w:r>
          </w:p>
        </w:tc>
        <w:tc>
          <w:tcPr>
            <w:tcW w:w="900" w:type="dxa"/>
          </w:tcPr>
          <w:p w:rsidR="00CF65B8" w:rsidRPr="00200836" w:rsidRDefault="00CF65B8" w:rsidP="00BD0C86">
            <w:pPr>
              <w:spacing w:after="0" w:line="240" w:lineRule="auto"/>
              <w:jc w:val="center"/>
              <w:rPr>
                <w:rFonts w:ascii="Times New Roman" w:hAnsi="Times New Roman" w:cs="AdvTNR"/>
                <w:sz w:val="24"/>
                <w:szCs w:val="16"/>
              </w:rPr>
            </w:pPr>
            <w:r>
              <w:rPr>
                <w:rFonts w:ascii="Times New Roman" w:hAnsi="Times New Roman" w:cs="AdvTNR"/>
                <w:sz w:val="24"/>
                <w:szCs w:val="16"/>
              </w:rPr>
              <w:t>1.063</w:t>
            </w:r>
            <w:r w:rsidR="00BD0C86">
              <w:rPr>
                <w:rFonts w:ascii="Times New Roman" w:hAnsi="Times New Roman" w:cs="AdvTNR"/>
                <w:sz w:val="24"/>
                <w:szCs w:val="16"/>
              </w:rPr>
              <w:t>4</w:t>
            </w:r>
          </w:p>
        </w:tc>
        <w:tc>
          <w:tcPr>
            <w:tcW w:w="900" w:type="dxa"/>
          </w:tcPr>
          <w:p w:rsidR="00CF65B8" w:rsidRPr="00200836" w:rsidRDefault="00CF65B8" w:rsidP="00BD0C86">
            <w:pPr>
              <w:spacing w:after="0" w:line="240" w:lineRule="auto"/>
              <w:jc w:val="center"/>
              <w:rPr>
                <w:rFonts w:ascii="Times New Roman" w:hAnsi="Times New Roman" w:cs="AdvTNR"/>
                <w:sz w:val="24"/>
                <w:szCs w:val="16"/>
              </w:rPr>
            </w:pPr>
            <w:r>
              <w:rPr>
                <w:rFonts w:ascii="Times New Roman" w:hAnsi="Times New Roman" w:cs="AdvTNR"/>
                <w:sz w:val="24"/>
                <w:szCs w:val="16"/>
              </w:rPr>
              <w:t>0.003</w:t>
            </w:r>
            <w:r w:rsidR="00BD0C86">
              <w:rPr>
                <w:rFonts w:ascii="Times New Roman" w:hAnsi="Times New Roman" w:cs="AdvTNR"/>
                <w:sz w:val="24"/>
                <w:szCs w:val="16"/>
              </w:rPr>
              <w:t>6</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91</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SPSI</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7C71F6" w:rsidRDefault="00C40FD0" w:rsidP="00350CB5">
            <w:pPr>
              <w:spacing w:after="0" w:line="240" w:lineRule="auto"/>
              <w:jc w:val="center"/>
              <w:rPr>
                <w:rFonts w:ascii="Times New Roman" w:hAnsi="Times New Roman" w:cs="AdvTNR"/>
                <w:sz w:val="24"/>
                <w:szCs w:val="16"/>
              </w:rPr>
            </w:pPr>
            <w:r w:rsidRPr="007C71F6">
              <w:rPr>
                <w:rFonts w:ascii="Times New Roman" w:hAnsi="Times New Roman" w:cs="AdvTNR"/>
                <w:i/>
                <w:sz w:val="24"/>
                <w:szCs w:val="16"/>
              </w:rPr>
              <w:t>L</w:t>
            </w:r>
            <w:r w:rsidRPr="007C71F6">
              <w:rPr>
                <w:rFonts w:ascii="Times New Roman" w:hAnsi="Times New Roman" w:cs="AdvTNR"/>
                <w:sz w:val="24"/>
                <w:szCs w:val="16"/>
                <w:vertAlign w:val="subscript"/>
              </w:rPr>
              <w:t>S</w:t>
            </w:r>
            <w:r w:rsidR="006F5F62" w:rsidRPr="007C71F6">
              <w:rPr>
                <w:rFonts w:ascii="Times New Roman" w:hAnsi="Times New Roman" w:cs="AdvTNR"/>
                <w:sz w:val="24"/>
                <w:szCs w:val="16"/>
                <w:vertAlign w:val="subscript"/>
              </w:rPr>
              <w:t xml:space="preserve"> </w:t>
            </w:r>
            <w:r w:rsidRPr="007C71F6">
              <w:rPr>
                <w:rFonts w:ascii="Times New Roman" w:hAnsi="Times New Roman" w:cs="AdvTNR"/>
                <w:sz w:val="24"/>
                <w:szCs w:val="16"/>
              </w:rPr>
              <w:t>:</w:t>
            </w:r>
            <w:r w:rsidR="006F5F62" w:rsidRPr="007C71F6">
              <w:rPr>
                <w:rFonts w:ascii="Times New Roman" w:hAnsi="Times New Roman" w:cs="AdvTNR"/>
                <w:sz w:val="24"/>
                <w:szCs w:val="16"/>
              </w:rPr>
              <w:t xml:space="preserve"> </w:t>
            </w:r>
            <w:r w:rsidRPr="007C71F6">
              <w:rPr>
                <w:rFonts w:ascii="Times New Roman" w:hAnsi="Times New Roman" w:cs="AdvTNR"/>
                <w:i/>
                <w:sz w:val="24"/>
                <w:szCs w:val="16"/>
              </w:rPr>
              <w:t>L</w:t>
            </w:r>
            <w:r w:rsidRPr="007C71F6">
              <w:rPr>
                <w:rFonts w:ascii="Times New Roman" w:hAnsi="Times New Roman" w:cs="AdvTNR"/>
                <w:sz w:val="24"/>
                <w:szCs w:val="16"/>
                <w:vertAlign w:val="subscript"/>
              </w:rPr>
              <w:t>F</w:t>
            </w:r>
          </w:p>
        </w:tc>
        <w:tc>
          <w:tcPr>
            <w:tcW w:w="1440" w:type="dxa"/>
          </w:tcPr>
          <w:p w:rsidR="00CF65B8" w:rsidRPr="00285E43" w:rsidRDefault="00CF65B8" w:rsidP="006A3169">
            <w:pPr>
              <w:spacing w:after="0" w:line="240" w:lineRule="auto"/>
              <w:jc w:val="center"/>
              <w:rPr>
                <w:rFonts w:ascii="Times New Roman" w:hAnsi="Times New Roman" w:cs="AdvTNR"/>
                <w:i/>
                <w:sz w:val="24"/>
                <w:szCs w:val="16"/>
              </w:rPr>
            </w:pPr>
            <w:r w:rsidRPr="00285E43">
              <w:rPr>
                <w:rFonts w:ascii="Times New Roman" w:hAnsi="Times New Roman" w:cs="AdvTNR"/>
                <w:i/>
                <w:sz w:val="24"/>
                <w:szCs w:val="16"/>
              </w:rPr>
              <w:t xml:space="preserve">Y = </w:t>
            </w:r>
            <w:proofErr w:type="spellStart"/>
            <w:r w:rsidRPr="00285E43">
              <w:rPr>
                <w:rFonts w:ascii="Times New Roman" w:hAnsi="Times New Roman" w:cs="AdvTNR"/>
                <w:i/>
                <w:sz w:val="24"/>
                <w:szCs w:val="16"/>
              </w:rPr>
              <w:t>bX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0.8234</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0.0029</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34</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SPSI</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7C71F6" w:rsidRDefault="00B111AE" w:rsidP="00350CB5">
            <w:pPr>
              <w:spacing w:after="0" w:line="240" w:lineRule="auto"/>
              <w:jc w:val="center"/>
              <w:rPr>
                <w:rFonts w:ascii="Times New Roman" w:hAnsi="Times New Roman" w:cs="AdvTNR"/>
                <w:sz w:val="24"/>
                <w:szCs w:val="16"/>
              </w:rPr>
            </w:pPr>
            <w:r w:rsidRPr="007C71F6">
              <w:rPr>
                <w:rFonts w:ascii="Times New Roman" w:hAnsi="Times New Roman" w:cs="AdvTNR"/>
                <w:i/>
                <w:sz w:val="24"/>
                <w:szCs w:val="16"/>
              </w:rPr>
              <w:t>L</w:t>
            </w:r>
            <w:r w:rsidRPr="007C71F6">
              <w:rPr>
                <w:rFonts w:ascii="Times New Roman" w:hAnsi="Times New Roman" w:cs="AdvTNR"/>
                <w:sz w:val="24"/>
                <w:szCs w:val="16"/>
                <w:vertAlign w:val="subscript"/>
              </w:rPr>
              <w:t xml:space="preserve">F </w:t>
            </w:r>
            <w:r w:rsidRPr="007C71F6">
              <w:rPr>
                <w:rFonts w:ascii="Times New Roman" w:hAnsi="Times New Roman" w:cs="AdvTNR"/>
                <w:sz w:val="24"/>
                <w:szCs w:val="16"/>
              </w:rPr>
              <w:t xml:space="preserve">: </w:t>
            </w:r>
            <w:r w:rsidRPr="007C71F6">
              <w:rPr>
                <w:rFonts w:ascii="Times New Roman" w:hAnsi="Times New Roman" w:cs="AdvTNR"/>
                <w:i/>
                <w:sz w:val="24"/>
                <w:szCs w:val="16"/>
              </w:rPr>
              <w:t>L</w:t>
            </w:r>
            <w:r w:rsidRPr="007C71F6">
              <w:rPr>
                <w:rFonts w:ascii="Times New Roman" w:hAnsi="Times New Roman" w:cs="AdvTNR"/>
                <w:sz w:val="24"/>
                <w:szCs w:val="16"/>
                <w:vertAlign w:val="subscript"/>
              </w:rPr>
              <w:t>S</w:t>
            </w:r>
          </w:p>
        </w:tc>
        <w:tc>
          <w:tcPr>
            <w:tcW w:w="1440" w:type="dxa"/>
          </w:tcPr>
          <w:p w:rsidR="00CF65B8" w:rsidRPr="00285E43" w:rsidRDefault="00CF65B8" w:rsidP="006A3169">
            <w:pPr>
              <w:spacing w:after="0" w:line="240" w:lineRule="auto"/>
              <w:jc w:val="center"/>
              <w:rPr>
                <w:rFonts w:ascii="Times New Roman" w:hAnsi="Times New Roman" w:cs="AdvTNR"/>
                <w:i/>
                <w:sz w:val="24"/>
                <w:szCs w:val="16"/>
              </w:rPr>
            </w:pPr>
            <w:r w:rsidRPr="00285E43">
              <w:rPr>
                <w:rFonts w:ascii="Times New Roman" w:hAnsi="Times New Roman" w:cs="AdvTNR"/>
                <w:i/>
                <w:sz w:val="24"/>
                <w:szCs w:val="16"/>
              </w:rPr>
              <w:t xml:space="preserve">Y = </w:t>
            </w:r>
            <w:proofErr w:type="spellStart"/>
            <w:r w:rsidRPr="00285E43">
              <w:rPr>
                <w:rFonts w:ascii="Times New Roman" w:hAnsi="Times New Roman" w:cs="AdvTNR"/>
                <w:i/>
                <w:sz w:val="24"/>
                <w:szCs w:val="16"/>
              </w:rPr>
              <w:t>bX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1.2140</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0.0043</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34</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SPSI</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7C71F6" w:rsidRDefault="005307C0" w:rsidP="00350CB5">
            <w:pPr>
              <w:spacing w:after="0" w:line="240" w:lineRule="auto"/>
              <w:jc w:val="center"/>
              <w:rPr>
                <w:rFonts w:ascii="Times New Roman" w:hAnsi="Times New Roman" w:cs="AdvTNR"/>
                <w:sz w:val="24"/>
                <w:szCs w:val="16"/>
              </w:rPr>
            </w:pPr>
            <w:r w:rsidRPr="007C71F6">
              <w:rPr>
                <w:rFonts w:ascii="Times New Roman" w:hAnsi="Times New Roman" w:cs="AdvTNR"/>
                <w:i/>
                <w:sz w:val="24"/>
                <w:szCs w:val="16"/>
              </w:rPr>
              <w:t>L</w:t>
            </w:r>
            <w:r w:rsidRPr="007C71F6">
              <w:rPr>
                <w:rFonts w:ascii="Times New Roman" w:hAnsi="Times New Roman" w:cs="AdvTNR"/>
                <w:sz w:val="24"/>
                <w:szCs w:val="16"/>
                <w:vertAlign w:val="subscript"/>
              </w:rPr>
              <w:t xml:space="preserve">S </w:t>
            </w:r>
            <w:r w:rsidRPr="007C71F6">
              <w:rPr>
                <w:rFonts w:ascii="Times New Roman" w:hAnsi="Times New Roman" w:cs="AdvTNR"/>
                <w:sz w:val="24"/>
                <w:szCs w:val="16"/>
              </w:rPr>
              <w:t xml:space="preserve">: </w:t>
            </w:r>
            <w:r w:rsidRPr="007C71F6">
              <w:rPr>
                <w:rFonts w:ascii="Times New Roman" w:hAnsi="Times New Roman" w:cs="AdvTNR"/>
                <w:i/>
                <w:sz w:val="24"/>
                <w:szCs w:val="16"/>
              </w:rPr>
              <w:t>L</w:t>
            </w:r>
            <w:r w:rsidRPr="007C71F6">
              <w:rPr>
                <w:rFonts w:ascii="Times New Roman" w:hAnsi="Times New Roman" w:cs="AdvTNR"/>
                <w:sz w:val="24"/>
                <w:szCs w:val="16"/>
                <w:vertAlign w:val="subscript"/>
              </w:rPr>
              <w:t>T</w:t>
            </w:r>
          </w:p>
        </w:tc>
        <w:tc>
          <w:tcPr>
            <w:tcW w:w="1440" w:type="dxa"/>
          </w:tcPr>
          <w:p w:rsidR="00CF65B8" w:rsidRPr="00285E43" w:rsidRDefault="00CF65B8" w:rsidP="006A3169">
            <w:pPr>
              <w:spacing w:after="0" w:line="240" w:lineRule="auto"/>
              <w:jc w:val="center"/>
              <w:rPr>
                <w:rFonts w:ascii="Times New Roman" w:hAnsi="Times New Roman" w:cs="AdvTNR"/>
                <w:i/>
                <w:sz w:val="24"/>
                <w:szCs w:val="16"/>
              </w:rPr>
            </w:pPr>
            <w:r w:rsidRPr="00285E43">
              <w:rPr>
                <w:rFonts w:ascii="Times New Roman" w:hAnsi="Times New Roman" w:cs="AdvTNR"/>
                <w:i/>
                <w:sz w:val="24"/>
                <w:szCs w:val="16"/>
              </w:rPr>
              <w:t xml:space="preserve">Y = a + </w:t>
            </w:r>
            <w:proofErr w:type="spellStart"/>
            <w:r w:rsidRPr="00285E43">
              <w:rPr>
                <w:rFonts w:ascii="Times New Roman" w:hAnsi="Times New Roman" w:cs="AdvTNR"/>
                <w:i/>
                <w:sz w:val="24"/>
                <w:szCs w:val="16"/>
              </w:rPr>
              <w:t>bX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3.4710</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0.8333</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0.6386</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0.0280</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0.942</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34</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SPSI</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7C71F6" w:rsidRDefault="00B36666" w:rsidP="00350CB5">
            <w:pPr>
              <w:spacing w:after="0" w:line="240" w:lineRule="auto"/>
              <w:jc w:val="center"/>
              <w:rPr>
                <w:rFonts w:ascii="Times New Roman" w:hAnsi="Times New Roman" w:cs="AdvTNR"/>
                <w:sz w:val="24"/>
                <w:szCs w:val="16"/>
              </w:rPr>
            </w:pPr>
            <w:r w:rsidRPr="007C71F6">
              <w:rPr>
                <w:rFonts w:ascii="Times New Roman" w:hAnsi="Times New Roman" w:cs="AdvTNR"/>
                <w:i/>
                <w:sz w:val="24"/>
                <w:szCs w:val="16"/>
              </w:rPr>
              <w:t>L</w:t>
            </w:r>
            <w:r w:rsidRPr="007C71F6">
              <w:rPr>
                <w:rFonts w:ascii="Times New Roman" w:hAnsi="Times New Roman" w:cs="AdvTNR"/>
                <w:sz w:val="24"/>
                <w:szCs w:val="16"/>
                <w:vertAlign w:val="subscript"/>
              </w:rPr>
              <w:t xml:space="preserve">T </w:t>
            </w:r>
            <w:r w:rsidRPr="007C71F6">
              <w:rPr>
                <w:rFonts w:ascii="Times New Roman" w:hAnsi="Times New Roman" w:cs="AdvTNR"/>
                <w:sz w:val="24"/>
                <w:szCs w:val="16"/>
              </w:rPr>
              <w:t xml:space="preserve">: </w:t>
            </w:r>
            <w:r w:rsidRPr="007C71F6">
              <w:rPr>
                <w:rFonts w:ascii="Times New Roman" w:hAnsi="Times New Roman" w:cs="AdvTNR"/>
                <w:i/>
                <w:sz w:val="24"/>
                <w:szCs w:val="16"/>
              </w:rPr>
              <w:t>L</w:t>
            </w:r>
            <w:r w:rsidRPr="007C71F6">
              <w:rPr>
                <w:rFonts w:ascii="Times New Roman" w:hAnsi="Times New Roman" w:cs="AdvTNR"/>
                <w:sz w:val="24"/>
                <w:szCs w:val="16"/>
                <w:vertAlign w:val="subscript"/>
              </w:rPr>
              <w:t>S</w:t>
            </w:r>
          </w:p>
        </w:tc>
        <w:tc>
          <w:tcPr>
            <w:tcW w:w="1440" w:type="dxa"/>
          </w:tcPr>
          <w:p w:rsidR="00CF65B8" w:rsidRPr="00285E43" w:rsidRDefault="00CF65B8" w:rsidP="006A3169">
            <w:pPr>
              <w:spacing w:after="0" w:line="240" w:lineRule="auto"/>
              <w:jc w:val="center"/>
              <w:rPr>
                <w:rFonts w:ascii="Times New Roman" w:hAnsi="Times New Roman" w:cs="AdvTNR"/>
                <w:i/>
                <w:sz w:val="24"/>
                <w:szCs w:val="16"/>
              </w:rPr>
            </w:pPr>
            <w:r w:rsidRPr="00285E43">
              <w:rPr>
                <w:rFonts w:ascii="Times New Roman" w:hAnsi="Times New Roman" w:cs="AdvTNR"/>
                <w:i/>
                <w:sz w:val="24"/>
                <w:szCs w:val="16"/>
              </w:rPr>
              <w:t xml:space="preserve">Y = </w:t>
            </w:r>
            <w:proofErr w:type="spellStart"/>
            <w:r w:rsidRPr="00285E43">
              <w:rPr>
                <w:rFonts w:ascii="Times New Roman" w:hAnsi="Times New Roman" w:cs="AdvTNR"/>
                <w:i/>
                <w:sz w:val="24"/>
                <w:szCs w:val="16"/>
              </w:rPr>
              <w:t>bX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1.3246</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0.0073</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34</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SPSI</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7C71F6" w:rsidRDefault="00711EA1" w:rsidP="00350CB5">
            <w:pPr>
              <w:spacing w:after="0" w:line="240" w:lineRule="auto"/>
              <w:jc w:val="center"/>
              <w:rPr>
                <w:rFonts w:ascii="Times New Roman" w:hAnsi="Times New Roman" w:cs="AdvTNR"/>
                <w:sz w:val="24"/>
                <w:szCs w:val="16"/>
              </w:rPr>
            </w:pPr>
            <w:r w:rsidRPr="007C71F6">
              <w:rPr>
                <w:rFonts w:ascii="Times New Roman" w:hAnsi="Times New Roman" w:cs="AdvTNR"/>
                <w:i/>
                <w:sz w:val="24"/>
                <w:szCs w:val="16"/>
              </w:rPr>
              <w:t>L</w:t>
            </w:r>
            <w:r w:rsidRPr="007C71F6">
              <w:rPr>
                <w:rFonts w:ascii="Times New Roman" w:hAnsi="Times New Roman" w:cs="AdvTNR"/>
                <w:sz w:val="24"/>
                <w:szCs w:val="16"/>
                <w:vertAlign w:val="subscript"/>
              </w:rPr>
              <w:t xml:space="preserve">F </w:t>
            </w:r>
            <w:r w:rsidRPr="007C71F6">
              <w:rPr>
                <w:rFonts w:ascii="Times New Roman" w:hAnsi="Times New Roman" w:cs="AdvTNR"/>
                <w:sz w:val="24"/>
                <w:szCs w:val="16"/>
              </w:rPr>
              <w:t xml:space="preserve">: </w:t>
            </w:r>
            <w:r w:rsidRPr="007C71F6">
              <w:rPr>
                <w:rFonts w:ascii="Times New Roman" w:hAnsi="Times New Roman" w:cs="AdvTNR"/>
                <w:i/>
                <w:sz w:val="24"/>
                <w:szCs w:val="16"/>
              </w:rPr>
              <w:t>L</w:t>
            </w:r>
            <w:r w:rsidRPr="007C71F6">
              <w:rPr>
                <w:rFonts w:ascii="Times New Roman" w:hAnsi="Times New Roman" w:cs="AdvTNR"/>
                <w:sz w:val="24"/>
                <w:szCs w:val="16"/>
                <w:vertAlign w:val="subscript"/>
              </w:rPr>
              <w:t>T</w:t>
            </w:r>
          </w:p>
        </w:tc>
        <w:tc>
          <w:tcPr>
            <w:tcW w:w="1440" w:type="dxa"/>
          </w:tcPr>
          <w:p w:rsidR="00CF65B8" w:rsidRPr="00285E43" w:rsidRDefault="00CF65B8" w:rsidP="006A3169">
            <w:pPr>
              <w:spacing w:after="0" w:line="240" w:lineRule="auto"/>
              <w:jc w:val="center"/>
              <w:rPr>
                <w:rFonts w:ascii="Times New Roman" w:hAnsi="Times New Roman" w:cs="AdvTNR"/>
                <w:i/>
                <w:sz w:val="24"/>
                <w:szCs w:val="16"/>
              </w:rPr>
            </w:pPr>
            <w:r w:rsidRPr="00285E43">
              <w:rPr>
                <w:rFonts w:ascii="Times New Roman" w:hAnsi="Times New Roman" w:cs="AdvTNR"/>
                <w:i/>
                <w:sz w:val="24"/>
                <w:szCs w:val="16"/>
              </w:rPr>
              <w:t xml:space="preserve">Y = a + </w:t>
            </w:r>
            <w:proofErr w:type="spellStart"/>
            <w:r w:rsidRPr="00285E43">
              <w:rPr>
                <w:rFonts w:ascii="Times New Roman" w:hAnsi="Times New Roman" w:cs="AdvTNR"/>
                <w:i/>
                <w:sz w:val="24"/>
                <w:szCs w:val="16"/>
              </w:rPr>
              <w:t>bX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3.1333</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0.8475</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0.8116</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0.0284</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0.962</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34</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SPSI</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7C71F6" w:rsidRDefault="00887775" w:rsidP="00350CB5">
            <w:pPr>
              <w:spacing w:after="0" w:line="240" w:lineRule="auto"/>
              <w:jc w:val="center"/>
              <w:rPr>
                <w:rFonts w:ascii="Times New Roman" w:hAnsi="Times New Roman" w:cs="AdvTNR"/>
                <w:sz w:val="24"/>
                <w:szCs w:val="16"/>
              </w:rPr>
            </w:pPr>
            <w:r w:rsidRPr="007C71F6">
              <w:rPr>
                <w:rFonts w:ascii="Times New Roman" w:hAnsi="Times New Roman" w:cs="AdvTNR"/>
                <w:i/>
                <w:sz w:val="24"/>
                <w:szCs w:val="16"/>
              </w:rPr>
              <w:t>L</w:t>
            </w:r>
            <w:r w:rsidRPr="007C71F6">
              <w:rPr>
                <w:rFonts w:ascii="Times New Roman" w:hAnsi="Times New Roman" w:cs="AdvTNR"/>
                <w:sz w:val="24"/>
                <w:szCs w:val="16"/>
                <w:vertAlign w:val="subscript"/>
              </w:rPr>
              <w:t xml:space="preserve">T </w:t>
            </w:r>
            <w:r w:rsidRPr="007C71F6">
              <w:rPr>
                <w:rFonts w:ascii="Times New Roman" w:hAnsi="Times New Roman" w:cs="AdvTNR"/>
                <w:sz w:val="24"/>
                <w:szCs w:val="16"/>
              </w:rPr>
              <w:t xml:space="preserve">: </w:t>
            </w:r>
            <w:r w:rsidRPr="007C71F6">
              <w:rPr>
                <w:rFonts w:ascii="Times New Roman" w:hAnsi="Times New Roman" w:cs="AdvTNR"/>
                <w:i/>
                <w:sz w:val="24"/>
                <w:szCs w:val="16"/>
              </w:rPr>
              <w:t>L</w:t>
            </w:r>
            <w:r w:rsidRPr="007C71F6">
              <w:rPr>
                <w:rFonts w:ascii="Times New Roman" w:hAnsi="Times New Roman" w:cs="AdvTNR"/>
                <w:sz w:val="24"/>
                <w:szCs w:val="16"/>
                <w:vertAlign w:val="subscript"/>
              </w:rPr>
              <w:t>F</w:t>
            </w:r>
          </w:p>
        </w:tc>
        <w:tc>
          <w:tcPr>
            <w:tcW w:w="1440" w:type="dxa"/>
          </w:tcPr>
          <w:p w:rsidR="00CF65B8" w:rsidRPr="00285E43" w:rsidRDefault="00CF65B8" w:rsidP="006A3169">
            <w:pPr>
              <w:spacing w:after="0" w:line="240" w:lineRule="auto"/>
              <w:jc w:val="center"/>
              <w:rPr>
                <w:rFonts w:ascii="Times New Roman" w:hAnsi="Times New Roman" w:cs="AdvTNR"/>
                <w:i/>
                <w:sz w:val="24"/>
                <w:szCs w:val="16"/>
              </w:rPr>
            </w:pPr>
            <w:r w:rsidRPr="00285E43">
              <w:rPr>
                <w:rFonts w:ascii="Times New Roman" w:hAnsi="Times New Roman" w:cs="AdvTNR"/>
                <w:i/>
                <w:sz w:val="24"/>
                <w:szCs w:val="16"/>
              </w:rPr>
              <w:t xml:space="preserve">Y = </w:t>
            </w:r>
            <w:proofErr w:type="spellStart"/>
            <w:r w:rsidRPr="00285E43">
              <w:rPr>
                <w:rFonts w:ascii="Times New Roman" w:hAnsi="Times New Roman" w:cs="AdvTNR"/>
                <w:i/>
                <w:sz w:val="24"/>
                <w:szCs w:val="16"/>
              </w:rPr>
              <w:t>bX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1.0911</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0.0048</w:t>
            </w:r>
          </w:p>
        </w:tc>
        <w:tc>
          <w:tcPr>
            <w:tcW w:w="90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0.999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34</w:t>
            </w:r>
          </w:p>
        </w:tc>
      </w:tr>
      <w:tr w:rsidR="00CF65B8" w:rsidRPr="00200836" w:rsidTr="009C4994">
        <w:tc>
          <w:tcPr>
            <w:tcW w:w="1260" w:type="dxa"/>
          </w:tcPr>
          <w:p w:rsidR="00CF65B8" w:rsidRPr="00AA2697" w:rsidRDefault="00CF65B8" w:rsidP="00200836">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SRUB</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7C71F6" w:rsidRDefault="00C40FD0" w:rsidP="00350CB5">
            <w:pPr>
              <w:spacing w:after="0" w:line="240" w:lineRule="auto"/>
              <w:jc w:val="center"/>
              <w:rPr>
                <w:rFonts w:ascii="Times New Roman" w:hAnsi="Times New Roman" w:cs="AdvTNR"/>
                <w:sz w:val="24"/>
                <w:szCs w:val="16"/>
              </w:rPr>
            </w:pPr>
            <w:r w:rsidRPr="007C71F6">
              <w:rPr>
                <w:rFonts w:ascii="Times New Roman" w:hAnsi="Times New Roman" w:cs="AdvTNR"/>
                <w:i/>
                <w:sz w:val="24"/>
                <w:szCs w:val="16"/>
              </w:rPr>
              <w:t>L</w:t>
            </w:r>
            <w:r w:rsidRPr="007C71F6">
              <w:rPr>
                <w:rFonts w:ascii="Times New Roman" w:hAnsi="Times New Roman" w:cs="AdvTNR"/>
                <w:sz w:val="24"/>
                <w:szCs w:val="16"/>
                <w:vertAlign w:val="subscript"/>
              </w:rPr>
              <w:t>S</w:t>
            </w:r>
            <w:r w:rsidR="006F5F62" w:rsidRPr="007C71F6">
              <w:rPr>
                <w:rFonts w:ascii="Times New Roman" w:hAnsi="Times New Roman" w:cs="AdvTNR"/>
                <w:sz w:val="24"/>
                <w:szCs w:val="16"/>
                <w:vertAlign w:val="subscript"/>
              </w:rPr>
              <w:t xml:space="preserve"> </w:t>
            </w:r>
            <w:r w:rsidRPr="007C71F6">
              <w:rPr>
                <w:rFonts w:ascii="Times New Roman" w:hAnsi="Times New Roman" w:cs="AdvTNR"/>
                <w:sz w:val="24"/>
                <w:szCs w:val="16"/>
              </w:rPr>
              <w:t>:</w:t>
            </w:r>
            <w:r w:rsidR="006F5F62" w:rsidRPr="007C71F6">
              <w:rPr>
                <w:rFonts w:ascii="Times New Roman" w:hAnsi="Times New Roman" w:cs="AdvTNR"/>
                <w:sz w:val="24"/>
                <w:szCs w:val="16"/>
              </w:rPr>
              <w:t xml:space="preserve"> </w:t>
            </w:r>
            <w:r w:rsidRPr="007C71F6">
              <w:rPr>
                <w:rFonts w:ascii="Times New Roman" w:hAnsi="Times New Roman" w:cs="AdvTNR"/>
                <w:i/>
                <w:sz w:val="24"/>
                <w:szCs w:val="16"/>
              </w:rPr>
              <w:t>L</w:t>
            </w:r>
            <w:r w:rsidRPr="007C71F6">
              <w:rPr>
                <w:rFonts w:ascii="Times New Roman" w:hAnsi="Times New Roman" w:cs="AdvTNR"/>
                <w:sz w:val="24"/>
                <w:szCs w:val="16"/>
                <w:vertAlign w:val="subscript"/>
              </w:rPr>
              <w:t>F</w:t>
            </w:r>
          </w:p>
        </w:tc>
        <w:tc>
          <w:tcPr>
            <w:tcW w:w="1440" w:type="dxa"/>
          </w:tcPr>
          <w:p w:rsidR="00CF65B8" w:rsidRPr="00285E43" w:rsidRDefault="00CF65B8" w:rsidP="006A3169">
            <w:pPr>
              <w:spacing w:after="0" w:line="240" w:lineRule="auto"/>
              <w:jc w:val="center"/>
              <w:rPr>
                <w:rFonts w:ascii="Times New Roman" w:hAnsi="Times New Roman" w:cs="AdvTNR"/>
                <w:i/>
                <w:sz w:val="24"/>
                <w:szCs w:val="16"/>
              </w:rPr>
            </w:pPr>
            <w:r w:rsidRPr="00285E43">
              <w:rPr>
                <w:rFonts w:ascii="Times New Roman" w:hAnsi="Times New Roman" w:cs="AdvTNR"/>
                <w:i/>
                <w:sz w:val="24"/>
                <w:szCs w:val="16"/>
              </w:rPr>
              <w:t xml:space="preserve">Y = a + </w:t>
            </w:r>
            <w:proofErr w:type="spellStart"/>
            <w:r w:rsidRPr="00285E43">
              <w:rPr>
                <w:rFonts w:ascii="Times New Roman" w:hAnsi="Times New Roman" w:cs="AdvTNR"/>
                <w:i/>
                <w:sz w:val="24"/>
                <w:szCs w:val="16"/>
              </w:rPr>
              <w:t>bX</w:t>
            </w:r>
            <w:proofErr w:type="spellEnd"/>
          </w:p>
        </w:tc>
        <w:tc>
          <w:tcPr>
            <w:tcW w:w="1080" w:type="dxa"/>
          </w:tcPr>
          <w:p w:rsidR="00CF65B8" w:rsidRPr="00200836" w:rsidRDefault="00CF65B8" w:rsidP="00EA5499">
            <w:pPr>
              <w:spacing w:after="0" w:line="240" w:lineRule="auto"/>
              <w:jc w:val="center"/>
              <w:rPr>
                <w:rFonts w:ascii="Times New Roman" w:hAnsi="Times New Roman" w:cs="AdvTNR"/>
                <w:sz w:val="24"/>
                <w:szCs w:val="16"/>
              </w:rPr>
            </w:pPr>
            <w:r>
              <w:rPr>
                <w:rFonts w:ascii="Times New Roman" w:hAnsi="Times New Roman" w:cs="AdvTNR"/>
                <w:sz w:val="24"/>
                <w:szCs w:val="16"/>
              </w:rPr>
              <w:t>-</w:t>
            </w:r>
            <w:r w:rsidR="00EA5499">
              <w:rPr>
                <w:rFonts w:ascii="Times New Roman" w:hAnsi="Times New Roman" w:cs="AdvTNR"/>
                <w:sz w:val="24"/>
                <w:szCs w:val="16"/>
              </w:rPr>
              <w:t>1</w:t>
            </w:r>
            <w:r>
              <w:rPr>
                <w:rFonts w:ascii="Times New Roman" w:hAnsi="Times New Roman" w:cs="AdvTNR"/>
                <w:sz w:val="24"/>
                <w:szCs w:val="16"/>
              </w:rPr>
              <w:t>.</w:t>
            </w:r>
            <w:r w:rsidR="00EA5499">
              <w:rPr>
                <w:rFonts w:ascii="Times New Roman" w:hAnsi="Times New Roman" w:cs="AdvTNR"/>
                <w:sz w:val="24"/>
                <w:szCs w:val="16"/>
              </w:rPr>
              <w:t>6432</w:t>
            </w:r>
          </w:p>
        </w:tc>
        <w:tc>
          <w:tcPr>
            <w:tcW w:w="900" w:type="dxa"/>
          </w:tcPr>
          <w:p w:rsidR="00CF65B8" w:rsidRPr="00200836" w:rsidRDefault="00CF65B8" w:rsidP="00EA5499">
            <w:pPr>
              <w:spacing w:after="0" w:line="240" w:lineRule="auto"/>
              <w:jc w:val="center"/>
              <w:rPr>
                <w:rFonts w:ascii="Times New Roman" w:hAnsi="Times New Roman" w:cs="AdvTNR"/>
                <w:sz w:val="24"/>
                <w:szCs w:val="16"/>
              </w:rPr>
            </w:pPr>
            <w:r>
              <w:rPr>
                <w:rFonts w:ascii="Times New Roman" w:hAnsi="Times New Roman" w:cs="AdvTNR"/>
                <w:sz w:val="24"/>
                <w:szCs w:val="16"/>
              </w:rPr>
              <w:t>0.</w:t>
            </w:r>
            <w:r w:rsidR="00EA5499">
              <w:rPr>
                <w:rFonts w:ascii="Times New Roman" w:hAnsi="Times New Roman" w:cs="AdvTNR"/>
                <w:sz w:val="24"/>
                <w:szCs w:val="16"/>
              </w:rPr>
              <w:t>2806</w:t>
            </w:r>
          </w:p>
        </w:tc>
        <w:tc>
          <w:tcPr>
            <w:tcW w:w="900" w:type="dxa"/>
          </w:tcPr>
          <w:p w:rsidR="00CF65B8" w:rsidRPr="00200836" w:rsidRDefault="00CF65B8" w:rsidP="00EA5499">
            <w:pPr>
              <w:spacing w:after="0" w:line="240" w:lineRule="auto"/>
              <w:jc w:val="center"/>
              <w:rPr>
                <w:rFonts w:ascii="Times New Roman" w:hAnsi="Times New Roman" w:cs="AdvTNR"/>
                <w:sz w:val="24"/>
                <w:szCs w:val="16"/>
              </w:rPr>
            </w:pPr>
            <w:r>
              <w:rPr>
                <w:rFonts w:ascii="Times New Roman" w:hAnsi="Times New Roman" w:cs="AdvTNR"/>
                <w:sz w:val="24"/>
                <w:szCs w:val="16"/>
              </w:rPr>
              <w:t>0.</w:t>
            </w:r>
            <w:r w:rsidR="00EA5499">
              <w:rPr>
                <w:rFonts w:ascii="Times New Roman" w:hAnsi="Times New Roman" w:cs="AdvTNR"/>
                <w:sz w:val="24"/>
                <w:szCs w:val="16"/>
              </w:rPr>
              <w:t>8880</w:t>
            </w:r>
          </w:p>
        </w:tc>
        <w:tc>
          <w:tcPr>
            <w:tcW w:w="900" w:type="dxa"/>
          </w:tcPr>
          <w:p w:rsidR="00CF65B8" w:rsidRPr="00200836" w:rsidRDefault="00CF65B8" w:rsidP="00EA5499">
            <w:pPr>
              <w:spacing w:after="0" w:line="240" w:lineRule="auto"/>
              <w:jc w:val="center"/>
              <w:rPr>
                <w:rFonts w:ascii="Times New Roman" w:hAnsi="Times New Roman" w:cs="AdvTNR"/>
                <w:sz w:val="24"/>
                <w:szCs w:val="16"/>
              </w:rPr>
            </w:pPr>
            <w:r>
              <w:rPr>
                <w:rFonts w:ascii="Times New Roman" w:hAnsi="Times New Roman" w:cs="AdvTNR"/>
                <w:sz w:val="24"/>
                <w:szCs w:val="16"/>
              </w:rPr>
              <w:t>0.0</w:t>
            </w:r>
            <w:r w:rsidR="00EA5499">
              <w:rPr>
                <w:rFonts w:ascii="Times New Roman" w:hAnsi="Times New Roman" w:cs="AdvTNR"/>
                <w:sz w:val="24"/>
                <w:szCs w:val="16"/>
              </w:rPr>
              <w:t>071</w:t>
            </w:r>
          </w:p>
        </w:tc>
        <w:tc>
          <w:tcPr>
            <w:tcW w:w="900" w:type="dxa"/>
          </w:tcPr>
          <w:p w:rsidR="00CF65B8" w:rsidRPr="00200836" w:rsidRDefault="00CF65B8" w:rsidP="00EA5499">
            <w:pPr>
              <w:spacing w:after="0" w:line="240" w:lineRule="auto"/>
              <w:jc w:val="center"/>
              <w:rPr>
                <w:rFonts w:ascii="Times New Roman" w:hAnsi="Times New Roman" w:cs="AdvTNR"/>
                <w:sz w:val="24"/>
                <w:szCs w:val="16"/>
              </w:rPr>
            </w:pPr>
            <w:r>
              <w:rPr>
                <w:rFonts w:ascii="Times New Roman" w:hAnsi="Times New Roman" w:cs="AdvTNR"/>
                <w:sz w:val="24"/>
                <w:szCs w:val="16"/>
              </w:rPr>
              <w:t>0.9</w:t>
            </w:r>
            <w:r w:rsidR="00EA5499">
              <w:rPr>
                <w:rFonts w:ascii="Times New Roman" w:hAnsi="Times New Roman" w:cs="AdvTNR"/>
                <w:sz w:val="24"/>
                <w:szCs w:val="16"/>
              </w:rPr>
              <w:t>74</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420</w:t>
            </w:r>
          </w:p>
        </w:tc>
      </w:tr>
      <w:tr w:rsidR="00CF65B8" w:rsidRPr="00200836" w:rsidTr="009C4994">
        <w:tc>
          <w:tcPr>
            <w:tcW w:w="1260" w:type="dxa"/>
          </w:tcPr>
          <w:p w:rsidR="00CF65B8" w:rsidRPr="00AA2697" w:rsidRDefault="00CF65B8" w:rsidP="00200836">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SRUB</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7C71F6" w:rsidRDefault="00B111AE" w:rsidP="00350CB5">
            <w:pPr>
              <w:spacing w:after="0" w:line="240" w:lineRule="auto"/>
              <w:jc w:val="center"/>
              <w:rPr>
                <w:rFonts w:ascii="Times New Roman" w:hAnsi="Times New Roman" w:cs="AdvTNR"/>
                <w:sz w:val="24"/>
                <w:szCs w:val="16"/>
              </w:rPr>
            </w:pPr>
            <w:r w:rsidRPr="007C71F6">
              <w:rPr>
                <w:rFonts w:ascii="Times New Roman" w:hAnsi="Times New Roman" w:cs="AdvTNR"/>
                <w:i/>
                <w:sz w:val="24"/>
                <w:szCs w:val="16"/>
              </w:rPr>
              <w:t>L</w:t>
            </w:r>
            <w:r w:rsidRPr="007C71F6">
              <w:rPr>
                <w:rFonts w:ascii="Times New Roman" w:hAnsi="Times New Roman" w:cs="AdvTNR"/>
                <w:sz w:val="24"/>
                <w:szCs w:val="16"/>
                <w:vertAlign w:val="subscript"/>
              </w:rPr>
              <w:t xml:space="preserve">F </w:t>
            </w:r>
            <w:r w:rsidRPr="007C71F6">
              <w:rPr>
                <w:rFonts w:ascii="Times New Roman" w:hAnsi="Times New Roman" w:cs="AdvTNR"/>
                <w:sz w:val="24"/>
                <w:szCs w:val="16"/>
              </w:rPr>
              <w:t xml:space="preserve">: </w:t>
            </w:r>
            <w:r w:rsidRPr="007C71F6">
              <w:rPr>
                <w:rFonts w:ascii="Times New Roman" w:hAnsi="Times New Roman" w:cs="AdvTNR"/>
                <w:i/>
                <w:sz w:val="24"/>
                <w:szCs w:val="16"/>
              </w:rPr>
              <w:t>L</w:t>
            </w:r>
            <w:r w:rsidRPr="007C71F6">
              <w:rPr>
                <w:rFonts w:ascii="Times New Roman" w:hAnsi="Times New Roman" w:cs="AdvTNR"/>
                <w:sz w:val="24"/>
                <w:szCs w:val="16"/>
                <w:vertAlign w:val="subscript"/>
              </w:rPr>
              <w:t>S</w:t>
            </w:r>
          </w:p>
        </w:tc>
        <w:tc>
          <w:tcPr>
            <w:tcW w:w="1440" w:type="dxa"/>
          </w:tcPr>
          <w:p w:rsidR="00CF65B8" w:rsidRPr="00285E43" w:rsidRDefault="00CF65B8" w:rsidP="006A3169">
            <w:pPr>
              <w:spacing w:after="0" w:line="240" w:lineRule="auto"/>
              <w:jc w:val="center"/>
              <w:rPr>
                <w:rFonts w:ascii="Times New Roman" w:hAnsi="Times New Roman" w:cs="AdvTNR"/>
                <w:i/>
                <w:sz w:val="24"/>
                <w:szCs w:val="16"/>
              </w:rPr>
            </w:pPr>
            <w:r w:rsidRPr="00285E43">
              <w:rPr>
                <w:rFonts w:ascii="Times New Roman" w:hAnsi="Times New Roman" w:cs="AdvTNR"/>
                <w:i/>
                <w:sz w:val="24"/>
                <w:szCs w:val="16"/>
              </w:rPr>
              <w:t xml:space="preserve">Y = a + </w:t>
            </w:r>
            <w:proofErr w:type="spellStart"/>
            <w:r w:rsidRPr="00285E43">
              <w:rPr>
                <w:rFonts w:ascii="Times New Roman" w:hAnsi="Times New Roman" w:cs="AdvTNR"/>
                <w:i/>
                <w:sz w:val="24"/>
                <w:szCs w:val="16"/>
              </w:rPr>
              <w:t>bX</w:t>
            </w:r>
            <w:proofErr w:type="spellEnd"/>
          </w:p>
        </w:tc>
        <w:tc>
          <w:tcPr>
            <w:tcW w:w="1080" w:type="dxa"/>
          </w:tcPr>
          <w:p w:rsidR="00CF65B8" w:rsidRPr="00200836" w:rsidRDefault="006D7543" w:rsidP="006D7543">
            <w:pPr>
              <w:spacing w:after="0" w:line="240" w:lineRule="auto"/>
              <w:jc w:val="center"/>
              <w:rPr>
                <w:rFonts w:ascii="Times New Roman" w:hAnsi="Times New Roman" w:cs="AdvTNR"/>
                <w:sz w:val="24"/>
                <w:szCs w:val="16"/>
              </w:rPr>
            </w:pPr>
            <w:r>
              <w:rPr>
                <w:rFonts w:ascii="Times New Roman" w:hAnsi="Times New Roman" w:cs="AdvTNR"/>
                <w:sz w:val="24"/>
                <w:szCs w:val="16"/>
              </w:rPr>
              <w:t>2.8</w:t>
            </w:r>
            <w:r w:rsidR="00CF65B8">
              <w:rPr>
                <w:rFonts w:ascii="Times New Roman" w:hAnsi="Times New Roman" w:cs="AdvTNR"/>
                <w:sz w:val="24"/>
                <w:szCs w:val="16"/>
              </w:rPr>
              <w:t>1</w:t>
            </w:r>
            <w:r>
              <w:rPr>
                <w:rFonts w:ascii="Times New Roman" w:hAnsi="Times New Roman" w:cs="AdvTNR"/>
                <w:sz w:val="24"/>
                <w:szCs w:val="16"/>
              </w:rPr>
              <w:t>2</w:t>
            </w:r>
            <w:r w:rsidR="00CF65B8">
              <w:rPr>
                <w:rFonts w:ascii="Times New Roman" w:hAnsi="Times New Roman" w:cs="AdvTNR"/>
                <w:sz w:val="24"/>
                <w:szCs w:val="16"/>
              </w:rPr>
              <w:t>9</w:t>
            </w:r>
          </w:p>
        </w:tc>
        <w:tc>
          <w:tcPr>
            <w:tcW w:w="900" w:type="dxa"/>
          </w:tcPr>
          <w:p w:rsidR="00CF65B8" w:rsidRPr="00200836" w:rsidRDefault="00CF65B8" w:rsidP="006D7543">
            <w:pPr>
              <w:spacing w:after="0" w:line="240" w:lineRule="auto"/>
              <w:jc w:val="center"/>
              <w:rPr>
                <w:rFonts w:ascii="Times New Roman" w:hAnsi="Times New Roman" w:cs="AdvTNR"/>
                <w:sz w:val="24"/>
                <w:szCs w:val="16"/>
              </w:rPr>
            </w:pPr>
            <w:r>
              <w:rPr>
                <w:rFonts w:ascii="Times New Roman" w:hAnsi="Times New Roman" w:cs="AdvTNR"/>
                <w:sz w:val="24"/>
                <w:szCs w:val="16"/>
              </w:rPr>
              <w:t>0.</w:t>
            </w:r>
            <w:r w:rsidR="006D7543">
              <w:rPr>
                <w:rFonts w:ascii="Times New Roman" w:hAnsi="Times New Roman" w:cs="AdvTNR"/>
                <w:sz w:val="24"/>
                <w:szCs w:val="16"/>
              </w:rPr>
              <w:t>2</w:t>
            </w:r>
            <w:r>
              <w:rPr>
                <w:rFonts w:ascii="Times New Roman" w:hAnsi="Times New Roman" w:cs="AdvTNR"/>
                <w:sz w:val="24"/>
                <w:szCs w:val="16"/>
              </w:rPr>
              <w:t>93</w:t>
            </w:r>
            <w:r w:rsidR="006D7543">
              <w:rPr>
                <w:rFonts w:ascii="Times New Roman" w:hAnsi="Times New Roman" w:cs="AdvTNR"/>
                <w:sz w:val="24"/>
                <w:szCs w:val="16"/>
              </w:rPr>
              <w:t>8</w:t>
            </w:r>
          </w:p>
        </w:tc>
        <w:tc>
          <w:tcPr>
            <w:tcW w:w="900" w:type="dxa"/>
          </w:tcPr>
          <w:p w:rsidR="00CF65B8" w:rsidRPr="00200836" w:rsidRDefault="00CF65B8" w:rsidP="006D7543">
            <w:pPr>
              <w:spacing w:after="0" w:line="240" w:lineRule="auto"/>
              <w:jc w:val="center"/>
              <w:rPr>
                <w:rFonts w:ascii="Times New Roman" w:hAnsi="Times New Roman" w:cs="AdvTNR"/>
                <w:sz w:val="24"/>
                <w:szCs w:val="16"/>
              </w:rPr>
            </w:pPr>
            <w:r>
              <w:rPr>
                <w:rFonts w:ascii="Times New Roman" w:hAnsi="Times New Roman" w:cs="AdvTNR"/>
                <w:sz w:val="24"/>
                <w:szCs w:val="16"/>
              </w:rPr>
              <w:t>1.0</w:t>
            </w:r>
            <w:r w:rsidR="006D7543">
              <w:rPr>
                <w:rFonts w:ascii="Times New Roman" w:hAnsi="Times New Roman" w:cs="AdvTNR"/>
                <w:sz w:val="24"/>
                <w:szCs w:val="16"/>
              </w:rPr>
              <w:t>970</w:t>
            </w:r>
          </w:p>
        </w:tc>
        <w:tc>
          <w:tcPr>
            <w:tcW w:w="900" w:type="dxa"/>
          </w:tcPr>
          <w:p w:rsidR="00CF65B8" w:rsidRPr="00200836" w:rsidRDefault="00CF65B8" w:rsidP="006D7543">
            <w:pPr>
              <w:spacing w:after="0" w:line="240" w:lineRule="auto"/>
              <w:jc w:val="center"/>
              <w:rPr>
                <w:rFonts w:ascii="Times New Roman" w:hAnsi="Times New Roman" w:cs="AdvTNR"/>
                <w:sz w:val="24"/>
                <w:szCs w:val="16"/>
              </w:rPr>
            </w:pPr>
            <w:r>
              <w:rPr>
                <w:rFonts w:ascii="Times New Roman" w:hAnsi="Times New Roman" w:cs="AdvTNR"/>
                <w:sz w:val="24"/>
                <w:szCs w:val="16"/>
              </w:rPr>
              <w:t>0.0</w:t>
            </w:r>
            <w:r w:rsidR="006D7543">
              <w:rPr>
                <w:rFonts w:ascii="Times New Roman" w:hAnsi="Times New Roman" w:cs="AdvTNR"/>
                <w:sz w:val="24"/>
                <w:szCs w:val="16"/>
              </w:rPr>
              <w:t>088</w:t>
            </w:r>
          </w:p>
        </w:tc>
        <w:tc>
          <w:tcPr>
            <w:tcW w:w="900" w:type="dxa"/>
          </w:tcPr>
          <w:p w:rsidR="00CF65B8" w:rsidRPr="00200836" w:rsidRDefault="00CF65B8" w:rsidP="006D7543">
            <w:pPr>
              <w:spacing w:after="0" w:line="240" w:lineRule="auto"/>
              <w:jc w:val="center"/>
              <w:rPr>
                <w:rFonts w:ascii="Times New Roman" w:hAnsi="Times New Roman" w:cs="AdvTNR"/>
                <w:sz w:val="24"/>
                <w:szCs w:val="16"/>
              </w:rPr>
            </w:pPr>
            <w:r>
              <w:rPr>
                <w:rFonts w:ascii="Times New Roman" w:hAnsi="Times New Roman" w:cs="AdvTNR"/>
                <w:sz w:val="24"/>
                <w:szCs w:val="16"/>
              </w:rPr>
              <w:t>0.9</w:t>
            </w:r>
            <w:r w:rsidR="006D7543">
              <w:rPr>
                <w:rFonts w:ascii="Times New Roman" w:hAnsi="Times New Roman" w:cs="AdvTNR"/>
                <w:sz w:val="24"/>
                <w:szCs w:val="16"/>
              </w:rPr>
              <w:t>74</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420</w:t>
            </w:r>
          </w:p>
        </w:tc>
      </w:tr>
      <w:tr w:rsidR="00CF65B8" w:rsidRPr="00200836" w:rsidTr="009C4994">
        <w:tc>
          <w:tcPr>
            <w:tcW w:w="1260" w:type="dxa"/>
          </w:tcPr>
          <w:p w:rsidR="00CF65B8" w:rsidRPr="00AA2697" w:rsidRDefault="00CF65B8" w:rsidP="00200836">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SRUB</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7C71F6" w:rsidRDefault="005307C0" w:rsidP="00350CB5">
            <w:pPr>
              <w:spacing w:after="0" w:line="240" w:lineRule="auto"/>
              <w:jc w:val="center"/>
              <w:rPr>
                <w:rFonts w:ascii="Times New Roman" w:hAnsi="Times New Roman" w:cs="AdvTNR"/>
                <w:sz w:val="24"/>
                <w:szCs w:val="16"/>
              </w:rPr>
            </w:pPr>
            <w:r w:rsidRPr="007C71F6">
              <w:rPr>
                <w:rFonts w:ascii="Times New Roman" w:hAnsi="Times New Roman" w:cs="AdvTNR"/>
                <w:i/>
                <w:sz w:val="24"/>
                <w:szCs w:val="16"/>
              </w:rPr>
              <w:t>L</w:t>
            </w:r>
            <w:r w:rsidRPr="007C71F6">
              <w:rPr>
                <w:rFonts w:ascii="Times New Roman" w:hAnsi="Times New Roman" w:cs="AdvTNR"/>
                <w:sz w:val="24"/>
                <w:szCs w:val="16"/>
                <w:vertAlign w:val="subscript"/>
              </w:rPr>
              <w:t xml:space="preserve">S </w:t>
            </w:r>
            <w:r w:rsidRPr="007C71F6">
              <w:rPr>
                <w:rFonts w:ascii="Times New Roman" w:hAnsi="Times New Roman" w:cs="AdvTNR"/>
                <w:sz w:val="24"/>
                <w:szCs w:val="16"/>
              </w:rPr>
              <w:t xml:space="preserve">: </w:t>
            </w:r>
            <w:r w:rsidRPr="007C71F6">
              <w:rPr>
                <w:rFonts w:ascii="Times New Roman" w:hAnsi="Times New Roman" w:cs="AdvTNR"/>
                <w:i/>
                <w:sz w:val="24"/>
                <w:szCs w:val="16"/>
              </w:rPr>
              <w:t>L</w:t>
            </w:r>
            <w:r w:rsidRPr="007C71F6">
              <w:rPr>
                <w:rFonts w:ascii="Times New Roman" w:hAnsi="Times New Roman" w:cs="AdvTNR"/>
                <w:sz w:val="24"/>
                <w:szCs w:val="16"/>
                <w:vertAlign w:val="subscript"/>
              </w:rPr>
              <w:t>T</w:t>
            </w:r>
          </w:p>
        </w:tc>
        <w:tc>
          <w:tcPr>
            <w:tcW w:w="1440" w:type="dxa"/>
          </w:tcPr>
          <w:p w:rsidR="00CF65B8" w:rsidRPr="00285E43" w:rsidRDefault="00CF65B8" w:rsidP="006D7543">
            <w:pPr>
              <w:spacing w:after="0" w:line="240" w:lineRule="auto"/>
              <w:jc w:val="center"/>
              <w:rPr>
                <w:rFonts w:ascii="Times New Roman" w:hAnsi="Times New Roman" w:cs="AdvTNR"/>
                <w:i/>
                <w:sz w:val="24"/>
                <w:szCs w:val="16"/>
              </w:rPr>
            </w:pPr>
            <w:r w:rsidRPr="00285E43">
              <w:rPr>
                <w:rFonts w:ascii="Times New Roman" w:hAnsi="Times New Roman" w:cs="AdvTNR"/>
                <w:i/>
                <w:sz w:val="24"/>
                <w:szCs w:val="16"/>
              </w:rPr>
              <w:t>Y =</w:t>
            </w:r>
            <w:r w:rsidR="006D7543" w:rsidRPr="00285E43">
              <w:rPr>
                <w:rFonts w:ascii="Times New Roman" w:hAnsi="Times New Roman" w:cs="AdvTNR"/>
                <w:i/>
                <w:sz w:val="24"/>
                <w:szCs w:val="16"/>
              </w:rPr>
              <w:t xml:space="preserve"> a + </w:t>
            </w:r>
            <w:proofErr w:type="spellStart"/>
            <w:r w:rsidRPr="00285E43">
              <w:rPr>
                <w:rFonts w:ascii="Times New Roman" w:hAnsi="Times New Roman" w:cs="AdvTNR"/>
                <w:i/>
                <w:sz w:val="24"/>
                <w:szCs w:val="16"/>
              </w:rPr>
              <w:t>bX</w:t>
            </w:r>
            <w:proofErr w:type="spellEnd"/>
          </w:p>
        </w:tc>
        <w:tc>
          <w:tcPr>
            <w:tcW w:w="1080" w:type="dxa"/>
          </w:tcPr>
          <w:p w:rsidR="00CF65B8" w:rsidRPr="00200836" w:rsidRDefault="006D7543" w:rsidP="00200836">
            <w:pPr>
              <w:spacing w:after="0" w:line="240" w:lineRule="auto"/>
              <w:jc w:val="center"/>
              <w:rPr>
                <w:rFonts w:ascii="Times New Roman" w:hAnsi="Times New Roman" w:cs="AdvTNR"/>
                <w:sz w:val="24"/>
                <w:szCs w:val="16"/>
              </w:rPr>
            </w:pPr>
            <w:r>
              <w:rPr>
                <w:rFonts w:ascii="Times New Roman" w:hAnsi="Times New Roman" w:cs="AdvTNR"/>
                <w:sz w:val="24"/>
                <w:szCs w:val="16"/>
              </w:rPr>
              <w:t>0.8536</w:t>
            </w:r>
          </w:p>
        </w:tc>
        <w:tc>
          <w:tcPr>
            <w:tcW w:w="900" w:type="dxa"/>
          </w:tcPr>
          <w:p w:rsidR="00CF65B8" w:rsidRPr="00200836" w:rsidRDefault="006D7543" w:rsidP="00200836">
            <w:pPr>
              <w:spacing w:after="0" w:line="240" w:lineRule="auto"/>
              <w:jc w:val="center"/>
              <w:rPr>
                <w:rFonts w:ascii="Times New Roman" w:hAnsi="Times New Roman" w:cs="AdvTNR"/>
                <w:sz w:val="24"/>
                <w:szCs w:val="16"/>
              </w:rPr>
            </w:pPr>
            <w:r>
              <w:rPr>
                <w:rFonts w:ascii="Times New Roman" w:hAnsi="Times New Roman" w:cs="AdvTNR"/>
                <w:sz w:val="24"/>
                <w:szCs w:val="16"/>
              </w:rPr>
              <w:t>0.2966</w:t>
            </w:r>
          </w:p>
        </w:tc>
        <w:tc>
          <w:tcPr>
            <w:tcW w:w="900" w:type="dxa"/>
          </w:tcPr>
          <w:p w:rsidR="00CF65B8" w:rsidRPr="00200836" w:rsidRDefault="00CF65B8" w:rsidP="006D7543">
            <w:pPr>
              <w:spacing w:after="0" w:line="240" w:lineRule="auto"/>
              <w:jc w:val="center"/>
              <w:rPr>
                <w:rFonts w:ascii="Times New Roman" w:hAnsi="Times New Roman" w:cs="AdvTNR"/>
                <w:sz w:val="24"/>
                <w:szCs w:val="16"/>
              </w:rPr>
            </w:pPr>
            <w:r>
              <w:rPr>
                <w:rFonts w:ascii="Times New Roman" w:hAnsi="Times New Roman" w:cs="AdvTNR"/>
                <w:sz w:val="24"/>
                <w:szCs w:val="16"/>
              </w:rPr>
              <w:t>0.7</w:t>
            </w:r>
            <w:r w:rsidR="006D7543">
              <w:rPr>
                <w:rFonts w:ascii="Times New Roman" w:hAnsi="Times New Roman" w:cs="AdvTNR"/>
                <w:sz w:val="24"/>
                <w:szCs w:val="16"/>
              </w:rPr>
              <w:t>691</w:t>
            </w:r>
          </w:p>
        </w:tc>
        <w:tc>
          <w:tcPr>
            <w:tcW w:w="900" w:type="dxa"/>
          </w:tcPr>
          <w:p w:rsidR="00CF65B8" w:rsidRPr="00200836" w:rsidRDefault="00CF65B8" w:rsidP="006D7543">
            <w:pPr>
              <w:spacing w:after="0" w:line="240" w:lineRule="auto"/>
              <w:jc w:val="center"/>
              <w:rPr>
                <w:rFonts w:ascii="Times New Roman" w:hAnsi="Times New Roman" w:cs="AdvTNR"/>
                <w:sz w:val="24"/>
                <w:szCs w:val="16"/>
              </w:rPr>
            </w:pPr>
            <w:r>
              <w:rPr>
                <w:rFonts w:ascii="Times New Roman" w:hAnsi="Times New Roman" w:cs="AdvTNR"/>
                <w:sz w:val="24"/>
                <w:szCs w:val="16"/>
              </w:rPr>
              <w:t>0.00</w:t>
            </w:r>
            <w:r w:rsidR="006D7543">
              <w:rPr>
                <w:rFonts w:ascii="Times New Roman" w:hAnsi="Times New Roman" w:cs="AdvTNR"/>
                <w:sz w:val="24"/>
                <w:szCs w:val="16"/>
              </w:rPr>
              <w:t>70</w:t>
            </w:r>
          </w:p>
        </w:tc>
        <w:tc>
          <w:tcPr>
            <w:tcW w:w="900" w:type="dxa"/>
          </w:tcPr>
          <w:p w:rsidR="00CF65B8" w:rsidRPr="00200836" w:rsidRDefault="00CF65B8" w:rsidP="006D7543">
            <w:pPr>
              <w:spacing w:after="0" w:line="240" w:lineRule="auto"/>
              <w:jc w:val="center"/>
              <w:rPr>
                <w:rFonts w:ascii="Times New Roman" w:hAnsi="Times New Roman" w:cs="AdvTNR"/>
                <w:sz w:val="24"/>
                <w:szCs w:val="16"/>
              </w:rPr>
            </w:pPr>
            <w:r>
              <w:rPr>
                <w:rFonts w:ascii="Times New Roman" w:hAnsi="Times New Roman" w:cs="AdvTNR"/>
                <w:sz w:val="24"/>
                <w:szCs w:val="16"/>
              </w:rPr>
              <w:t>0.9</w:t>
            </w:r>
            <w:r w:rsidR="006D7543">
              <w:rPr>
                <w:rFonts w:ascii="Times New Roman" w:hAnsi="Times New Roman" w:cs="AdvTNR"/>
                <w:sz w:val="24"/>
                <w:szCs w:val="16"/>
              </w:rPr>
              <w:t>6</w:t>
            </w:r>
            <w:r>
              <w:rPr>
                <w:rFonts w:ascii="Times New Roman" w:hAnsi="Times New Roman" w:cs="AdvTNR"/>
                <w:sz w:val="24"/>
                <w:szCs w:val="16"/>
              </w:rPr>
              <w:t>7</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420</w:t>
            </w:r>
          </w:p>
        </w:tc>
      </w:tr>
      <w:tr w:rsidR="00CF65B8" w:rsidRPr="00200836" w:rsidTr="009C4994">
        <w:tc>
          <w:tcPr>
            <w:tcW w:w="1260" w:type="dxa"/>
          </w:tcPr>
          <w:p w:rsidR="00CF65B8" w:rsidRPr="00AA2697" w:rsidRDefault="00CF65B8" w:rsidP="00200836">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SRUB</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7C71F6" w:rsidRDefault="00B36666" w:rsidP="00350CB5">
            <w:pPr>
              <w:spacing w:after="0" w:line="240" w:lineRule="auto"/>
              <w:jc w:val="center"/>
              <w:rPr>
                <w:rFonts w:ascii="Times New Roman" w:hAnsi="Times New Roman" w:cs="AdvTNR"/>
                <w:sz w:val="24"/>
                <w:szCs w:val="16"/>
              </w:rPr>
            </w:pPr>
            <w:r w:rsidRPr="007C71F6">
              <w:rPr>
                <w:rFonts w:ascii="Times New Roman" w:hAnsi="Times New Roman" w:cs="AdvTNR"/>
                <w:i/>
                <w:sz w:val="24"/>
                <w:szCs w:val="16"/>
              </w:rPr>
              <w:t>L</w:t>
            </w:r>
            <w:r w:rsidRPr="007C71F6">
              <w:rPr>
                <w:rFonts w:ascii="Times New Roman" w:hAnsi="Times New Roman" w:cs="AdvTNR"/>
                <w:sz w:val="24"/>
                <w:szCs w:val="16"/>
                <w:vertAlign w:val="subscript"/>
              </w:rPr>
              <w:t xml:space="preserve">T </w:t>
            </w:r>
            <w:r w:rsidRPr="007C71F6">
              <w:rPr>
                <w:rFonts w:ascii="Times New Roman" w:hAnsi="Times New Roman" w:cs="AdvTNR"/>
                <w:sz w:val="24"/>
                <w:szCs w:val="16"/>
              </w:rPr>
              <w:t xml:space="preserve">: </w:t>
            </w:r>
            <w:r w:rsidRPr="007C71F6">
              <w:rPr>
                <w:rFonts w:ascii="Times New Roman" w:hAnsi="Times New Roman" w:cs="AdvTNR"/>
                <w:i/>
                <w:sz w:val="24"/>
                <w:szCs w:val="16"/>
              </w:rPr>
              <w:t>L</w:t>
            </w:r>
            <w:r w:rsidRPr="007C71F6">
              <w:rPr>
                <w:rFonts w:ascii="Times New Roman" w:hAnsi="Times New Roman" w:cs="AdvTNR"/>
                <w:sz w:val="24"/>
                <w:szCs w:val="16"/>
                <w:vertAlign w:val="subscript"/>
              </w:rPr>
              <w:t>S</w:t>
            </w:r>
          </w:p>
        </w:tc>
        <w:tc>
          <w:tcPr>
            <w:tcW w:w="1440" w:type="dxa"/>
          </w:tcPr>
          <w:p w:rsidR="00CF65B8" w:rsidRPr="00285E43" w:rsidRDefault="00CF65B8" w:rsidP="006D7543">
            <w:pPr>
              <w:spacing w:after="0" w:line="240" w:lineRule="auto"/>
              <w:jc w:val="center"/>
              <w:rPr>
                <w:rFonts w:ascii="Times New Roman" w:hAnsi="Times New Roman" w:cs="AdvTNR"/>
                <w:i/>
                <w:sz w:val="24"/>
                <w:szCs w:val="16"/>
              </w:rPr>
            </w:pPr>
            <w:r w:rsidRPr="00285E43">
              <w:rPr>
                <w:rFonts w:ascii="Times New Roman" w:hAnsi="Times New Roman" w:cs="AdvTNR"/>
                <w:i/>
                <w:sz w:val="24"/>
                <w:szCs w:val="16"/>
              </w:rPr>
              <w:t xml:space="preserve">Y = </w:t>
            </w:r>
            <w:proofErr w:type="spellStart"/>
            <w:r w:rsidRPr="00285E43">
              <w:rPr>
                <w:rFonts w:ascii="Times New Roman" w:hAnsi="Times New Roman" w:cs="AdvTNR"/>
                <w:i/>
                <w:sz w:val="24"/>
                <w:szCs w:val="16"/>
              </w:rPr>
              <w:t>bX</w:t>
            </w:r>
            <w:proofErr w:type="spellEnd"/>
          </w:p>
        </w:tc>
        <w:tc>
          <w:tcPr>
            <w:tcW w:w="108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200836">
            <w:pPr>
              <w:spacing w:after="0" w:line="240" w:lineRule="auto"/>
              <w:jc w:val="center"/>
              <w:rPr>
                <w:rFonts w:ascii="Times New Roman" w:hAnsi="Times New Roman" w:cs="AdvTNR"/>
                <w:sz w:val="24"/>
                <w:szCs w:val="16"/>
              </w:rPr>
            </w:pPr>
          </w:p>
        </w:tc>
        <w:tc>
          <w:tcPr>
            <w:tcW w:w="900" w:type="dxa"/>
          </w:tcPr>
          <w:p w:rsidR="00CF65B8" w:rsidRPr="00200836" w:rsidRDefault="00CF65B8" w:rsidP="006D7543">
            <w:pPr>
              <w:spacing w:after="0" w:line="240" w:lineRule="auto"/>
              <w:jc w:val="center"/>
              <w:rPr>
                <w:rFonts w:ascii="Times New Roman" w:hAnsi="Times New Roman" w:cs="AdvTNR"/>
                <w:sz w:val="24"/>
                <w:szCs w:val="16"/>
              </w:rPr>
            </w:pPr>
            <w:r>
              <w:rPr>
                <w:rFonts w:ascii="Times New Roman" w:hAnsi="Times New Roman" w:cs="AdvTNR"/>
                <w:sz w:val="24"/>
                <w:szCs w:val="16"/>
              </w:rPr>
              <w:t>1.</w:t>
            </w:r>
            <w:r w:rsidR="006D7543">
              <w:rPr>
                <w:rFonts w:ascii="Times New Roman" w:hAnsi="Times New Roman" w:cs="AdvTNR"/>
                <w:sz w:val="24"/>
                <w:szCs w:val="16"/>
              </w:rPr>
              <w:t>2</w:t>
            </w:r>
            <w:r>
              <w:rPr>
                <w:rFonts w:ascii="Times New Roman" w:hAnsi="Times New Roman" w:cs="AdvTNR"/>
                <w:sz w:val="24"/>
                <w:szCs w:val="16"/>
              </w:rPr>
              <w:t>6</w:t>
            </w:r>
            <w:r w:rsidR="006D7543">
              <w:rPr>
                <w:rFonts w:ascii="Times New Roman" w:hAnsi="Times New Roman" w:cs="AdvTNR"/>
                <w:sz w:val="24"/>
                <w:szCs w:val="16"/>
              </w:rPr>
              <w:t>63</w:t>
            </w:r>
          </w:p>
        </w:tc>
        <w:tc>
          <w:tcPr>
            <w:tcW w:w="900" w:type="dxa"/>
          </w:tcPr>
          <w:p w:rsidR="00CF65B8" w:rsidRPr="00200836" w:rsidRDefault="00CF65B8" w:rsidP="006D7543">
            <w:pPr>
              <w:spacing w:after="0" w:line="240" w:lineRule="auto"/>
              <w:jc w:val="center"/>
              <w:rPr>
                <w:rFonts w:ascii="Times New Roman" w:hAnsi="Times New Roman" w:cs="AdvTNR"/>
                <w:sz w:val="24"/>
                <w:szCs w:val="16"/>
              </w:rPr>
            </w:pPr>
            <w:r>
              <w:rPr>
                <w:rFonts w:ascii="Times New Roman" w:hAnsi="Times New Roman" w:cs="AdvTNR"/>
                <w:sz w:val="24"/>
                <w:szCs w:val="16"/>
              </w:rPr>
              <w:t>0.0</w:t>
            </w:r>
            <w:r w:rsidR="006D7543">
              <w:rPr>
                <w:rFonts w:ascii="Times New Roman" w:hAnsi="Times New Roman" w:cs="AdvTNR"/>
                <w:sz w:val="24"/>
                <w:szCs w:val="16"/>
              </w:rPr>
              <w:t>021</w:t>
            </w:r>
          </w:p>
        </w:tc>
        <w:tc>
          <w:tcPr>
            <w:tcW w:w="900" w:type="dxa"/>
          </w:tcPr>
          <w:p w:rsidR="00CF65B8" w:rsidRPr="00200836" w:rsidRDefault="00CF65B8" w:rsidP="006D7543">
            <w:pPr>
              <w:spacing w:after="0" w:line="240" w:lineRule="auto"/>
              <w:jc w:val="center"/>
              <w:rPr>
                <w:rFonts w:ascii="Times New Roman" w:hAnsi="Times New Roman" w:cs="AdvTNR"/>
                <w:sz w:val="24"/>
                <w:szCs w:val="16"/>
              </w:rPr>
            </w:pPr>
            <w:r>
              <w:rPr>
                <w:rFonts w:ascii="Times New Roman" w:hAnsi="Times New Roman" w:cs="AdvTNR"/>
                <w:sz w:val="24"/>
                <w:szCs w:val="16"/>
              </w:rPr>
              <w:t>0.9</w:t>
            </w:r>
            <w:r w:rsidR="006D7543">
              <w:rPr>
                <w:rFonts w:ascii="Times New Roman" w:hAnsi="Times New Roman" w:cs="AdvTNR"/>
                <w:sz w:val="24"/>
                <w:szCs w:val="16"/>
              </w:rPr>
              <w:t>99</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6A3169">
            <w:pPr>
              <w:spacing w:after="0" w:line="240" w:lineRule="auto"/>
              <w:jc w:val="center"/>
              <w:rPr>
                <w:rFonts w:ascii="Times New Roman" w:hAnsi="Times New Roman" w:cs="AdvTNR"/>
                <w:sz w:val="24"/>
                <w:szCs w:val="16"/>
              </w:rPr>
            </w:pPr>
            <w:r>
              <w:rPr>
                <w:rFonts w:ascii="Times New Roman" w:hAnsi="Times New Roman" w:cs="AdvTNR"/>
                <w:sz w:val="24"/>
                <w:szCs w:val="16"/>
              </w:rPr>
              <w:t>420</w:t>
            </w:r>
          </w:p>
        </w:tc>
      </w:tr>
      <w:tr w:rsidR="00CF65B8" w:rsidRPr="00200836" w:rsidTr="009C4994">
        <w:tc>
          <w:tcPr>
            <w:tcW w:w="1260" w:type="dxa"/>
          </w:tcPr>
          <w:p w:rsidR="00CF65B8" w:rsidRPr="00AA2697" w:rsidRDefault="00CF65B8" w:rsidP="00200836">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SRUB</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7C71F6" w:rsidRDefault="00711EA1" w:rsidP="00350CB5">
            <w:pPr>
              <w:spacing w:after="0" w:line="240" w:lineRule="auto"/>
              <w:jc w:val="center"/>
              <w:rPr>
                <w:rFonts w:ascii="Times New Roman" w:hAnsi="Times New Roman" w:cs="AdvTNR"/>
                <w:sz w:val="24"/>
                <w:szCs w:val="16"/>
              </w:rPr>
            </w:pPr>
            <w:r w:rsidRPr="007C71F6">
              <w:rPr>
                <w:rFonts w:ascii="Times New Roman" w:hAnsi="Times New Roman" w:cs="AdvTNR"/>
                <w:i/>
                <w:sz w:val="24"/>
                <w:szCs w:val="16"/>
              </w:rPr>
              <w:t>L</w:t>
            </w:r>
            <w:r w:rsidRPr="007C71F6">
              <w:rPr>
                <w:rFonts w:ascii="Times New Roman" w:hAnsi="Times New Roman" w:cs="AdvTNR"/>
                <w:sz w:val="24"/>
                <w:szCs w:val="16"/>
                <w:vertAlign w:val="subscript"/>
              </w:rPr>
              <w:t xml:space="preserve">F </w:t>
            </w:r>
            <w:r w:rsidRPr="007C71F6">
              <w:rPr>
                <w:rFonts w:ascii="Times New Roman" w:hAnsi="Times New Roman" w:cs="AdvTNR"/>
                <w:sz w:val="24"/>
                <w:szCs w:val="16"/>
              </w:rPr>
              <w:t xml:space="preserve">: </w:t>
            </w:r>
            <w:r w:rsidRPr="007C71F6">
              <w:rPr>
                <w:rFonts w:ascii="Times New Roman" w:hAnsi="Times New Roman" w:cs="AdvTNR"/>
                <w:i/>
                <w:sz w:val="24"/>
                <w:szCs w:val="16"/>
              </w:rPr>
              <w:t>L</w:t>
            </w:r>
            <w:r w:rsidRPr="007C71F6">
              <w:rPr>
                <w:rFonts w:ascii="Times New Roman" w:hAnsi="Times New Roman" w:cs="AdvTNR"/>
                <w:sz w:val="24"/>
                <w:szCs w:val="16"/>
                <w:vertAlign w:val="subscript"/>
              </w:rPr>
              <w:t>T</w:t>
            </w:r>
          </w:p>
        </w:tc>
        <w:tc>
          <w:tcPr>
            <w:tcW w:w="1440" w:type="dxa"/>
          </w:tcPr>
          <w:p w:rsidR="00CF65B8" w:rsidRPr="00285E43" w:rsidRDefault="00CF65B8" w:rsidP="006A3169">
            <w:pPr>
              <w:spacing w:after="0" w:line="240" w:lineRule="auto"/>
              <w:jc w:val="center"/>
              <w:rPr>
                <w:rFonts w:ascii="Times New Roman" w:hAnsi="Times New Roman" w:cs="AdvTNR"/>
                <w:i/>
                <w:sz w:val="24"/>
                <w:szCs w:val="16"/>
              </w:rPr>
            </w:pPr>
            <w:r w:rsidRPr="00285E43">
              <w:rPr>
                <w:rFonts w:ascii="Times New Roman" w:hAnsi="Times New Roman" w:cs="AdvTNR"/>
                <w:i/>
                <w:sz w:val="24"/>
                <w:szCs w:val="16"/>
              </w:rPr>
              <w:t xml:space="preserve">Y = a + </w:t>
            </w:r>
            <w:proofErr w:type="spellStart"/>
            <w:r w:rsidRPr="00285E43">
              <w:rPr>
                <w:rFonts w:ascii="Times New Roman" w:hAnsi="Times New Roman" w:cs="AdvTNR"/>
                <w:i/>
                <w:sz w:val="24"/>
                <w:szCs w:val="16"/>
              </w:rPr>
              <w:t>bX</w:t>
            </w:r>
            <w:proofErr w:type="spellEnd"/>
          </w:p>
        </w:tc>
        <w:tc>
          <w:tcPr>
            <w:tcW w:w="1080" w:type="dxa"/>
          </w:tcPr>
          <w:p w:rsidR="00CF65B8" w:rsidRPr="00200836" w:rsidRDefault="00CF65B8" w:rsidP="006D7543">
            <w:pPr>
              <w:spacing w:after="0" w:line="240" w:lineRule="auto"/>
              <w:jc w:val="center"/>
              <w:rPr>
                <w:rFonts w:ascii="Times New Roman" w:hAnsi="Times New Roman" w:cs="AdvTNR"/>
                <w:sz w:val="24"/>
                <w:szCs w:val="16"/>
              </w:rPr>
            </w:pPr>
            <w:r>
              <w:rPr>
                <w:rFonts w:ascii="Times New Roman" w:hAnsi="Times New Roman" w:cs="AdvTNR"/>
                <w:sz w:val="24"/>
                <w:szCs w:val="16"/>
              </w:rPr>
              <w:t>2.</w:t>
            </w:r>
            <w:r w:rsidR="006D7543">
              <w:rPr>
                <w:rFonts w:ascii="Times New Roman" w:hAnsi="Times New Roman" w:cs="AdvTNR"/>
                <w:sz w:val="24"/>
                <w:szCs w:val="16"/>
              </w:rPr>
              <w:t>8</w:t>
            </w:r>
            <w:r>
              <w:rPr>
                <w:rFonts w:ascii="Times New Roman" w:hAnsi="Times New Roman" w:cs="AdvTNR"/>
                <w:sz w:val="24"/>
                <w:szCs w:val="16"/>
              </w:rPr>
              <w:t>9</w:t>
            </w:r>
            <w:r w:rsidR="006D7543">
              <w:rPr>
                <w:rFonts w:ascii="Times New Roman" w:hAnsi="Times New Roman" w:cs="AdvTNR"/>
                <w:sz w:val="24"/>
                <w:szCs w:val="16"/>
              </w:rPr>
              <w:t>6</w:t>
            </w:r>
            <w:r>
              <w:rPr>
                <w:rFonts w:ascii="Times New Roman" w:hAnsi="Times New Roman" w:cs="AdvTNR"/>
                <w:sz w:val="24"/>
                <w:szCs w:val="16"/>
              </w:rPr>
              <w:t>6</w:t>
            </w:r>
          </w:p>
        </w:tc>
        <w:tc>
          <w:tcPr>
            <w:tcW w:w="900" w:type="dxa"/>
          </w:tcPr>
          <w:p w:rsidR="00CF65B8" w:rsidRPr="00200836" w:rsidRDefault="00CF65B8" w:rsidP="006D7543">
            <w:pPr>
              <w:spacing w:after="0" w:line="240" w:lineRule="auto"/>
              <w:jc w:val="center"/>
              <w:rPr>
                <w:rFonts w:ascii="Times New Roman" w:hAnsi="Times New Roman" w:cs="AdvTNR"/>
                <w:sz w:val="24"/>
                <w:szCs w:val="16"/>
              </w:rPr>
            </w:pPr>
            <w:r>
              <w:rPr>
                <w:rFonts w:ascii="Times New Roman" w:hAnsi="Times New Roman" w:cs="AdvTNR"/>
                <w:sz w:val="24"/>
                <w:szCs w:val="16"/>
              </w:rPr>
              <w:t>0.</w:t>
            </w:r>
            <w:r w:rsidR="006D7543">
              <w:rPr>
                <w:rFonts w:ascii="Times New Roman" w:hAnsi="Times New Roman" w:cs="AdvTNR"/>
                <w:sz w:val="24"/>
                <w:szCs w:val="16"/>
              </w:rPr>
              <w:t>1994</w:t>
            </w:r>
          </w:p>
        </w:tc>
        <w:tc>
          <w:tcPr>
            <w:tcW w:w="900" w:type="dxa"/>
          </w:tcPr>
          <w:p w:rsidR="00CF65B8" w:rsidRPr="00200836" w:rsidRDefault="00CF65B8" w:rsidP="006D7543">
            <w:pPr>
              <w:spacing w:after="0" w:line="240" w:lineRule="auto"/>
              <w:jc w:val="center"/>
              <w:rPr>
                <w:rFonts w:ascii="Times New Roman" w:hAnsi="Times New Roman" w:cs="AdvTNR"/>
                <w:sz w:val="24"/>
                <w:szCs w:val="16"/>
              </w:rPr>
            </w:pPr>
            <w:r>
              <w:rPr>
                <w:rFonts w:ascii="Times New Roman" w:hAnsi="Times New Roman" w:cs="AdvTNR"/>
                <w:sz w:val="24"/>
                <w:szCs w:val="16"/>
              </w:rPr>
              <w:t>0.86</w:t>
            </w:r>
            <w:r w:rsidR="006D7543">
              <w:rPr>
                <w:rFonts w:ascii="Times New Roman" w:hAnsi="Times New Roman" w:cs="AdvTNR"/>
                <w:sz w:val="24"/>
                <w:szCs w:val="16"/>
              </w:rPr>
              <w:t>40</w:t>
            </w:r>
          </w:p>
        </w:tc>
        <w:tc>
          <w:tcPr>
            <w:tcW w:w="900" w:type="dxa"/>
          </w:tcPr>
          <w:p w:rsidR="00CF65B8" w:rsidRPr="00200836" w:rsidRDefault="00CF65B8" w:rsidP="006D7543">
            <w:pPr>
              <w:spacing w:after="0" w:line="240" w:lineRule="auto"/>
              <w:jc w:val="center"/>
              <w:rPr>
                <w:rFonts w:ascii="Times New Roman" w:hAnsi="Times New Roman" w:cs="AdvTNR"/>
                <w:sz w:val="24"/>
                <w:szCs w:val="16"/>
              </w:rPr>
            </w:pPr>
            <w:r>
              <w:rPr>
                <w:rFonts w:ascii="Times New Roman" w:hAnsi="Times New Roman" w:cs="AdvTNR"/>
                <w:sz w:val="24"/>
                <w:szCs w:val="16"/>
              </w:rPr>
              <w:t>0.00</w:t>
            </w:r>
            <w:r w:rsidR="006D7543">
              <w:rPr>
                <w:rFonts w:ascii="Times New Roman" w:hAnsi="Times New Roman" w:cs="AdvTNR"/>
                <w:sz w:val="24"/>
                <w:szCs w:val="16"/>
              </w:rPr>
              <w:t>47</w:t>
            </w:r>
          </w:p>
        </w:tc>
        <w:tc>
          <w:tcPr>
            <w:tcW w:w="900" w:type="dxa"/>
          </w:tcPr>
          <w:p w:rsidR="00CF65B8" w:rsidRPr="00200836" w:rsidRDefault="00CF65B8" w:rsidP="006D7543">
            <w:pPr>
              <w:spacing w:after="0" w:line="240" w:lineRule="auto"/>
              <w:jc w:val="center"/>
              <w:rPr>
                <w:rFonts w:ascii="Times New Roman" w:hAnsi="Times New Roman" w:cs="AdvTNR"/>
                <w:sz w:val="24"/>
                <w:szCs w:val="16"/>
              </w:rPr>
            </w:pPr>
            <w:r>
              <w:rPr>
                <w:rFonts w:ascii="Times New Roman" w:hAnsi="Times New Roman" w:cs="AdvTNR"/>
                <w:sz w:val="24"/>
                <w:szCs w:val="16"/>
              </w:rPr>
              <w:t>0.9</w:t>
            </w:r>
            <w:r w:rsidR="006D7543">
              <w:rPr>
                <w:rFonts w:ascii="Times New Roman" w:hAnsi="Times New Roman" w:cs="AdvTNR"/>
                <w:sz w:val="24"/>
                <w:szCs w:val="16"/>
              </w:rPr>
              <w:t>88</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6A3169">
            <w:pPr>
              <w:spacing w:after="0" w:line="240" w:lineRule="auto"/>
              <w:jc w:val="center"/>
              <w:rPr>
                <w:rFonts w:ascii="Times New Roman" w:hAnsi="Times New Roman" w:cs="AdvTNR"/>
                <w:sz w:val="24"/>
                <w:szCs w:val="16"/>
              </w:rPr>
            </w:pPr>
            <w:r>
              <w:rPr>
                <w:rFonts w:ascii="Times New Roman" w:hAnsi="Times New Roman" w:cs="AdvTNR"/>
                <w:sz w:val="24"/>
                <w:szCs w:val="16"/>
              </w:rPr>
              <w:t>420</w:t>
            </w:r>
          </w:p>
        </w:tc>
      </w:tr>
      <w:tr w:rsidR="00CF65B8" w:rsidRPr="00200836" w:rsidTr="009C4994">
        <w:tc>
          <w:tcPr>
            <w:tcW w:w="1260" w:type="dxa"/>
          </w:tcPr>
          <w:p w:rsidR="00CF65B8" w:rsidRPr="00AA2697" w:rsidRDefault="00CF65B8" w:rsidP="00200836">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SRUB</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IP</w:t>
            </w:r>
          </w:p>
        </w:tc>
        <w:tc>
          <w:tcPr>
            <w:tcW w:w="1080" w:type="dxa"/>
          </w:tcPr>
          <w:p w:rsidR="00CF65B8" w:rsidRPr="007C71F6" w:rsidRDefault="00887775" w:rsidP="00350CB5">
            <w:pPr>
              <w:spacing w:after="0" w:line="240" w:lineRule="auto"/>
              <w:jc w:val="center"/>
              <w:rPr>
                <w:rFonts w:ascii="Times New Roman" w:hAnsi="Times New Roman" w:cs="AdvTNR"/>
                <w:sz w:val="24"/>
                <w:szCs w:val="16"/>
              </w:rPr>
            </w:pPr>
            <w:r w:rsidRPr="007C71F6">
              <w:rPr>
                <w:rFonts w:ascii="Times New Roman" w:hAnsi="Times New Roman" w:cs="AdvTNR"/>
                <w:i/>
                <w:sz w:val="24"/>
                <w:szCs w:val="16"/>
              </w:rPr>
              <w:t>L</w:t>
            </w:r>
            <w:r w:rsidRPr="007C71F6">
              <w:rPr>
                <w:rFonts w:ascii="Times New Roman" w:hAnsi="Times New Roman" w:cs="AdvTNR"/>
                <w:sz w:val="24"/>
                <w:szCs w:val="16"/>
                <w:vertAlign w:val="subscript"/>
              </w:rPr>
              <w:t xml:space="preserve">T </w:t>
            </w:r>
            <w:r w:rsidRPr="007C71F6">
              <w:rPr>
                <w:rFonts w:ascii="Times New Roman" w:hAnsi="Times New Roman" w:cs="AdvTNR"/>
                <w:sz w:val="24"/>
                <w:szCs w:val="16"/>
              </w:rPr>
              <w:t xml:space="preserve">: </w:t>
            </w:r>
            <w:r w:rsidRPr="007C71F6">
              <w:rPr>
                <w:rFonts w:ascii="Times New Roman" w:hAnsi="Times New Roman" w:cs="AdvTNR"/>
                <w:i/>
                <w:sz w:val="24"/>
                <w:szCs w:val="16"/>
              </w:rPr>
              <w:t>L</w:t>
            </w:r>
            <w:r w:rsidRPr="007C71F6">
              <w:rPr>
                <w:rFonts w:ascii="Times New Roman" w:hAnsi="Times New Roman" w:cs="AdvTNR"/>
                <w:sz w:val="24"/>
                <w:szCs w:val="16"/>
                <w:vertAlign w:val="subscript"/>
              </w:rPr>
              <w:t>F</w:t>
            </w:r>
          </w:p>
        </w:tc>
        <w:tc>
          <w:tcPr>
            <w:tcW w:w="1440" w:type="dxa"/>
          </w:tcPr>
          <w:p w:rsidR="00CF65B8" w:rsidRPr="00285E43" w:rsidRDefault="00CF65B8" w:rsidP="006A3169">
            <w:pPr>
              <w:spacing w:after="0" w:line="240" w:lineRule="auto"/>
              <w:jc w:val="center"/>
              <w:rPr>
                <w:rFonts w:ascii="Times New Roman" w:hAnsi="Times New Roman" w:cs="AdvTNR"/>
                <w:i/>
                <w:sz w:val="24"/>
                <w:szCs w:val="16"/>
              </w:rPr>
            </w:pPr>
            <w:r w:rsidRPr="00285E43">
              <w:rPr>
                <w:rFonts w:ascii="Times New Roman" w:hAnsi="Times New Roman" w:cs="AdvTNR"/>
                <w:i/>
                <w:sz w:val="24"/>
                <w:szCs w:val="16"/>
              </w:rPr>
              <w:t xml:space="preserve">Y = a + </w:t>
            </w:r>
            <w:proofErr w:type="spellStart"/>
            <w:r w:rsidRPr="00285E43">
              <w:rPr>
                <w:rFonts w:ascii="Times New Roman" w:hAnsi="Times New Roman" w:cs="AdvTNR"/>
                <w:i/>
                <w:sz w:val="24"/>
                <w:szCs w:val="16"/>
              </w:rPr>
              <w:t>bX</w:t>
            </w:r>
            <w:proofErr w:type="spellEnd"/>
          </w:p>
        </w:tc>
        <w:tc>
          <w:tcPr>
            <w:tcW w:w="1080" w:type="dxa"/>
          </w:tcPr>
          <w:p w:rsidR="00CF65B8" w:rsidRPr="00200836" w:rsidRDefault="00CF65B8" w:rsidP="006D7543">
            <w:pPr>
              <w:spacing w:after="0" w:line="240" w:lineRule="auto"/>
              <w:jc w:val="center"/>
              <w:rPr>
                <w:rFonts w:ascii="Times New Roman" w:hAnsi="Times New Roman" w:cs="AdvTNR"/>
                <w:sz w:val="24"/>
                <w:szCs w:val="16"/>
              </w:rPr>
            </w:pPr>
            <w:r>
              <w:rPr>
                <w:rFonts w:ascii="Times New Roman" w:hAnsi="Times New Roman" w:cs="AdvTNR"/>
                <w:sz w:val="24"/>
                <w:szCs w:val="16"/>
              </w:rPr>
              <w:t>-2.80</w:t>
            </w:r>
            <w:r w:rsidR="006D7543">
              <w:rPr>
                <w:rFonts w:ascii="Times New Roman" w:hAnsi="Times New Roman" w:cs="AdvTNR"/>
                <w:sz w:val="24"/>
                <w:szCs w:val="16"/>
              </w:rPr>
              <w:t>37</w:t>
            </w:r>
          </w:p>
        </w:tc>
        <w:tc>
          <w:tcPr>
            <w:tcW w:w="900" w:type="dxa"/>
          </w:tcPr>
          <w:p w:rsidR="00CF65B8" w:rsidRPr="00200836" w:rsidRDefault="00CF65B8" w:rsidP="006D7543">
            <w:pPr>
              <w:spacing w:after="0" w:line="240" w:lineRule="auto"/>
              <w:jc w:val="center"/>
              <w:rPr>
                <w:rFonts w:ascii="Times New Roman" w:hAnsi="Times New Roman" w:cs="AdvTNR"/>
                <w:sz w:val="24"/>
                <w:szCs w:val="16"/>
              </w:rPr>
            </w:pPr>
            <w:r>
              <w:rPr>
                <w:rFonts w:ascii="Times New Roman" w:hAnsi="Times New Roman" w:cs="AdvTNR"/>
                <w:sz w:val="24"/>
                <w:szCs w:val="16"/>
              </w:rPr>
              <w:t>0.</w:t>
            </w:r>
            <w:r w:rsidR="006D7543">
              <w:rPr>
                <w:rFonts w:ascii="Times New Roman" w:hAnsi="Times New Roman" w:cs="AdvTNR"/>
                <w:sz w:val="24"/>
                <w:szCs w:val="16"/>
              </w:rPr>
              <w:t>2</w:t>
            </w:r>
            <w:r>
              <w:rPr>
                <w:rFonts w:ascii="Times New Roman" w:hAnsi="Times New Roman" w:cs="AdvTNR"/>
                <w:sz w:val="24"/>
                <w:szCs w:val="16"/>
              </w:rPr>
              <w:t>4</w:t>
            </w:r>
            <w:r w:rsidR="006D7543">
              <w:rPr>
                <w:rFonts w:ascii="Times New Roman" w:hAnsi="Times New Roman" w:cs="AdvTNR"/>
                <w:sz w:val="24"/>
                <w:szCs w:val="16"/>
              </w:rPr>
              <w:t>57</w:t>
            </w:r>
          </w:p>
        </w:tc>
        <w:tc>
          <w:tcPr>
            <w:tcW w:w="900" w:type="dxa"/>
          </w:tcPr>
          <w:p w:rsidR="00CF65B8" w:rsidRPr="00200836" w:rsidRDefault="00CF65B8" w:rsidP="006D7543">
            <w:pPr>
              <w:spacing w:after="0" w:line="240" w:lineRule="auto"/>
              <w:jc w:val="center"/>
              <w:rPr>
                <w:rFonts w:ascii="Times New Roman" w:hAnsi="Times New Roman" w:cs="AdvTNR"/>
                <w:sz w:val="24"/>
                <w:szCs w:val="16"/>
              </w:rPr>
            </w:pPr>
            <w:r>
              <w:rPr>
                <w:rFonts w:ascii="Times New Roman" w:hAnsi="Times New Roman" w:cs="AdvTNR"/>
                <w:sz w:val="24"/>
                <w:szCs w:val="16"/>
              </w:rPr>
              <w:t>1.1</w:t>
            </w:r>
            <w:r w:rsidR="006D7543">
              <w:rPr>
                <w:rFonts w:ascii="Times New Roman" w:hAnsi="Times New Roman" w:cs="AdvTNR"/>
                <w:sz w:val="24"/>
                <w:szCs w:val="16"/>
              </w:rPr>
              <w:t>433</w:t>
            </w:r>
          </w:p>
        </w:tc>
        <w:tc>
          <w:tcPr>
            <w:tcW w:w="900" w:type="dxa"/>
          </w:tcPr>
          <w:p w:rsidR="00CF65B8" w:rsidRPr="00200836" w:rsidRDefault="00CF65B8" w:rsidP="006D7543">
            <w:pPr>
              <w:spacing w:after="0" w:line="240" w:lineRule="auto"/>
              <w:jc w:val="center"/>
              <w:rPr>
                <w:rFonts w:ascii="Times New Roman" w:hAnsi="Times New Roman" w:cs="AdvTNR"/>
                <w:sz w:val="24"/>
                <w:szCs w:val="16"/>
              </w:rPr>
            </w:pPr>
            <w:r>
              <w:rPr>
                <w:rFonts w:ascii="Times New Roman" w:hAnsi="Times New Roman" w:cs="AdvTNR"/>
                <w:sz w:val="24"/>
                <w:szCs w:val="16"/>
              </w:rPr>
              <w:t>0.00</w:t>
            </w:r>
            <w:r w:rsidR="006D7543">
              <w:rPr>
                <w:rFonts w:ascii="Times New Roman" w:hAnsi="Times New Roman" w:cs="AdvTNR"/>
                <w:sz w:val="24"/>
                <w:szCs w:val="16"/>
              </w:rPr>
              <w:t>62</w:t>
            </w:r>
          </w:p>
        </w:tc>
        <w:tc>
          <w:tcPr>
            <w:tcW w:w="900" w:type="dxa"/>
          </w:tcPr>
          <w:p w:rsidR="00CF65B8" w:rsidRPr="00200836" w:rsidRDefault="00CF65B8" w:rsidP="006D7543">
            <w:pPr>
              <w:spacing w:after="0" w:line="240" w:lineRule="auto"/>
              <w:jc w:val="center"/>
              <w:rPr>
                <w:rFonts w:ascii="Times New Roman" w:hAnsi="Times New Roman" w:cs="AdvTNR"/>
                <w:sz w:val="24"/>
                <w:szCs w:val="16"/>
              </w:rPr>
            </w:pPr>
            <w:r>
              <w:rPr>
                <w:rFonts w:ascii="Times New Roman" w:hAnsi="Times New Roman" w:cs="AdvTNR"/>
                <w:sz w:val="24"/>
                <w:szCs w:val="16"/>
              </w:rPr>
              <w:t>0.9</w:t>
            </w:r>
            <w:r w:rsidR="006D7543">
              <w:rPr>
                <w:rFonts w:ascii="Times New Roman" w:hAnsi="Times New Roman" w:cs="AdvTNR"/>
                <w:sz w:val="24"/>
                <w:szCs w:val="16"/>
              </w:rPr>
              <w:t>88</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6A3169">
            <w:pPr>
              <w:spacing w:after="0" w:line="240" w:lineRule="auto"/>
              <w:jc w:val="center"/>
              <w:rPr>
                <w:rFonts w:ascii="Times New Roman" w:hAnsi="Times New Roman" w:cs="AdvTNR"/>
                <w:sz w:val="24"/>
                <w:szCs w:val="16"/>
              </w:rPr>
            </w:pPr>
            <w:r>
              <w:rPr>
                <w:rFonts w:ascii="Times New Roman" w:hAnsi="Times New Roman" w:cs="AdvTNR"/>
                <w:sz w:val="24"/>
                <w:szCs w:val="16"/>
              </w:rPr>
              <w:t>420</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SRUB</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7C71F6" w:rsidRDefault="00C40FD0" w:rsidP="00B111AE">
            <w:pPr>
              <w:spacing w:after="0" w:line="240" w:lineRule="auto"/>
              <w:jc w:val="center"/>
              <w:rPr>
                <w:rFonts w:ascii="Times New Roman" w:hAnsi="Times New Roman" w:cs="AdvTNR"/>
                <w:sz w:val="24"/>
                <w:szCs w:val="16"/>
              </w:rPr>
            </w:pPr>
            <w:r w:rsidRPr="007C71F6">
              <w:rPr>
                <w:rFonts w:ascii="Times New Roman" w:hAnsi="Times New Roman" w:cs="AdvTNR"/>
                <w:i/>
                <w:sz w:val="24"/>
                <w:szCs w:val="16"/>
              </w:rPr>
              <w:t>L</w:t>
            </w:r>
            <w:r w:rsidRPr="007C71F6">
              <w:rPr>
                <w:rFonts w:ascii="Times New Roman" w:hAnsi="Times New Roman" w:cs="AdvTNR"/>
                <w:sz w:val="24"/>
                <w:szCs w:val="16"/>
                <w:vertAlign w:val="subscript"/>
              </w:rPr>
              <w:t>S</w:t>
            </w:r>
            <w:r w:rsidR="00B111AE" w:rsidRPr="007C71F6">
              <w:rPr>
                <w:rFonts w:ascii="Times New Roman" w:hAnsi="Times New Roman" w:cs="AdvTNR"/>
                <w:sz w:val="24"/>
                <w:szCs w:val="16"/>
                <w:vertAlign w:val="subscript"/>
              </w:rPr>
              <w:t xml:space="preserve"> </w:t>
            </w:r>
            <w:r w:rsidR="00B111AE" w:rsidRPr="007C71F6">
              <w:rPr>
                <w:rFonts w:ascii="Times New Roman" w:hAnsi="Times New Roman" w:cs="AdvTNR"/>
                <w:sz w:val="24"/>
                <w:szCs w:val="16"/>
              </w:rPr>
              <w:t>:</w:t>
            </w:r>
            <w:r w:rsidR="00B111AE" w:rsidRPr="007C71F6">
              <w:rPr>
                <w:rFonts w:ascii="Times New Roman" w:hAnsi="Times New Roman" w:cs="AdvTNR"/>
                <w:sz w:val="24"/>
                <w:szCs w:val="16"/>
                <w:vertAlign w:val="subscript"/>
              </w:rPr>
              <w:t xml:space="preserve"> </w:t>
            </w:r>
            <w:r w:rsidRPr="007C71F6">
              <w:rPr>
                <w:rFonts w:ascii="Times New Roman" w:hAnsi="Times New Roman" w:cs="AdvTNR"/>
                <w:i/>
                <w:sz w:val="24"/>
                <w:szCs w:val="16"/>
              </w:rPr>
              <w:t>L</w:t>
            </w:r>
            <w:r w:rsidRPr="007C71F6">
              <w:rPr>
                <w:rFonts w:ascii="Times New Roman" w:hAnsi="Times New Roman" w:cs="AdvTNR"/>
                <w:sz w:val="24"/>
                <w:szCs w:val="16"/>
                <w:vertAlign w:val="subscript"/>
              </w:rPr>
              <w:t>F</w:t>
            </w:r>
          </w:p>
        </w:tc>
        <w:tc>
          <w:tcPr>
            <w:tcW w:w="1440" w:type="dxa"/>
          </w:tcPr>
          <w:p w:rsidR="00CF65B8" w:rsidRPr="00285E43" w:rsidRDefault="00CF65B8" w:rsidP="006A3169">
            <w:pPr>
              <w:spacing w:after="0" w:line="240" w:lineRule="auto"/>
              <w:jc w:val="center"/>
              <w:rPr>
                <w:rFonts w:ascii="Times New Roman" w:hAnsi="Times New Roman" w:cs="AdvTNR"/>
                <w:i/>
                <w:sz w:val="24"/>
                <w:szCs w:val="16"/>
              </w:rPr>
            </w:pPr>
            <w:r w:rsidRPr="00285E43">
              <w:rPr>
                <w:rFonts w:ascii="Times New Roman" w:hAnsi="Times New Roman" w:cs="AdvTNR"/>
                <w:i/>
                <w:sz w:val="24"/>
                <w:szCs w:val="16"/>
              </w:rPr>
              <w:t xml:space="preserve">Y = </w:t>
            </w:r>
            <w:r w:rsidR="00A9076E" w:rsidRPr="00285E43">
              <w:rPr>
                <w:rFonts w:ascii="Times New Roman" w:hAnsi="Times New Roman" w:cs="AdvTNR"/>
                <w:i/>
                <w:sz w:val="24"/>
                <w:szCs w:val="16"/>
              </w:rPr>
              <w:t xml:space="preserve">a + </w:t>
            </w:r>
            <w:proofErr w:type="spellStart"/>
            <w:r w:rsidRPr="00285E43">
              <w:rPr>
                <w:rFonts w:ascii="Times New Roman" w:hAnsi="Times New Roman" w:cs="AdvTNR"/>
                <w:i/>
                <w:sz w:val="24"/>
                <w:szCs w:val="16"/>
              </w:rPr>
              <w:t>bX</w:t>
            </w:r>
            <w:proofErr w:type="spellEnd"/>
          </w:p>
        </w:tc>
        <w:tc>
          <w:tcPr>
            <w:tcW w:w="1080" w:type="dxa"/>
          </w:tcPr>
          <w:p w:rsidR="00CF65B8" w:rsidRPr="00200836" w:rsidRDefault="00A9076E" w:rsidP="00200836">
            <w:pPr>
              <w:spacing w:after="0" w:line="240" w:lineRule="auto"/>
              <w:jc w:val="center"/>
              <w:rPr>
                <w:rFonts w:ascii="Times New Roman" w:hAnsi="Times New Roman" w:cs="AdvTNR"/>
                <w:sz w:val="24"/>
                <w:szCs w:val="16"/>
              </w:rPr>
            </w:pPr>
            <w:r>
              <w:rPr>
                <w:rFonts w:ascii="Times New Roman" w:hAnsi="Times New Roman" w:cs="AdvTNR"/>
                <w:sz w:val="24"/>
                <w:szCs w:val="16"/>
              </w:rPr>
              <w:t>-1.9142</w:t>
            </w:r>
          </w:p>
        </w:tc>
        <w:tc>
          <w:tcPr>
            <w:tcW w:w="900" w:type="dxa"/>
          </w:tcPr>
          <w:p w:rsidR="00CF65B8" w:rsidRPr="00200836" w:rsidRDefault="00A9076E" w:rsidP="00200836">
            <w:pPr>
              <w:spacing w:after="0" w:line="240" w:lineRule="auto"/>
              <w:jc w:val="center"/>
              <w:rPr>
                <w:rFonts w:ascii="Times New Roman" w:hAnsi="Times New Roman" w:cs="AdvTNR"/>
                <w:sz w:val="24"/>
                <w:szCs w:val="16"/>
              </w:rPr>
            </w:pPr>
            <w:r>
              <w:rPr>
                <w:rFonts w:ascii="Times New Roman" w:hAnsi="Times New Roman" w:cs="AdvTNR"/>
                <w:sz w:val="24"/>
                <w:szCs w:val="16"/>
              </w:rPr>
              <w:t>0.6961</w:t>
            </w:r>
          </w:p>
        </w:tc>
        <w:tc>
          <w:tcPr>
            <w:tcW w:w="900" w:type="dxa"/>
          </w:tcPr>
          <w:p w:rsidR="00CF65B8" w:rsidRPr="00200836" w:rsidRDefault="00CF65B8" w:rsidP="00A9076E">
            <w:pPr>
              <w:spacing w:after="0" w:line="240" w:lineRule="auto"/>
              <w:jc w:val="center"/>
              <w:rPr>
                <w:rFonts w:ascii="Times New Roman" w:hAnsi="Times New Roman" w:cs="AdvTNR"/>
                <w:sz w:val="24"/>
                <w:szCs w:val="16"/>
              </w:rPr>
            </w:pPr>
            <w:r>
              <w:rPr>
                <w:rFonts w:ascii="Times New Roman" w:hAnsi="Times New Roman" w:cs="AdvTNR"/>
                <w:sz w:val="24"/>
                <w:szCs w:val="16"/>
              </w:rPr>
              <w:t>0.8</w:t>
            </w:r>
            <w:r w:rsidR="00A9076E">
              <w:rPr>
                <w:rFonts w:ascii="Times New Roman" w:hAnsi="Times New Roman" w:cs="AdvTNR"/>
                <w:sz w:val="24"/>
                <w:szCs w:val="16"/>
              </w:rPr>
              <w:t>933</w:t>
            </w:r>
          </w:p>
        </w:tc>
        <w:tc>
          <w:tcPr>
            <w:tcW w:w="900" w:type="dxa"/>
          </w:tcPr>
          <w:p w:rsidR="00CF65B8" w:rsidRPr="00200836" w:rsidRDefault="00CF65B8" w:rsidP="00A9076E">
            <w:pPr>
              <w:spacing w:after="0" w:line="240" w:lineRule="auto"/>
              <w:jc w:val="center"/>
              <w:rPr>
                <w:rFonts w:ascii="Times New Roman" w:hAnsi="Times New Roman" w:cs="AdvTNR"/>
                <w:sz w:val="24"/>
                <w:szCs w:val="16"/>
              </w:rPr>
            </w:pPr>
            <w:r>
              <w:rPr>
                <w:rFonts w:ascii="Times New Roman" w:hAnsi="Times New Roman" w:cs="AdvTNR"/>
                <w:sz w:val="24"/>
                <w:szCs w:val="16"/>
              </w:rPr>
              <w:t>0.0</w:t>
            </w:r>
            <w:r w:rsidR="00A9076E">
              <w:rPr>
                <w:rFonts w:ascii="Times New Roman" w:hAnsi="Times New Roman" w:cs="AdvTNR"/>
                <w:sz w:val="24"/>
                <w:szCs w:val="16"/>
              </w:rPr>
              <w:t>153</w:t>
            </w:r>
          </w:p>
        </w:tc>
        <w:tc>
          <w:tcPr>
            <w:tcW w:w="900" w:type="dxa"/>
          </w:tcPr>
          <w:p w:rsidR="00CF65B8" w:rsidRPr="00200836" w:rsidRDefault="00CF65B8" w:rsidP="00A9076E">
            <w:pPr>
              <w:spacing w:after="0" w:line="240" w:lineRule="auto"/>
              <w:jc w:val="center"/>
              <w:rPr>
                <w:rFonts w:ascii="Times New Roman" w:hAnsi="Times New Roman" w:cs="AdvTNR"/>
                <w:sz w:val="24"/>
                <w:szCs w:val="16"/>
              </w:rPr>
            </w:pPr>
            <w:r>
              <w:rPr>
                <w:rFonts w:ascii="Times New Roman" w:hAnsi="Times New Roman" w:cs="AdvTNR"/>
                <w:sz w:val="24"/>
                <w:szCs w:val="16"/>
              </w:rPr>
              <w:t>0.9</w:t>
            </w:r>
            <w:r w:rsidR="00A9076E">
              <w:rPr>
                <w:rFonts w:ascii="Times New Roman" w:hAnsi="Times New Roman" w:cs="AdvTNR"/>
                <w:sz w:val="24"/>
                <w:szCs w:val="16"/>
              </w:rPr>
              <w:t>6</w:t>
            </w:r>
            <w:r>
              <w:rPr>
                <w:rFonts w:ascii="Times New Roman" w:hAnsi="Times New Roman" w:cs="AdvTNR"/>
                <w:sz w:val="24"/>
                <w:szCs w:val="16"/>
              </w:rPr>
              <w:t>8</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113</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SRUB</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7C71F6" w:rsidRDefault="00B111AE" w:rsidP="00350CB5">
            <w:pPr>
              <w:spacing w:after="0" w:line="240" w:lineRule="auto"/>
              <w:jc w:val="center"/>
              <w:rPr>
                <w:rFonts w:ascii="Times New Roman" w:hAnsi="Times New Roman" w:cs="AdvTNR"/>
                <w:sz w:val="24"/>
                <w:szCs w:val="16"/>
              </w:rPr>
            </w:pPr>
            <w:r w:rsidRPr="007C71F6">
              <w:rPr>
                <w:rFonts w:ascii="Times New Roman" w:hAnsi="Times New Roman" w:cs="AdvTNR"/>
                <w:i/>
                <w:sz w:val="24"/>
                <w:szCs w:val="16"/>
              </w:rPr>
              <w:t>L</w:t>
            </w:r>
            <w:r w:rsidRPr="007C71F6">
              <w:rPr>
                <w:rFonts w:ascii="Times New Roman" w:hAnsi="Times New Roman" w:cs="AdvTNR"/>
                <w:sz w:val="24"/>
                <w:szCs w:val="16"/>
                <w:vertAlign w:val="subscript"/>
              </w:rPr>
              <w:t xml:space="preserve">F </w:t>
            </w:r>
            <w:r w:rsidRPr="007C71F6">
              <w:rPr>
                <w:rFonts w:ascii="Times New Roman" w:hAnsi="Times New Roman" w:cs="AdvTNR"/>
                <w:sz w:val="24"/>
                <w:szCs w:val="16"/>
              </w:rPr>
              <w:t xml:space="preserve">: </w:t>
            </w:r>
            <w:r w:rsidRPr="007C71F6">
              <w:rPr>
                <w:rFonts w:ascii="Times New Roman" w:hAnsi="Times New Roman" w:cs="AdvTNR"/>
                <w:i/>
                <w:sz w:val="24"/>
                <w:szCs w:val="16"/>
              </w:rPr>
              <w:t>L</w:t>
            </w:r>
            <w:r w:rsidRPr="007C71F6">
              <w:rPr>
                <w:rFonts w:ascii="Times New Roman" w:hAnsi="Times New Roman" w:cs="AdvTNR"/>
                <w:sz w:val="24"/>
                <w:szCs w:val="16"/>
                <w:vertAlign w:val="subscript"/>
              </w:rPr>
              <w:t>S</w:t>
            </w:r>
          </w:p>
        </w:tc>
        <w:tc>
          <w:tcPr>
            <w:tcW w:w="1440" w:type="dxa"/>
          </w:tcPr>
          <w:p w:rsidR="00CF65B8" w:rsidRPr="00285E43" w:rsidRDefault="00CF65B8" w:rsidP="006A3169">
            <w:pPr>
              <w:spacing w:after="0" w:line="240" w:lineRule="auto"/>
              <w:jc w:val="center"/>
              <w:rPr>
                <w:rFonts w:ascii="Times New Roman" w:hAnsi="Times New Roman" w:cs="AdvTNR"/>
                <w:i/>
                <w:sz w:val="24"/>
                <w:szCs w:val="16"/>
              </w:rPr>
            </w:pPr>
            <w:r w:rsidRPr="00285E43">
              <w:rPr>
                <w:rFonts w:ascii="Times New Roman" w:hAnsi="Times New Roman" w:cs="AdvTNR"/>
                <w:i/>
                <w:sz w:val="24"/>
                <w:szCs w:val="16"/>
              </w:rPr>
              <w:t xml:space="preserve">Y = a + </w:t>
            </w:r>
            <w:proofErr w:type="spellStart"/>
            <w:r w:rsidRPr="00285E43">
              <w:rPr>
                <w:rFonts w:ascii="Times New Roman" w:hAnsi="Times New Roman" w:cs="AdvTNR"/>
                <w:i/>
                <w:sz w:val="24"/>
                <w:szCs w:val="16"/>
              </w:rPr>
              <w:t>bX</w:t>
            </w:r>
            <w:proofErr w:type="spellEnd"/>
          </w:p>
        </w:tc>
        <w:tc>
          <w:tcPr>
            <w:tcW w:w="1080" w:type="dxa"/>
          </w:tcPr>
          <w:p w:rsidR="00CF65B8" w:rsidRPr="00200836" w:rsidRDefault="00A9076E" w:rsidP="00200836">
            <w:pPr>
              <w:spacing w:after="0" w:line="240" w:lineRule="auto"/>
              <w:jc w:val="center"/>
              <w:rPr>
                <w:rFonts w:ascii="Times New Roman" w:hAnsi="Times New Roman" w:cs="AdvTNR"/>
                <w:sz w:val="24"/>
                <w:szCs w:val="16"/>
              </w:rPr>
            </w:pPr>
            <w:r>
              <w:rPr>
                <w:rFonts w:ascii="Times New Roman" w:hAnsi="Times New Roman" w:cs="AdvTNR"/>
                <w:sz w:val="24"/>
                <w:szCs w:val="16"/>
              </w:rPr>
              <w:t>3.4951</w:t>
            </w:r>
          </w:p>
        </w:tc>
        <w:tc>
          <w:tcPr>
            <w:tcW w:w="900" w:type="dxa"/>
          </w:tcPr>
          <w:p w:rsidR="00CF65B8" w:rsidRPr="00200836" w:rsidRDefault="00A9076E" w:rsidP="00200836">
            <w:pPr>
              <w:spacing w:after="0" w:line="240" w:lineRule="auto"/>
              <w:jc w:val="center"/>
              <w:rPr>
                <w:rFonts w:ascii="Times New Roman" w:hAnsi="Times New Roman" w:cs="AdvTNR"/>
                <w:sz w:val="24"/>
                <w:szCs w:val="16"/>
              </w:rPr>
            </w:pPr>
            <w:r>
              <w:rPr>
                <w:rFonts w:ascii="Times New Roman" w:hAnsi="Times New Roman" w:cs="AdvTNR"/>
                <w:sz w:val="24"/>
                <w:szCs w:val="16"/>
              </w:rPr>
              <w:t>0.7198</w:t>
            </w:r>
          </w:p>
        </w:tc>
        <w:tc>
          <w:tcPr>
            <w:tcW w:w="900" w:type="dxa"/>
          </w:tcPr>
          <w:p w:rsidR="00CF65B8" w:rsidRPr="00200836" w:rsidRDefault="00A9076E" w:rsidP="00200836">
            <w:pPr>
              <w:spacing w:after="0" w:line="240" w:lineRule="auto"/>
              <w:jc w:val="center"/>
              <w:rPr>
                <w:rFonts w:ascii="Times New Roman" w:hAnsi="Times New Roman" w:cs="AdvTNR"/>
                <w:sz w:val="24"/>
                <w:szCs w:val="16"/>
              </w:rPr>
            </w:pPr>
            <w:r>
              <w:rPr>
                <w:rFonts w:ascii="Times New Roman" w:hAnsi="Times New Roman" w:cs="AdvTNR"/>
                <w:sz w:val="24"/>
                <w:szCs w:val="16"/>
              </w:rPr>
              <w:t>1.08</w:t>
            </w:r>
            <w:r w:rsidR="00CF65B8">
              <w:rPr>
                <w:rFonts w:ascii="Times New Roman" w:hAnsi="Times New Roman" w:cs="AdvTNR"/>
                <w:sz w:val="24"/>
                <w:szCs w:val="16"/>
              </w:rPr>
              <w:t>4</w:t>
            </w:r>
            <w:r>
              <w:rPr>
                <w:rFonts w:ascii="Times New Roman" w:hAnsi="Times New Roman" w:cs="AdvTNR"/>
                <w:sz w:val="24"/>
                <w:szCs w:val="16"/>
              </w:rPr>
              <w:t>3</w:t>
            </w:r>
          </w:p>
        </w:tc>
        <w:tc>
          <w:tcPr>
            <w:tcW w:w="900" w:type="dxa"/>
          </w:tcPr>
          <w:p w:rsidR="00CF65B8" w:rsidRPr="00200836" w:rsidRDefault="00CF65B8" w:rsidP="00A9076E">
            <w:pPr>
              <w:spacing w:after="0" w:line="240" w:lineRule="auto"/>
              <w:jc w:val="center"/>
              <w:rPr>
                <w:rFonts w:ascii="Times New Roman" w:hAnsi="Times New Roman" w:cs="AdvTNR"/>
                <w:sz w:val="24"/>
                <w:szCs w:val="16"/>
              </w:rPr>
            </w:pPr>
            <w:r>
              <w:rPr>
                <w:rFonts w:ascii="Times New Roman" w:hAnsi="Times New Roman" w:cs="AdvTNR"/>
                <w:sz w:val="24"/>
                <w:szCs w:val="16"/>
              </w:rPr>
              <w:t>0.01</w:t>
            </w:r>
            <w:r w:rsidR="00A9076E">
              <w:rPr>
                <w:rFonts w:ascii="Times New Roman" w:hAnsi="Times New Roman" w:cs="AdvTNR"/>
                <w:sz w:val="24"/>
                <w:szCs w:val="16"/>
              </w:rPr>
              <w:t>86</w:t>
            </w:r>
          </w:p>
        </w:tc>
        <w:tc>
          <w:tcPr>
            <w:tcW w:w="900" w:type="dxa"/>
          </w:tcPr>
          <w:p w:rsidR="00CF65B8" w:rsidRPr="00200836" w:rsidRDefault="00CF65B8" w:rsidP="00A9076E">
            <w:pPr>
              <w:spacing w:after="0" w:line="240" w:lineRule="auto"/>
              <w:jc w:val="center"/>
              <w:rPr>
                <w:rFonts w:ascii="Times New Roman" w:hAnsi="Times New Roman" w:cs="AdvTNR"/>
                <w:sz w:val="24"/>
                <w:szCs w:val="16"/>
              </w:rPr>
            </w:pPr>
            <w:r>
              <w:rPr>
                <w:rFonts w:ascii="Times New Roman" w:hAnsi="Times New Roman" w:cs="AdvTNR"/>
                <w:sz w:val="24"/>
                <w:szCs w:val="16"/>
              </w:rPr>
              <w:t>0.9</w:t>
            </w:r>
            <w:r w:rsidR="00A9076E">
              <w:rPr>
                <w:rFonts w:ascii="Times New Roman" w:hAnsi="Times New Roman" w:cs="AdvTNR"/>
                <w:sz w:val="24"/>
                <w:szCs w:val="16"/>
              </w:rPr>
              <w:t>68</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113</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SRUB</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7C71F6" w:rsidRDefault="005307C0" w:rsidP="00350CB5">
            <w:pPr>
              <w:spacing w:after="0" w:line="240" w:lineRule="auto"/>
              <w:jc w:val="center"/>
              <w:rPr>
                <w:rFonts w:ascii="Times New Roman" w:hAnsi="Times New Roman" w:cs="AdvTNR"/>
                <w:sz w:val="24"/>
                <w:szCs w:val="16"/>
              </w:rPr>
            </w:pPr>
            <w:r w:rsidRPr="007C71F6">
              <w:rPr>
                <w:rFonts w:ascii="Times New Roman" w:hAnsi="Times New Roman" w:cs="AdvTNR"/>
                <w:i/>
                <w:sz w:val="24"/>
                <w:szCs w:val="16"/>
              </w:rPr>
              <w:t>L</w:t>
            </w:r>
            <w:r w:rsidRPr="007C71F6">
              <w:rPr>
                <w:rFonts w:ascii="Times New Roman" w:hAnsi="Times New Roman" w:cs="AdvTNR"/>
                <w:sz w:val="24"/>
                <w:szCs w:val="16"/>
                <w:vertAlign w:val="subscript"/>
              </w:rPr>
              <w:t xml:space="preserve">S </w:t>
            </w:r>
            <w:r w:rsidRPr="007C71F6">
              <w:rPr>
                <w:rFonts w:ascii="Times New Roman" w:hAnsi="Times New Roman" w:cs="AdvTNR"/>
                <w:sz w:val="24"/>
                <w:szCs w:val="16"/>
              </w:rPr>
              <w:t xml:space="preserve">: </w:t>
            </w:r>
            <w:r w:rsidRPr="007C71F6">
              <w:rPr>
                <w:rFonts w:ascii="Times New Roman" w:hAnsi="Times New Roman" w:cs="AdvTNR"/>
                <w:i/>
                <w:sz w:val="24"/>
                <w:szCs w:val="16"/>
              </w:rPr>
              <w:t>L</w:t>
            </w:r>
            <w:r w:rsidRPr="007C71F6">
              <w:rPr>
                <w:rFonts w:ascii="Times New Roman" w:hAnsi="Times New Roman" w:cs="AdvTNR"/>
                <w:sz w:val="24"/>
                <w:szCs w:val="16"/>
                <w:vertAlign w:val="subscript"/>
              </w:rPr>
              <w:t>T</w:t>
            </w:r>
          </w:p>
        </w:tc>
        <w:tc>
          <w:tcPr>
            <w:tcW w:w="1440" w:type="dxa"/>
          </w:tcPr>
          <w:p w:rsidR="00CF65B8" w:rsidRPr="00285E43" w:rsidRDefault="00CF65B8" w:rsidP="006A3169">
            <w:pPr>
              <w:spacing w:after="0" w:line="240" w:lineRule="auto"/>
              <w:jc w:val="center"/>
              <w:rPr>
                <w:rFonts w:ascii="Times New Roman" w:hAnsi="Times New Roman" w:cs="AdvTNR"/>
                <w:i/>
                <w:sz w:val="24"/>
                <w:szCs w:val="16"/>
              </w:rPr>
            </w:pPr>
            <w:r w:rsidRPr="00285E43">
              <w:rPr>
                <w:rFonts w:ascii="Times New Roman" w:hAnsi="Times New Roman" w:cs="AdvTNR"/>
                <w:i/>
                <w:sz w:val="24"/>
                <w:szCs w:val="16"/>
              </w:rPr>
              <w:t xml:space="preserve">Y = a + </w:t>
            </w:r>
            <w:proofErr w:type="spellStart"/>
            <w:r w:rsidRPr="00285E43">
              <w:rPr>
                <w:rFonts w:ascii="Times New Roman" w:hAnsi="Times New Roman" w:cs="AdvTNR"/>
                <w:i/>
                <w:sz w:val="24"/>
                <w:szCs w:val="16"/>
              </w:rPr>
              <w:t>bX</w:t>
            </w:r>
            <w:proofErr w:type="spellEnd"/>
          </w:p>
        </w:tc>
        <w:tc>
          <w:tcPr>
            <w:tcW w:w="1080" w:type="dxa"/>
          </w:tcPr>
          <w:p w:rsidR="00CF65B8" w:rsidRPr="00200836" w:rsidRDefault="00543793" w:rsidP="00200836">
            <w:pPr>
              <w:spacing w:after="0" w:line="240" w:lineRule="auto"/>
              <w:jc w:val="center"/>
              <w:rPr>
                <w:rFonts w:ascii="Times New Roman" w:hAnsi="Times New Roman" w:cs="AdvTNR"/>
                <w:sz w:val="24"/>
                <w:szCs w:val="16"/>
              </w:rPr>
            </w:pPr>
            <w:r>
              <w:rPr>
                <w:rFonts w:ascii="Times New Roman" w:hAnsi="Times New Roman" w:cs="AdvTNR"/>
                <w:sz w:val="24"/>
                <w:szCs w:val="16"/>
              </w:rPr>
              <w:t>6.5238</w:t>
            </w:r>
          </w:p>
        </w:tc>
        <w:tc>
          <w:tcPr>
            <w:tcW w:w="900" w:type="dxa"/>
          </w:tcPr>
          <w:p w:rsidR="00CF65B8" w:rsidRPr="00200836" w:rsidRDefault="00543793" w:rsidP="00200836">
            <w:pPr>
              <w:spacing w:after="0" w:line="240" w:lineRule="auto"/>
              <w:jc w:val="center"/>
              <w:rPr>
                <w:rFonts w:ascii="Times New Roman" w:hAnsi="Times New Roman" w:cs="AdvTNR"/>
                <w:sz w:val="24"/>
                <w:szCs w:val="16"/>
              </w:rPr>
            </w:pPr>
            <w:r>
              <w:rPr>
                <w:rFonts w:ascii="Times New Roman" w:hAnsi="Times New Roman" w:cs="AdvTNR"/>
                <w:sz w:val="24"/>
                <w:szCs w:val="16"/>
              </w:rPr>
              <w:t>0.8344</w:t>
            </w:r>
          </w:p>
        </w:tc>
        <w:tc>
          <w:tcPr>
            <w:tcW w:w="900" w:type="dxa"/>
          </w:tcPr>
          <w:p w:rsidR="00CF65B8" w:rsidRPr="00200836" w:rsidRDefault="00543793" w:rsidP="00200836">
            <w:pPr>
              <w:spacing w:after="0" w:line="240" w:lineRule="auto"/>
              <w:jc w:val="center"/>
              <w:rPr>
                <w:rFonts w:ascii="Times New Roman" w:hAnsi="Times New Roman" w:cs="AdvTNR"/>
                <w:sz w:val="24"/>
                <w:szCs w:val="16"/>
              </w:rPr>
            </w:pPr>
            <w:r>
              <w:rPr>
                <w:rFonts w:ascii="Times New Roman" w:hAnsi="Times New Roman" w:cs="AdvTNR"/>
                <w:sz w:val="24"/>
                <w:szCs w:val="16"/>
              </w:rPr>
              <w:t>0.6130</w:t>
            </w:r>
          </w:p>
        </w:tc>
        <w:tc>
          <w:tcPr>
            <w:tcW w:w="900" w:type="dxa"/>
          </w:tcPr>
          <w:p w:rsidR="00CF65B8" w:rsidRPr="00200836" w:rsidRDefault="00543793"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0.0158</w:t>
            </w:r>
          </w:p>
        </w:tc>
        <w:tc>
          <w:tcPr>
            <w:tcW w:w="900" w:type="dxa"/>
          </w:tcPr>
          <w:p w:rsidR="00CF65B8" w:rsidRPr="00575244" w:rsidRDefault="00CF65B8" w:rsidP="00575244">
            <w:pPr>
              <w:spacing w:after="0" w:line="240" w:lineRule="auto"/>
              <w:jc w:val="center"/>
              <w:rPr>
                <w:rFonts w:ascii="Times New Roman" w:hAnsi="Times New Roman" w:cs="AdvTNR"/>
                <w:sz w:val="24"/>
                <w:szCs w:val="16"/>
              </w:rPr>
            </w:pPr>
            <w:r w:rsidRPr="00575244">
              <w:rPr>
                <w:rFonts w:ascii="Times New Roman" w:hAnsi="Times New Roman" w:cs="AdvTNR"/>
                <w:sz w:val="24"/>
                <w:szCs w:val="16"/>
              </w:rPr>
              <w:t>0.</w:t>
            </w:r>
            <w:r w:rsidR="00575244">
              <w:rPr>
                <w:rFonts w:ascii="Times New Roman" w:hAnsi="Times New Roman" w:cs="AdvTNR"/>
                <w:sz w:val="24"/>
                <w:szCs w:val="16"/>
              </w:rPr>
              <w:t>931</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200836">
            <w:pPr>
              <w:spacing w:after="0" w:line="240" w:lineRule="auto"/>
              <w:jc w:val="center"/>
              <w:rPr>
                <w:rFonts w:ascii="Times New Roman" w:hAnsi="Times New Roman" w:cs="AdvTNR"/>
                <w:sz w:val="24"/>
                <w:szCs w:val="16"/>
              </w:rPr>
            </w:pPr>
            <w:r>
              <w:rPr>
                <w:rFonts w:ascii="Times New Roman" w:hAnsi="Times New Roman" w:cs="AdvTNR"/>
                <w:sz w:val="24"/>
                <w:szCs w:val="16"/>
              </w:rPr>
              <w:t>113</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SRUB</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7C71F6" w:rsidRDefault="00B36666" w:rsidP="00350CB5">
            <w:pPr>
              <w:spacing w:after="0" w:line="240" w:lineRule="auto"/>
              <w:jc w:val="center"/>
              <w:rPr>
                <w:rFonts w:ascii="Times New Roman" w:hAnsi="Times New Roman" w:cs="AdvTNR"/>
                <w:sz w:val="24"/>
                <w:szCs w:val="16"/>
              </w:rPr>
            </w:pPr>
            <w:r w:rsidRPr="007C71F6">
              <w:rPr>
                <w:rFonts w:ascii="Times New Roman" w:hAnsi="Times New Roman" w:cs="AdvTNR"/>
                <w:i/>
                <w:sz w:val="24"/>
                <w:szCs w:val="16"/>
              </w:rPr>
              <w:t>L</w:t>
            </w:r>
            <w:r w:rsidRPr="007C71F6">
              <w:rPr>
                <w:rFonts w:ascii="Times New Roman" w:hAnsi="Times New Roman" w:cs="AdvTNR"/>
                <w:sz w:val="24"/>
                <w:szCs w:val="16"/>
                <w:vertAlign w:val="subscript"/>
              </w:rPr>
              <w:t xml:space="preserve">T </w:t>
            </w:r>
            <w:r w:rsidRPr="007C71F6">
              <w:rPr>
                <w:rFonts w:ascii="Times New Roman" w:hAnsi="Times New Roman" w:cs="AdvTNR"/>
                <w:sz w:val="24"/>
                <w:szCs w:val="16"/>
              </w:rPr>
              <w:t xml:space="preserve">: </w:t>
            </w:r>
            <w:r w:rsidRPr="007C71F6">
              <w:rPr>
                <w:rFonts w:ascii="Times New Roman" w:hAnsi="Times New Roman" w:cs="AdvTNR"/>
                <w:i/>
                <w:sz w:val="24"/>
                <w:szCs w:val="16"/>
              </w:rPr>
              <w:t>L</w:t>
            </w:r>
            <w:r w:rsidRPr="007C71F6">
              <w:rPr>
                <w:rFonts w:ascii="Times New Roman" w:hAnsi="Times New Roman" w:cs="AdvTNR"/>
                <w:sz w:val="24"/>
                <w:szCs w:val="16"/>
                <w:vertAlign w:val="subscript"/>
              </w:rPr>
              <w:t>S</w:t>
            </w:r>
          </w:p>
        </w:tc>
        <w:tc>
          <w:tcPr>
            <w:tcW w:w="1440" w:type="dxa"/>
          </w:tcPr>
          <w:p w:rsidR="00CF65B8" w:rsidRPr="00285E43" w:rsidRDefault="00CF65B8" w:rsidP="006A3169">
            <w:pPr>
              <w:spacing w:after="0" w:line="240" w:lineRule="auto"/>
              <w:jc w:val="center"/>
              <w:rPr>
                <w:rFonts w:ascii="Times New Roman" w:hAnsi="Times New Roman" w:cs="AdvTNR"/>
                <w:i/>
                <w:sz w:val="24"/>
                <w:szCs w:val="16"/>
              </w:rPr>
            </w:pPr>
            <w:r w:rsidRPr="00285E43">
              <w:rPr>
                <w:rFonts w:ascii="Times New Roman" w:hAnsi="Times New Roman" w:cs="AdvTNR"/>
                <w:i/>
                <w:sz w:val="24"/>
                <w:szCs w:val="16"/>
              </w:rPr>
              <w:t>Y =</w:t>
            </w:r>
            <w:r w:rsidR="00575244" w:rsidRPr="00285E43">
              <w:rPr>
                <w:rFonts w:ascii="Times New Roman" w:hAnsi="Times New Roman" w:cs="AdvTNR"/>
                <w:i/>
                <w:sz w:val="24"/>
                <w:szCs w:val="16"/>
              </w:rPr>
              <w:t xml:space="preserve"> a +</w:t>
            </w:r>
            <w:r w:rsidRPr="00285E43">
              <w:rPr>
                <w:rFonts w:ascii="Times New Roman" w:hAnsi="Times New Roman" w:cs="AdvTNR"/>
                <w:i/>
                <w:sz w:val="24"/>
                <w:szCs w:val="16"/>
              </w:rPr>
              <w:t xml:space="preserve"> </w:t>
            </w:r>
            <w:proofErr w:type="spellStart"/>
            <w:r w:rsidRPr="00285E43">
              <w:rPr>
                <w:rFonts w:ascii="Times New Roman" w:hAnsi="Times New Roman" w:cs="AdvTNR"/>
                <w:i/>
                <w:sz w:val="24"/>
                <w:szCs w:val="16"/>
              </w:rPr>
              <w:t>bX</w:t>
            </w:r>
            <w:proofErr w:type="spellEnd"/>
          </w:p>
        </w:tc>
        <w:tc>
          <w:tcPr>
            <w:tcW w:w="1080" w:type="dxa"/>
          </w:tcPr>
          <w:p w:rsidR="00CF65B8" w:rsidRPr="00200836" w:rsidRDefault="00543793" w:rsidP="00200836">
            <w:pPr>
              <w:spacing w:after="0" w:line="240" w:lineRule="auto"/>
              <w:jc w:val="center"/>
              <w:rPr>
                <w:rFonts w:ascii="Times New Roman" w:hAnsi="Times New Roman" w:cs="AdvTNR"/>
                <w:sz w:val="24"/>
                <w:szCs w:val="16"/>
              </w:rPr>
            </w:pPr>
            <w:r>
              <w:rPr>
                <w:rFonts w:ascii="Times New Roman" w:hAnsi="Times New Roman" w:cs="AdvTNR"/>
                <w:sz w:val="24"/>
                <w:szCs w:val="16"/>
              </w:rPr>
              <w:t>-6.3319</w:t>
            </w:r>
          </w:p>
        </w:tc>
        <w:tc>
          <w:tcPr>
            <w:tcW w:w="900" w:type="dxa"/>
          </w:tcPr>
          <w:p w:rsidR="00CF65B8" w:rsidRPr="00200836" w:rsidRDefault="00543793" w:rsidP="00200836">
            <w:pPr>
              <w:spacing w:after="0" w:line="240" w:lineRule="auto"/>
              <w:jc w:val="center"/>
              <w:rPr>
                <w:rFonts w:ascii="Times New Roman" w:hAnsi="Times New Roman" w:cs="AdvTNR"/>
                <w:sz w:val="24"/>
                <w:szCs w:val="16"/>
              </w:rPr>
            </w:pPr>
            <w:r>
              <w:rPr>
                <w:rFonts w:ascii="Times New Roman" w:hAnsi="Times New Roman" w:cs="AdvTNR"/>
                <w:sz w:val="24"/>
                <w:szCs w:val="16"/>
              </w:rPr>
              <w:t>1.5211</w:t>
            </w:r>
          </w:p>
        </w:tc>
        <w:tc>
          <w:tcPr>
            <w:tcW w:w="900" w:type="dxa"/>
          </w:tcPr>
          <w:p w:rsidR="00CF65B8" w:rsidRPr="00200836" w:rsidRDefault="00543793" w:rsidP="00200836">
            <w:pPr>
              <w:spacing w:after="0" w:line="240" w:lineRule="auto"/>
              <w:jc w:val="center"/>
              <w:rPr>
                <w:rFonts w:ascii="Times New Roman" w:hAnsi="Times New Roman" w:cs="AdvTNR"/>
                <w:sz w:val="24"/>
                <w:szCs w:val="16"/>
              </w:rPr>
            </w:pPr>
            <w:r>
              <w:rPr>
                <w:rFonts w:ascii="Times New Roman" w:hAnsi="Times New Roman" w:cs="AdvTNR"/>
                <w:sz w:val="24"/>
                <w:szCs w:val="16"/>
              </w:rPr>
              <w:t>1.5189</w:t>
            </w:r>
          </w:p>
        </w:tc>
        <w:tc>
          <w:tcPr>
            <w:tcW w:w="900" w:type="dxa"/>
          </w:tcPr>
          <w:p w:rsidR="00CF65B8" w:rsidRPr="00200836" w:rsidRDefault="00543793" w:rsidP="00200836">
            <w:pPr>
              <w:spacing w:after="0" w:line="240" w:lineRule="auto"/>
              <w:jc w:val="center"/>
              <w:rPr>
                <w:rFonts w:ascii="Times New Roman" w:hAnsi="Times New Roman" w:cs="AdvTNR"/>
                <w:sz w:val="24"/>
                <w:szCs w:val="16"/>
              </w:rPr>
            </w:pPr>
            <w:r>
              <w:rPr>
                <w:rFonts w:ascii="Times New Roman" w:hAnsi="Times New Roman" w:cs="AdvTNR"/>
                <w:sz w:val="24"/>
                <w:szCs w:val="16"/>
              </w:rPr>
              <w:t>0.0392</w:t>
            </w:r>
          </w:p>
        </w:tc>
        <w:tc>
          <w:tcPr>
            <w:tcW w:w="900" w:type="dxa"/>
          </w:tcPr>
          <w:p w:rsidR="00CF65B8" w:rsidRPr="00575244" w:rsidRDefault="00CF65B8" w:rsidP="00575244">
            <w:pPr>
              <w:spacing w:after="0" w:line="240" w:lineRule="auto"/>
              <w:jc w:val="center"/>
              <w:rPr>
                <w:rFonts w:ascii="Times New Roman" w:hAnsi="Times New Roman" w:cs="AdvTNR"/>
                <w:sz w:val="24"/>
                <w:szCs w:val="16"/>
              </w:rPr>
            </w:pPr>
            <w:r w:rsidRPr="00575244">
              <w:rPr>
                <w:rFonts w:ascii="Times New Roman" w:hAnsi="Times New Roman" w:cs="AdvTNR"/>
                <w:sz w:val="24"/>
                <w:szCs w:val="16"/>
              </w:rPr>
              <w:t>0.</w:t>
            </w:r>
            <w:r w:rsidR="00575244">
              <w:rPr>
                <w:rFonts w:ascii="Times New Roman" w:hAnsi="Times New Roman" w:cs="AdvTNR"/>
                <w:sz w:val="24"/>
                <w:szCs w:val="16"/>
              </w:rPr>
              <w:t>931</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6A3169">
            <w:pPr>
              <w:spacing w:after="0" w:line="240" w:lineRule="auto"/>
              <w:jc w:val="center"/>
              <w:rPr>
                <w:rFonts w:ascii="Times New Roman" w:hAnsi="Times New Roman" w:cs="AdvTNR"/>
                <w:sz w:val="24"/>
                <w:szCs w:val="16"/>
              </w:rPr>
            </w:pPr>
            <w:r>
              <w:rPr>
                <w:rFonts w:ascii="Times New Roman" w:hAnsi="Times New Roman" w:cs="AdvTNR"/>
                <w:sz w:val="24"/>
                <w:szCs w:val="16"/>
              </w:rPr>
              <w:t>113</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SRUB</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7C71F6" w:rsidRDefault="00711EA1" w:rsidP="00350CB5">
            <w:pPr>
              <w:spacing w:after="0" w:line="240" w:lineRule="auto"/>
              <w:jc w:val="center"/>
              <w:rPr>
                <w:rFonts w:ascii="Times New Roman" w:hAnsi="Times New Roman" w:cs="AdvTNR"/>
                <w:sz w:val="24"/>
                <w:szCs w:val="16"/>
              </w:rPr>
            </w:pPr>
            <w:r w:rsidRPr="007C71F6">
              <w:rPr>
                <w:rFonts w:ascii="Times New Roman" w:hAnsi="Times New Roman" w:cs="AdvTNR"/>
                <w:i/>
                <w:sz w:val="24"/>
                <w:szCs w:val="16"/>
              </w:rPr>
              <w:t>L</w:t>
            </w:r>
            <w:r w:rsidRPr="007C71F6">
              <w:rPr>
                <w:rFonts w:ascii="Times New Roman" w:hAnsi="Times New Roman" w:cs="AdvTNR"/>
                <w:sz w:val="24"/>
                <w:szCs w:val="16"/>
                <w:vertAlign w:val="subscript"/>
              </w:rPr>
              <w:t xml:space="preserve">F </w:t>
            </w:r>
            <w:r w:rsidRPr="007C71F6">
              <w:rPr>
                <w:rFonts w:ascii="Times New Roman" w:hAnsi="Times New Roman" w:cs="AdvTNR"/>
                <w:sz w:val="24"/>
                <w:szCs w:val="16"/>
              </w:rPr>
              <w:t xml:space="preserve">: </w:t>
            </w:r>
            <w:r w:rsidRPr="007C71F6">
              <w:rPr>
                <w:rFonts w:ascii="Times New Roman" w:hAnsi="Times New Roman" w:cs="AdvTNR"/>
                <w:i/>
                <w:sz w:val="24"/>
                <w:szCs w:val="16"/>
              </w:rPr>
              <w:t>L</w:t>
            </w:r>
            <w:r w:rsidRPr="007C71F6">
              <w:rPr>
                <w:rFonts w:ascii="Times New Roman" w:hAnsi="Times New Roman" w:cs="AdvTNR"/>
                <w:sz w:val="24"/>
                <w:szCs w:val="16"/>
                <w:vertAlign w:val="subscript"/>
              </w:rPr>
              <w:t>T</w:t>
            </w:r>
          </w:p>
        </w:tc>
        <w:tc>
          <w:tcPr>
            <w:tcW w:w="1440" w:type="dxa"/>
          </w:tcPr>
          <w:p w:rsidR="00CF65B8" w:rsidRPr="00285E43" w:rsidRDefault="00CF65B8" w:rsidP="006A3169">
            <w:pPr>
              <w:spacing w:after="0" w:line="240" w:lineRule="auto"/>
              <w:jc w:val="center"/>
              <w:rPr>
                <w:rFonts w:ascii="Times New Roman" w:hAnsi="Times New Roman" w:cs="AdvTNR"/>
                <w:i/>
                <w:sz w:val="24"/>
                <w:szCs w:val="16"/>
              </w:rPr>
            </w:pPr>
            <w:r w:rsidRPr="00285E43">
              <w:rPr>
                <w:rFonts w:ascii="Times New Roman" w:hAnsi="Times New Roman" w:cs="AdvTNR"/>
                <w:i/>
                <w:sz w:val="24"/>
                <w:szCs w:val="16"/>
              </w:rPr>
              <w:t xml:space="preserve">Y = a + </w:t>
            </w:r>
            <w:proofErr w:type="spellStart"/>
            <w:r w:rsidRPr="00285E43">
              <w:rPr>
                <w:rFonts w:ascii="Times New Roman" w:hAnsi="Times New Roman" w:cs="AdvTNR"/>
                <w:i/>
                <w:sz w:val="24"/>
                <w:szCs w:val="16"/>
              </w:rPr>
              <w:t>bX</w:t>
            </w:r>
            <w:proofErr w:type="spellEnd"/>
          </w:p>
        </w:tc>
        <w:tc>
          <w:tcPr>
            <w:tcW w:w="1080" w:type="dxa"/>
          </w:tcPr>
          <w:p w:rsidR="00CF65B8" w:rsidRPr="00200836" w:rsidRDefault="00151B25" w:rsidP="00200836">
            <w:pPr>
              <w:spacing w:after="0" w:line="240" w:lineRule="auto"/>
              <w:jc w:val="center"/>
              <w:rPr>
                <w:rFonts w:ascii="Times New Roman" w:hAnsi="Times New Roman" w:cs="AdvTNR"/>
                <w:sz w:val="24"/>
                <w:szCs w:val="16"/>
              </w:rPr>
            </w:pPr>
            <w:r>
              <w:rPr>
                <w:rFonts w:ascii="Times New Roman" w:hAnsi="Times New Roman" w:cs="AdvTNR"/>
                <w:sz w:val="24"/>
                <w:szCs w:val="16"/>
              </w:rPr>
              <w:t>9.4810</w:t>
            </w:r>
          </w:p>
        </w:tc>
        <w:tc>
          <w:tcPr>
            <w:tcW w:w="900" w:type="dxa"/>
          </w:tcPr>
          <w:p w:rsidR="00CF65B8" w:rsidRPr="00200836" w:rsidRDefault="00CF65B8" w:rsidP="00151B25">
            <w:pPr>
              <w:spacing w:after="0" w:line="240" w:lineRule="auto"/>
              <w:jc w:val="center"/>
              <w:rPr>
                <w:rFonts w:ascii="Times New Roman" w:hAnsi="Times New Roman" w:cs="AdvTNR"/>
                <w:sz w:val="24"/>
                <w:szCs w:val="16"/>
              </w:rPr>
            </w:pPr>
            <w:r>
              <w:rPr>
                <w:rFonts w:ascii="Times New Roman" w:hAnsi="Times New Roman" w:cs="AdvTNR"/>
                <w:sz w:val="24"/>
                <w:szCs w:val="16"/>
              </w:rPr>
              <w:t>0.</w:t>
            </w:r>
            <w:r w:rsidR="00151B25">
              <w:rPr>
                <w:rFonts w:ascii="Times New Roman" w:hAnsi="Times New Roman" w:cs="AdvTNR"/>
                <w:sz w:val="24"/>
                <w:szCs w:val="16"/>
              </w:rPr>
              <w:t>7047</w:t>
            </w:r>
          </w:p>
        </w:tc>
        <w:tc>
          <w:tcPr>
            <w:tcW w:w="900" w:type="dxa"/>
          </w:tcPr>
          <w:p w:rsidR="00CF65B8" w:rsidRPr="00200836" w:rsidRDefault="00CF65B8" w:rsidP="00151B25">
            <w:pPr>
              <w:spacing w:after="0" w:line="240" w:lineRule="auto"/>
              <w:jc w:val="center"/>
              <w:rPr>
                <w:rFonts w:ascii="Times New Roman" w:hAnsi="Times New Roman" w:cs="AdvTNR"/>
                <w:sz w:val="24"/>
                <w:szCs w:val="16"/>
              </w:rPr>
            </w:pPr>
            <w:r>
              <w:rPr>
                <w:rFonts w:ascii="Times New Roman" w:hAnsi="Times New Roman" w:cs="AdvTNR"/>
                <w:sz w:val="24"/>
                <w:szCs w:val="16"/>
              </w:rPr>
              <w:t>0.6</w:t>
            </w:r>
            <w:r w:rsidR="00151B25">
              <w:rPr>
                <w:rFonts w:ascii="Times New Roman" w:hAnsi="Times New Roman" w:cs="AdvTNR"/>
                <w:sz w:val="24"/>
                <w:szCs w:val="16"/>
              </w:rPr>
              <w:t>856</w:t>
            </w:r>
          </w:p>
        </w:tc>
        <w:tc>
          <w:tcPr>
            <w:tcW w:w="900" w:type="dxa"/>
          </w:tcPr>
          <w:p w:rsidR="00CF65B8" w:rsidRPr="00200836" w:rsidRDefault="00CF65B8" w:rsidP="00151B25">
            <w:pPr>
              <w:spacing w:after="0" w:line="240" w:lineRule="auto"/>
              <w:jc w:val="center"/>
              <w:rPr>
                <w:rFonts w:ascii="Times New Roman" w:hAnsi="Times New Roman" w:cs="AdvTNR"/>
                <w:sz w:val="24"/>
                <w:szCs w:val="16"/>
              </w:rPr>
            </w:pPr>
            <w:r>
              <w:rPr>
                <w:rFonts w:ascii="Times New Roman" w:hAnsi="Times New Roman" w:cs="AdvTNR"/>
                <w:sz w:val="24"/>
                <w:szCs w:val="16"/>
              </w:rPr>
              <w:t>0.01</w:t>
            </w:r>
            <w:r w:rsidR="00151B25">
              <w:rPr>
                <w:rFonts w:ascii="Times New Roman" w:hAnsi="Times New Roman" w:cs="AdvTNR"/>
                <w:sz w:val="24"/>
                <w:szCs w:val="16"/>
              </w:rPr>
              <w:t>34</w:t>
            </w:r>
          </w:p>
        </w:tc>
        <w:tc>
          <w:tcPr>
            <w:tcW w:w="900" w:type="dxa"/>
          </w:tcPr>
          <w:p w:rsidR="00CF65B8" w:rsidRPr="00200836" w:rsidRDefault="00CF65B8" w:rsidP="00151B25">
            <w:pPr>
              <w:spacing w:after="0" w:line="240" w:lineRule="auto"/>
              <w:jc w:val="center"/>
              <w:rPr>
                <w:rFonts w:ascii="Times New Roman" w:hAnsi="Times New Roman" w:cs="AdvTNR"/>
                <w:sz w:val="24"/>
                <w:szCs w:val="16"/>
              </w:rPr>
            </w:pPr>
            <w:r>
              <w:rPr>
                <w:rFonts w:ascii="Times New Roman" w:hAnsi="Times New Roman" w:cs="AdvTNR"/>
                <w:sz w:val="24"/>
                <w:szCs w:val="16"/>
              </w:rPr>
              <w:t>0.9</w:t>
            </w:r>
            <w:r w:rsidR="00151B25">
              <w:rPr>
                <w:rFonts w:ascii="Times New Roman" w:hAnsi="Times New Roman" w:cs="AdvTNR"/>
                <w:sz w:val="24"/>
                <w:szCs w:val="16"/>
              </w:rPr>
              <w:t>60</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6A3169">
            <w:pPr>
              <w:spacing w:after="0" w:line="240" w:lineRule="auto"/>
              <w:jc w:val="center"/>
              <w:rPr>
                <w:rFonts w:ascii="Times New Roman" w:hAnsi="Times New Roman" w:cs="AdvTNR"/>
                <w:sz w:val="24"/>
                <w:szCs w:val="16"/>
              </w:rPr>
            </w:pPr>
            <w:r>
              <w:rPr>
                <w:rFonts w:ascii="Times New Roman" w:hAnsi="Times New Roman" w:cs="AdvTNR"/>
                <w:sz w:val="24"/>
                <w:szCs w:val="16"/>
              </w:rPr>
              <w:t>113</w:t>
            </w:r>
          </w:p>
        </w:tc>
      </w:tr>
      <w:tr w:rsidR="00CF65B8" w:rsidRPr="00200836" w:rsidTr="009C4994">
        <w:tc>
          <w:tcPr>
            <w:tcW w:w="1260" w:type="dxa"/>
          </w:tcPr>
          <w:p w:rsidR="00CF65B8" w:rsidRPr="00AA2697" w:rsidRDefault="00CF65B8" w:rsidP="00350CB5">
            <w:pPr>
              <w:spacing w:after="0" w:line="240" w:lineRule="auto"/>
              <w:jc w:val="center"/>
              <w:rPr>
                <w:rFonts w:ascii="Times New Roman" w:hAnsi="Times New Roman" w:cs="AdvTNR"/>
                <w:sz w:val="24"/>
                <w:szCs w:val="16"/>
              </w:rPr>
            </w:pPr>
            <w:r w:rsidRPr="00AA2697">
              <w:rPr>
                <w:rFonts w:ascii="Times New Roman" w:hAnsi="Times New Roman" w:cs="AdvTNR"/>
                <w:sz w:val="24"/>
                <w:szCs w:val="16"/>
              </w:rPr>
              <w:t>SRUB</w:t>
            </w:r>
          </w:p>
        </w:tc>
        <w:tc>
          <w:tcPr>
            <w:tcW w:w="900" w:type="dxa"/>
          </w:tcPr>
          <w:p w:rsidR="00CF65B8" w:rsidRPr="00200836" w:rsidRDefault="00CF65B8" w:rsidP="00350CB5">
            <w:pPr>
              <w:spacing w:after="0" w:line="240" w:lineRule="auto"/>
              <w:jc w:val="center"/>
              <w:rPr>
                <w:rFonts w:ascii="Times New Roman" w:hAnsi="Times New Roman" w:cs="AdvTNR"/>
                <w:sz w:val="24"/>
                <w:szCs w:val="16"/>
              </w:rPr>
            </w:pPr>
            <w:r>
              <w:rPr>
                <w:rFonts w:ascii="Times New Roman" w:hAnsi="Times New Roman" w:cs="AdvTNR"/>
                <w:sz w:val="24"/>
                <w:szCs w:val="16"/>
              </w:rPr>
              <w:t>TP</w:t>
            </w:r>
          </w:p>
        </w:tc>
        <w:tc>
          <w:tcPr>
            <w:tcW w:w="1080" w:type="dxa"/>
          </w:tcPr>
          <w:p w:rsidR="00CF65B8" w:rsidRPr="007C71F6" w:rsidRDefault="00887775" w:rsidP="00350CB5">
            <w:pPr>
              <w:spacing w:after="0" w:line="240" w:lineRule="auto"/>
              <w:jc w:val="center"/>
              <w:rPr>
                <w:rFonts w:ascii="Times New Roman" w:hAnsi="Times New Roman" w:cs="AdvTNR"/>
                <w:sz w:val="24"/>
                <w:szCs w:val="16"/>
              </w:rPr>
            </w:pPr>
            <w:r w:rsidRPr="007C71F6">
              <w:rPr>
                <w:rFonts w:ascii="Times New Roman" w:hAnsi="Times New Roman" w:cs="AdvTNR"/>
                <w:i/>
                <w:sz w:val="24"/>
                <w:szCs w:val="16"/>
              </w:rPr>
              <w:t>L</w:t>
            </w:r>
            <w:r w:rsidRPr="007C71F6">
              <w:rPr>
                <w:rFonts w:ascii="Times New Roman" w:hAnsi="Times New Roman" w:cs="AdvTNR"/>
                <w:sz w:val="24"/>
                <w:szCs w:val="16"/>
                <w:vertAlign w:val="subscript"/>
              </w:rPr>
              <w:t xml:space="preserve">T </w:t>
            </w:r>
            <w:r w:rsidRPr="007C71F6">
              <w:rPr>
                <w:rFonts w:ascii="Times New Roman" w:hAnsi="Times New Roman" w:cs="AdvTNR"/>
                <w:sz w:val="24"/>
                <w:szCs w:val="16"/>
              </w:rPr>
              <w:t xml:space="preserve">: </w:t>
            </w:r>
            <w:r w:rsidRPr="007C71F6">
              <w:rPr>
                <w:rFonts w:ascii="Times New Roman" w:hAnsi="Times New Roman" w:cs="AdvTNR"/>
                <w:i/>
                <w:sz w:val="24"/>
                <w:szCs w:val="16"/>
              </w:rPr>
              <w:t>L</w:t>
            </w:r>
            <w:r w:rsidRPr="007C71F6">
              <w:rPr>
                <w:rFonts w:ascii="Times New Roman" w:hAnsi="Times New Roman" w:cs="AdvTNR"/>
                <w:sz w:val="24"/>
                <w:szCs w:val="16"/>
                <w:vertAlign w:val="subscript"/>
              </w:rPr>
              <w:t>F</w:t>
            </w:r>
            <w:bookmarkStart w:id="0" w:name="_GoBack"/>
            <w:bookmarkEnd w:id="0"/>
          </w:p>
        </w:tc>
        <w:tc>
          <w:tcPr>
            <w:tcW w:w="1440" w:type="dxa"/>
          </w:tcPr>
          <w:p w:rsidR="00CF65B8" w:rsidRPr="00285E43" w:rsidRDefault="00CF65B8" w:rsidP="006A3169">
            <w:pPr>
              <w:spacing w:after="0" w:line="240" w:lineRule="auto"/>
              <w:jc w:val="center"/>
              <w:rPr>
                <w:rFonts w:ascii="Times New Roman" w:hAnsi="Times New Roman" w:cs="AdvTNR"/>
                <w:i/>
                <w:sz w:val="24"/>
                <w:szCs w:val="16"/>
              </w:rPr>
            </w:pPr>
            <w:r w:rsidRPr="00285E43">
              <w:rPr>
                <w:rFonts w:ascii="Times New Roman" w:hAnsi="Times New Roman" w:cs="AdvTNR"/>
                <w:i/>
                <w:sz w:val="24"/>
                <w:szCs w:val="16"/>
              </w:rPr>
              <w:t xml:space="preserve">Y = a + </w:t>
            </w:r>
            <w:proofErr w:type="spellStart"/>
            <w:r w:rsidRPr="00285E43">
              <w:rPr>
                <w:rFonts w:ascii="Times New Roman" w:hAnsi="Times New Roman" w:cs="AdvTNR"/>
                <w:i/>
                <w:sz w:val="24"/>
                <w:szCs w:val="16"/>
              </w:rPr>
              <w:t>bX</w:t>
            </w:r>
            <w:proofErr w:type="spellEnd"/>
          </w:p>
        </w:tc>
        <w:tc>
          <w:tcPr>
            <w:tcW w:w="1080" w:type="dxa"/>
          </w:tcPr>
          <w:p w:rsidR="00CF65B8" w:rsidRPr="00200836" w:rsidRDefault="00CF65B8" w:rsidP="00151B25">
            <w:pPr>
              <w:spacing w:after="0" w:line="240" w:lineRule="auto"/>
              <w:jc w:val="center"/>
              <w:rPr>
                <w:rFonts w:ascii="Times New Roman" w:hAnsi="Times New Roman" w:cs="AdvTNR"/>
                <w:sz w:val="24"/>
                <w:szCs w:val="16"/>
              </w:rPr>
            </w:pPr>
            <w:r>
              <w:rPr>
                <w:rFonts w:ascii="Times New Roman" w:hAnsi="Times New Roman" w:cs="AdvTNR"/>
                <w:sz w:val="24"/>
                <w:szCs w:val="16"/>
              </w:rPr>
              <w:t>-1</w:t>
            </w:r>
            <w:r w:rsidR="00151B25">
              <w:rPr>
                <w:rFonts w:ascii="Times New Roman" w:hAnsi="Times New Roman" w:cs="AdvTNR"/>
                <w:sz w:val="24"/>
                <w:szCs w:val="16"/>
              </w:rPr>
              <w:t>1</w:t>
            </w:r>
            <w:r>
              <w:rPr>
                <w:rFonts w:ascii="Times New Roman" w:hAnsi="Times New Roman" w:cs="AdvTNR"/>
                <w:sz w:val="24"/>
                <w:szCs w:val="16"/>
              </w:rPr>
              <w:t>.</w:t>
            </w:r>
            <w:r w:rsidR="00151B25">
              <w:rPr>
                <w:rFonts w:ascii="Times New Roman" w:hAnsi="Times New Roman" w:cs="AdvTNR"/>
                <w:sz w:val="24"/>
                <w:szCs w:val="16"/>
              </w:rPr>
              <w:t>1666</w:t>
            </w:r>
          </w:p>
        </w:tc>
        <w:tc>
          <w:tcPr>
            <w:tcW w:w="900" w:type="dxa"/>
          </w:tcPr>
          <w:p w:rsidR="00CF65B8" w:rsidRPr="00200836" w:rsidRDefault="00CF65B8" w:rsidP="00151B25">
            <w:pPr>
              <w:spacing w:after="0" w:line="240" w:lineRule="auto"/>
              <w:jc w:val="center"/>
              <w:rPr>
                <w:rFonts w:ascii="Times New Roman" w:hAnsi="Times New Roman" w:cs="AdvTNR"/>
                <w:sz w:val="24"/>
                <w:szCs w:val="16"/>
              </w:rPr>
            </w:pPr>
            <w:r>
              <w:rPr>
                <w:rFonts w:ascii="Times New Roman" w:hAnsi="Times New Roman" w:cs="AdvTNR"/>
                <w:sz w:val="24"/>
                <w:szCs w:val="16"/>
              </w:rPr>
              <w:t>1.2</w:t>
            </w:r>
            <w:r w:rsidR="00151B25">
              <w:rPr>
                <w:rFonts w:ascii="Times New Roman" w:hAnsi="Times New Roman" w:cs="AdvTNR"/>
                <w:sz w:val="24"/>
                <w:szCs w:val="16"/>
              </w:rPr>
              <w:t>42</w:t>
            </w:r>
            <w:r>
              <w:rPr>
                <w:rFonts w:ascii="Times New Roman" w:hAnsi="Times New Roman" w:cs="AdvTNR"/>
                <w:sz w:val="24"/>
                <w:szCs w:val="16"/>
              </w:rPr>
              <w:t>3</w:t>
            </w:r>
          </w:p>
        </w:tc>
        <w:tc>
          <w:tcPr>
            <w:tcW w:w="900" w:type="dxa"/>
          </w:tcPr>
          <w:p w:rsidR="00CF65B8" w:rsidRPr="00200836" w:rsidRDefault="00CF65B8" w:rsidP="00151B25">
            <w:pPr>
              <w:spacing w:after="0" w:line="240" w:lineRule="auto"/>
              <w:jc w:val="center"/>
              <w:rPr>
                <w:rFonts w:ascii="Times New Roman" w:hAnsi="Times New Roman" w:cs="AdvTNR"/>
                <w:sz w:val="24"/>
                <w:szCs w:val="16"/>
              </w:rPr>
            </w:pPr>
            <w:r>
              <w:rPr>
                <w:rFonts w:ascii="Times New Roman" w:hAnsi="Times New Roman" w:cs="AdvTNR"/>
                <w:sz w:val="24"/>
                <w:szCs w:val="16"/>
              </w:rPr>
              <w:t>1.3</w:t>
            </w:r>
            <w:r w:rsidR="00151B25">
              <w:rPr>
                <w:rFonts w:ascii="Times New Roman" w:hAnsi="Times New Roman" w:cs="AdvTNR"/>
                <w:sz w:val="24"/>
                <w:szCs w:val="16"/>
              </w:rPr>
              <w:t>995</w:t>
            </w:r>
          </w:p>
        </w:tc>
        <w:tc>
          <w:tcPr>
            <w:tcW w:w="900" w:type="dxa"/>
          </w:tcPr>
          <w:p w:rsidR="00CF65B8" w:rsidRPr="00200836" w:rsidRDefault="00CF65B8" w:rsidP="00151B25">
            <w:pPr>
              <w:spacing w:after="0" w:line="240" w:lineRule="auto"/>
              <w:jc w:val="center"/>
              <w:rPr>
                <w:rFonts w:ascii="Times New Roman" w:hAnsi="Times New Roman" w:cs="AdvTNR"/>
                <w:sz w:val="24"/>
                <w:szCs w:val="16"/>
              </w:rPr>
            </w:pPr>
            <w:r>
              <w:rPr>
                <w:rFonts w:ascii="Times New Roman" w:hAnsi="Times New Roman" w:cs="AdvTNR"/>
                <w:sz w:val="24"/>
                <w:szCs w:val="16"/>
              </w:rPr>
              <w:t>0.0</w:t>
            </w:r>
            <w:r w:rsidR="00151B25">
              <w:rPr>
                <w:rFonts w:ascii="Times New Roman" w:hAnsi="Times New Roman" w:cs="AdvTNR"/>
                <w:sz w:val="24"/>
                <w:szCs w:val="16"/>
              </w:rPr>
              <w:t>273</w:t>
            </w:r>
          </w:p>
        </w:tc>
        <w:tc>
          <w:tcPr>
            <w:tcW w:w="900" w:type="dxa"/>
          </w:tcPr>
          <w:p w:rsidR="00CF65B8" w:rsidRPr="00200836" w:rsidRDefault="00CF65B8" w:rsidP="00151B25">
            <w:pPr>
              <w:spacing w:after="0" w:line="240" w:lineRule="auto"/>
              <w:jc w:val="center"/>
              <w:rPr>
                <w:rFonts w:ascii="Times New Roman" w:hAnsi="Times New Roman" w:cs="AdvTNR"/>
                <w:sz w:val="24"/>
                <w:szCs w:val="16"/>
              </w:rPr>
            </w:pPr>
            <w:r>
              <w:rPr>
                <w:rFonts w:ascii="Times New Roman" w:hAnsi="Times New Roman" w:cs="AdvTNR"/>
                <w:sz w:val="24"/>
                <w:szCs w:val="16"/>
              </w:rPr>
              <w:t>0.9</w:t>
            </w:r>
            <w:r w:rsidR="00151B25">
              <w:rPr>
                <w:rFonts w:ascii="Times New Roman" w:hAnsi="Times New Roman" w:cs="AdvTNR"/>
                <w:sz w:val="24"/>
                <w:szCs w:val="16"/>
              </w:rPr>
              <w:t>60</w:t>
            </w:r>
          </w:p>
        </w:tc>
        <w:tc>
          <w:tcPr>
            <w:tcW w:w="1080" w:type="dxa"/>
          </w:tcPr>
          <w:p w:rsidR="00CF65B8" w:rsidRPr="00200836" w:rsidRDefault="00CF65B8" w:rsidP="00350CB5">
            <w:pPr>
              <w:spacing w:after="0" w:line="240" w:lineRule="auto"/>
              <w:jc w:val="center"/>
              <w:rPr>
                <w:rFonts w:ascii="Times New Roman" w:hAnsi="Times New Roman" w:cs="AdvTNR"/>
                <w:sz w:val="24"/>
                <w:szCs w:val="16"/>
              </w:rPr>
            </w:pPr>
            <w:r w:rsidRPr="00200836">
              <w:rPr>
                <w:rFonts w:ascii="Times New Roman" w:hAnsi="Times New Roman" w:cs="AdvTNR"/>
                <w:sz w:val="24"/>
                <w:szCs w:val="16"/>
              </w:rPr>
              <w:t>&lt; 0.0001</w:t>
            </w:r>
          </w:p>
        </w:tc>
        <w:tc>
          <w:tcPr>
            <w:tcW w:w="720" w:type="dxa"/>
          </w:tcPr>
          <w:p w:rsidR="00CF65B8" w:rsidRPr="00200836" w:rsidRDefault="00CF65B8" w:rsidP="006A3169">
            <w:pPr>
              <w:spacing w:after="0" w:line="240" w:lineRule="auto"/>
              <w:jc w:val="center"/>
              <w:rPr>
                <w:rFonts w:ascii="Times New Roman" w:hAnsi="Times New Roman" w:cs="AdvTNR"/>
                <w:sz w:val="24"/>
                <w:szCs w:val="16"/>
              </w:rPr>
            </w:pPr>
            <w:r>
              <w:rPr>
                <w:rFonts w:ascii="Times New Roman" w:hAnsi="Times New Roman" w:cs="AdvTNR"/>
                <w:sz w:val="24"/>
                <w:szCs w:val="16"/>
              </w:rPr>
              <w:t>113</w:t>
            </w:r>
          </w:p>
        </w:tc>
      </w:tr>
    </w:tbl>
    <w:p w:rsidR="00CF65B8" w:rsidRDefault="00CF65B8" w:rsidP="00B707B3">
      <w:pPr>
        <w:spacing w:line="360" w:lineRule="auto"/>
      </w:pPr>
    </w:p>
    <w:sectPr w:rsidR="00CF65B8" w:rsidSect="00CD1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dvTN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DE5696"/>
    <w:multiLevelType w:val="hybridMultilevel"/>
    <w:tmpl w:val="B276DFC0"/>
    <w:lvl w:ilvl="0" w:tplc="C712859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7CD8"/>
    <w:rsid w:val="00006D72"/>
    <w:rsid w:val="00017C45"/>
    <w:rsid w:val="00041C33"/>
    <w:rsid w:val="0005011B"/>
    <w:rsid w:val="00053769"/>
    <w:rsid w:val="0008160F"/>
    <w:rsid w:val="000B12F4"/>
    <w:rsid w:val="000E1CB7"/>
    <w:rsid w:val="000E2A8D"/>
    <w:rsid w:val="000F5827"/>
    <w:rsid w:val="00110F7A"/>
    <w:rsid w:val="00117E86"/>
    <w:rsid w:val="00151B25"/>
    <w:rsid w:val="00187DAF"/>
    <w:rsid w:val="001B3760"/>
    <w:rsid w:val="001D04FB"/>
    <w:rsid w:val="001F333D"/>
    <w:rsid w:val="00200836"/>
    <w:rsid w:val="002026ED"/>
    <w:rsid w:val="00224309"/>
    <w:rsid w:val="00273297"/>
    <w:rsid w:val="00285E43"/>
    <w:rsid w:val="002C24DC"/>
    <w:rsid w:val="0030211A"/>
    <w:rsid w:val="0031751F"/>
    <w:rsid w:val="0034149B"/>
    <w:rsid w:val="00350CB5"/>
    <w:rsid w:val="0035747D"/>
    <w:rsid w:val="00372073"/>
    <w:rsid w:val="00382E22"/>
    <w:rsid w:val="003867AA"/>
    <w:rsid w:val="003C123C"/>
    <w:rsid w:val="003D7431"/>
    <w:rsid w:val="00407E07"/>
    <w:rsid w:val="00437424"/>
    <w:rsid w:val="00472B1F"/>
    <w:rsid w:val="004C1214"/>
    <w:rsid w:val="004C50B4"/>
    <w:rsid w:val="005307C0"/>
    <w:rsid w:val="00543793"/>
    <w:rsid w:val="00546E93"/>
    <w:rsid w:val="005517D1"/>
    <w:rsid w:val="00575244"/>
    <w:rsid w:val="00591005"/>
    <w:rsid w:val="005A781F"/>
    <w:rsid w:val="005D3704"/>
    <w:rsid w:val="005E7851"/>
    <w:rsid w:val="00602DC2"/>
    <w:rsid w:val="00626696"/>
    <w:rsid w:val="00632B59"/>
    <w:rsid w:val="006512E5"/>
    <w:rsid w:val="006562DD"/>
    <w:rsid w:val="00690618"/>
    <w:rsid w:val="00695CB4"/>
    <w:rsid w:val="006A3169"/>
    <w:rsid w:val="006D5033"/>
    <w:rsid w:val="006D7543"/>
    <w:rsid w:val="006F5F62"/>
    <w:rsid w:val="00711EA1"/>
    <w:rsid w:val="007419B3"/>
    <w:rsid w:val="007918E7"/>
    <w:rsid w:val="007C3420"/>
    <w:rsid w:val="007C71F6"/>
    <w:rsid w:val="007E6A45"/>
    <w:rsid w:val="00823D66"/>
    <w:rsid w:val="00850BF6"/>
    <w:rsid w:val="00857A76"/>
    <w:rsid w:val="00887775"/>
    <w:rsid w:val="008E43A3"/>
    <w:rsid w:val="00904584"/>
    <w:rsid w:val="00921467"/>
    <w:rsid w:val="0092371B"/>
    <w:rsid w:val="009623FD"/>
    <w:rsid w:val="00967313"/>
    <w:rsid w:val="00971C49"/>
    <w:rsid w:val="009A037B"/>
    <w:rsid w:val="009A5DC1"/>
    <w:rsid w:val="009A6CE3"/>
    <w:rsid w:val="009A7523"/>
    <w:rsid w:val="009C0265"/>
    <w:rsid w:val="009C4994"/>
    <w:rsid w:val="009C4E59"/>
    <w:rsid w:val="009C6953"/>
    <w:rsid w:val="009D0678"/>
    <w:rsid w:val="009F51C5"/>
    <w:rsid w:val="00A1042F"/>
    <w:rsid w:val="00A30495"/>
    <w:rsid w:val="00A45B3B"/>
    <w:rsid w:val="00A64C7F"/>
    <w:rsid w:val="00A7270A"/>
    <w:rsid w:val="00A9076E"/>
    <w:rsid w:val="00AA1455"/>
    <w:rsid w:val="00AA2697"/>
    <w:rsid w:val="00AD39CC"/>
    <w:rsid w:val="00AF1B19"/>
    <w:rsid w:val="00B111AE"/>
    <w:rsid w:val="00B14F7D"/>
    <w:rsid w:val="00B36666"/>
    <w:rsid w:val="00B707B3"/>
    <w:rsid w:val="00B721B9"/>
    <w:rsid w:val="00B82245"/>
    <w:rsid w:val="00B8439F"/>
    <w:rsid w:val="00BA5F54"/>
    <w:rsid w:val="00BD0C86"/>
    <w:rsid w:val="00BE0F1D"/>
    <w:rsid w:val="00C11A9A"/>
    <w:rsid w:val="00C20694"/>
    <w:rsid w:val="00C40FD0"/>
    <w:rsid w:val="00C92E4B"/>
    <w:rsid w:val="00CA4B27"/>
    <w:rsid w:val="00CD1831"/>
    <w:rsid w:val="00CF65B8"/>
    <w:rsid w:val="00D0013C"/>
    <w:rsid w:val="00D012F4"/>
    <w:rsid w:val="00D02D72"/>
    <w:rsid w:val="00D06F57"/>
    <w:rsid w:val="00D2172D"/>
    <w:rsid w:val="00D8094E"/>
    <w:rsid w:val="00D928E5"/>
    <w:rsid w:val="00DD467F"/>
    <w:rsid w:val="00DE4C54"/>
    <w:rsid w:val="00E01124"/>
    <w:rsid w:val="00E02374"/>
    <w:rsid w:val="00E25169"/>
    <w:rsid w:val="00E446F2"/>
    <w:rsid w:val="00E61C50"/>
    <w:rsid w:val="00E77CD8"/>
    <w:rsid w:val="00E94CE9"/>
    <w:rsid w:val="00EA5499"/>
    <w:rsid w:val="00EA7EB8"/>
    <w:rsid w:val="00EB3C83"/>
    <w:rsid w:val="00EC47AB"/>
    <w:rsid w:val="00F01AD0"/>
    <w:rsid w:val="00F135A0"/>
    <w:rsid w:val="00F25213"/>
    <w:rsid w:val="00F362AA"/>
    <w:rsid w:val="00F42A58"/>
    <w:rsid w:val="00F5046B"/>
    <w:rsid w:val="00F73A1F"/>
    <w:rsid w:val="00F7721B"/>
    <w:rsid w:val="00FC531D"/>
    <w:rsid w:val="00FE11A2"/>
    <w:rsid w:val="00FF130D"/>
    <w:rsid w:val="00FF35F3"/>
    <w:rsid w:val="00FF3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83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64C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64C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7774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8BF11-A324-4243-9F54-7828050BB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3</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National Marine Fisheries Svc</Company>
  <LinksUpToDate>false</LinksUpToDate>
  <CharactersWithSpaces>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DeMartini</dc:creator>
  <cp:keywords/>
  <dc:description/>
  <cp:lastModifiedBy>Edward DeMartini</cp:lastModifiedBy>
  <cp:revision>117</cp:revision>
  <dcterms:created xsi:type="dcterms:W3CDTF">2015-03-07T01:11:00Z</dcterms:created>
  <dcterms:modified xsi:type="dcterms:W3CDTF">2015-03-18T20:38:00Z</dcterms:modified>
</cp:coreProperties>
</file>