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F0F1B" w14:textId="5106133D" w:rsidR="00B06F74" w:rsidRDefault="00B06F74" w:rsidP="00B06F74">
      <w:pPr>
        <w:pStyle w:val="NoSpacing"/>
        <w:spacing w:line="48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val="en-CA"/>
        </w:rPr>
        <w:t xml:space="preserve">Supplementary </w:t>
      </w:r>
      <w:r w:rsidR="00F00086">
        <w:rPr>
          <w:rFonts w:ascii="Times New Roman" w:eastAsia="Times New Roman" w:hAnsi="Times New Roman" w:cs="Times New Roman"/>
          <w:b/>
          <w:bCs/>
          <w:color w:val="000000" w:themeColor="text1"/>
          <w:sz w:val="28"/>
          <w:szCs w:val="28"/>
          <w:lang w:val="en-CA"/>
        </w:rPr>
        <w:t>Materials</w:t>
      </w:r>
      <w:r>
        <w:rPr>
          <w:rFonts w:ascii="Times New Roman" w:eastAsia="Times New Roman" w:hAnsi="Times New Roman" w:cs="Times New Roman"/>
          <w:b/>
          <w:bCs/>
          <w:color w:val="000000" w:themeColor="text1"/>
          <w:sz w:val="28"/>
          <w:szCs w:val="28"/>
          <w:lang w:val="en-CA"/>
        </w:rPr>
        <w:t xml:space="preserve"> to: Quinn et al., “</w:t>
      </w:r>
      <w:r>
        <w:rPr>
          <w:rFonts w:ascii="Times New Roman" w:eastAsia="Times New Roman" w:hAnsi="Times New Roman" w:cs="Times New Roman"/>
          <w:b/>
          <w:bCs/>
          <w:color w:val="000000" w:themeColor="text1"/>
          <w:sz w:val="28"/>
          <w:szCs w:val="28"/>
        </w:rPr>
        <w:t>Modelling the effects of currents and migratory behaviours on the dispersal of Atlantic salmon (</w:t>
      </w:r>
      <w:r>
        <w:rPr>
          <w:rFonts w:ascii="Times New Roman" w:eastAsia="Times New Roman" w:hAnsi="Times New Roman" w:cs="Times New Roman"/>
          <w:b/>
          <w:bCs/>
          <w:i/>
          <w:color w:val="000000" w:themeColor="text1"/>
          <w:sz w:val="28"/>
          <w:szCs w:val="28"/>
        </w:rPr>
        <w:t xml:space="preserve">Salmo </w:t>
      </w:r>
      <w:proofErr w:type="spellStart"/>
      <w:r>
        <w:rPr>
          <w:rFonts w:ascii="Times New Roman" w:eastAsia="Times New Roman" w:hAnsi="Times New Roman" w:cs="Times New Roman"/>
          <w:b/>
          <w:bCs/>
          <w:i/>
          <w:color w:val="000000" w:themeColor="text1"/>
          <w:sz w:val="28"/>
          <w:szCs w:val="28"/>
        </w:rPr>
        <w:t>salar</w:t>
      </w:r>
      <w:proofErr w:type="spellEnd"/>
      <w:r>
        <w:rPr>
          <w:rFonts w:ascii="Times New Roman" w:eastAsia="Times New Roman" w:hAnsi="Times New Roman" w:cs="Times New Roman"/>
          <w:b/>
          <w:bCs/>
          <w:color w:val="000000" w:themeColor="text1"/>
          <w:sz w:val="28"/>
          <w:szCs w:val="28"/>
        </w:rPr>
        <w:t>) post-smolts in a coastal embayment”</w:t>
      </w:r>
    </w:p>
    <w:p w14:paraId="38D38B4E" w14:textId="77777777" w:rsidR="00B06F74" w:rsidRDefault="00B06F74" w:rsidP="00B06F74">
      <w:pPr>
        <w:spacing w:after="0" w:line="480" w:lineRule="auto"/>
        <w:rPr>
          <w:rFonts w:ascii="Times New Roman" w:eastAsia="Times New Roman" w:hAnsi="Times New Roman" w:cs="Times New Roman"/>
          <w:sz w:val="24"/>
          <w:szCs w:val="24"/>
        </w:rPr>
      </w:pPr>
    </w:p>
    <w:p w14:paraId="2693FBFD" w14:textId="1C9A9C0C" w:rsidR="00B06F74" w:rsidRDefault="00B06F74" w:rsidP="00B06F7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S1.</w:t>
      </w:r>
      <w:r>
        <w:rPr>
          <w:rFonts w:ascii="Times New Roman" w:eastAsia="Times New Roman" w:hAnsi="Times New Roman" w:cs="Times New Roman"/>
          <w:sz w:val="24"/>
          <w:szCs w:val="24"/>
        </w:rPr>
        <w:t xml:space="preserve"> Data plotted in Fig. </w:t>
      </w:r>
      <w:r w:rsidR="00AA6E66">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of the main text. Bolded blue and red text indicates behaviour simulations in which values were significantly less or greater than observed, respectively.</w:t>
      </w:r>
    </w:p>
    <w:p w14:paraId="1636EBC9" w14:textId="77777777" w:rsidR="00B06F74" w:rsidRDefault="00B06F74" w:rsidP="00B06F74">
      <w:pPr>
        <w:spacing w:after="0" w:line="480" w:lineRule="auto"/>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345"/>
        <w:gridCol w:w="810"/>
        <w:gridCol w:w="720"/>
        <w:gridCol w:w="775"/>
        <w:gridCol w:w="485"/>
        <w:gridCol w:w="720"/>
        <w:gridCol w:w="720"/>
        <w:gridCol w:w="810"/>
        <w:gridCol w:w="540"/>
        <w:gridCol w:w="900"/>
        <w:gridCol w:w="720"/>
        <w:gridCol w:w="805"/>
      </w:tblGrid>
      <w:tr w:rsidR="00B06F74" w14:paraId="39D96275" w14:textId="77777777" w:rsidTr="00B06F74">
        <w:tc>
          <w:tcPr>
            <w:tcW w:w="1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02D73"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Behaviour/Speed</w:t>
            </w:r>
          </w:p>
        </w:tc>
        <w:tc>
          <w:tcPr>
            <w:tcW w:w="230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C6DCB"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Residence time in Passamaquoddy Bay (days)</w:t>
            </w:r>
          </w:p>
        </w:tc>
        <w:tc>
          <w:tcPr>
            <w:tcW w:w="273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CD67F"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Particles successfully leaving Passamaquoddy Bay in 10 days</w:t>
            </w:r>
          </w:p>
        </w:tc>
        <w:tc>
          <w:tcPr>
            <w:tcW w:w="29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6D8022"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Particles exiting via Western Passage</w:t>
            </w:r>
          </w:p>
        </w:tc>
      </w:tr>
      <w:tr w:rsidR="00B06F74" w14:paraId="7B3B1A6E" w14:textId="77777777" w:rsidTr="00B06F74">
        <w:tc>
          <w:tcPr>
            <w:tcW w:w="9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A2EEA1" w14:textId="77777777" w:rsidR="00B06F74" w:rsidRDefault="00B06F74">
            <w:pPr>
              <w:rPr>
                <w:rFonts w:ascii="Times New Roman" w:hAnsi="Times New Roman" w:cs="Times New Roman"/>
                <w:b/>
                <w:sz w:val="24"/>
                <w:szCs w:val="24"/>
              </w:rPr>
            </w:pPr>
          </w:p>
        </w:tc>
        <w:tc>
          <w:tcPr>
            <w:tcW w:w="8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A9854E"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Mean</w:t>
            </w:r>
          </w:p>
        </w:tc>
        <w:tc>
          <w:tcPr>
            <w:tcW w:w="149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6BF3FB"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95 % C.I.</w:t>
            </w:r>
          </w:p>
        </w:tc>
        <w:tc>
          <w:tcPr>
            <w:tcW w:w="12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7B945C"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Mean</w:t>
            </w:r>
          </w:p>
        </w:tc>
        <w:tc>
          <w:tcPr>
            <w:tcW w:w="153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F785C2" w14:textId="77777777" w:rsidR="00B06F74" w:rsidRDefault="00B06F74">
            <w:pPr>
              <w:pStyle w:val="NoSpacing"/>
              <w:jc w:val="center"/>
              <w:rPr>
                <w:rFonts w:ascii="Times New Roman" w:hAnsi="Times New Roman" w:cs="Times New Roman"/>
                <w:b/>
                <w:sz w:val="24"/>
                <w:szCs w:val="24"/>
              </w:rPr>
            </w:pPr>
            <w:r>
              <w:rPr>
                <w:rFonts w:ascii="Times New Roman" w:hAnsi="Times New Roman" w:cs="Times New Roman"/>
                <w:b/>
                <w:sz w:val="24"/>
                <w:szCs w:val="24"/>
              </w:rPr>
              <w:t>95 % C.I. (%)</w:t>
            </w:r>
          </w:p>
        </w:tc>
        <w:tc>
          <w:tcPr>
            <w:tcW w:w="14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33260"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Mean</w:t>
            </w:r>
          </w:p>
        </w:tc>
        <w:tc>
          <w:tcPr>
            <w:tcW w:w="15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070FB" w14:textId="77777777" w:rsidR="00B06F74" w:rsidRDefault="00B06F74">
            <w:pPr>
              <w:pStyle w:val="NoSpacing"/>
              <w:jc w:val="center"/>
              <w:rPr>
                <w:rFonts w:ascii="Times New Roman" w:hAnsi="Times New Roman" w:cs="Times New Roman"/>
                <w:b/>
                <w:sz w:val="24"/>
                <w:szCs w:val="24"/>
              </w:rPr>
            </w:pPr>
            <w:r>
              <w:rPr>
                <w:rFonts w:ascii="Times New Roman" w:hAnsi="Times New Roman" w:cs="Times New Roman"/>
                <w:b/>
                <w:sz w:val="24"/>
                <w:szCs w:val="24"/>
              </w:rPr>
              <w:t>95 % C.I. (%)</w:t>
            </w:r>
          </w:p>
        </w:tc>
      </w:tr>
      <w:tr w:rsidR="00B06F74" w14:paraId="7DDA70CD" w14:textId="77777777" w:rsidTr="00B06F74">
        <w:trPr>
          <w:trHeight w:val="450"/>
        </w:trPr>
        <w:tc>
          <w:tcPr>
            <w:tcW w:w="9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71F895" w14:textId="77777777" w:rsidR="00B06F74" w:rsidRDefault="00B06F74">
            <w:pPr>
              <w:rPr>
                <w:rFonts w:ascii="Times New Roman" w:hAnsi="Times New Roman" w:cs="Times New Roman"/>
                <w:b/>
                <w:sz w:val="24"/>
                <w:szCs w:val="24"/>
              </w:rPr>
            </w:pPr>
          </w:p>
        </w:tc>
        <w:tc>
          <w:tcPr>
            <w:tcW w:w="230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5A211B" w14:textId="77777777" w:rsidR="00B06F74" w:rsidRDefault="00B06F74">
            <w:pPr>
              <w:rPr>
                <w:rFonts w:ascii="Times New Roman" w:hAnsi="Times New Roman" w:cs="Times New Roman"/>
                <w:b/>
                <w:sz w:val="24"/>
                <w:szCs w:val="24"/>
              </w:rPr>
            </w:pPr>
          </w:p>
        </w:tc>
        <w:tc>
          <w:tcPr>
            <w:tcW w:w="227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B4CC65" w14:textId="77777777" w:rsidR="00B06F74" w:rsidRDefault="00B06F74">
            <w:pPr>
              <w:rPr>
                <w:rFonts w:ascii="Times New Roman" w:hAnsi="Times New Roman" w:cs="Times New Roman"/>
                <w:b/>
                <w:sz w:val="24"/>
                <w:szCs w:val="24"/>
              </w:rPr>
            </w:pPr>
          </w:p>
        </w:tc>
        <w:tc>
          <w:tcPr>
            <w:tcW w:w="4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21262" w14:textId="77777777" w:rsidR="00B06F74" w:rsidRDefault="00B06F74">
            <w:pPr>
              <w:pStyle w:val="NoSpacing"/>
              <w:rPr>
                <w:rFonts w:ascii="Times New Roman" w:hAnsi="Times New Roman" w:cs="Times New Roman"/>
                <w:b/>
                <w:i/>
                <w:sz w:val="24"/>
                <w:szCs w:val="24"/>
              </w:rPr>
            </w:pPr>
            <w:r>
              <w:rPr>
                <w:rFonts w:ascii="Times New Roman" w:hAnsi="Times New Roman" w:cs="Times New Roman"/>
                <w:b/>
                <w:i/>
                <w:sz w:val="24"/>
                <w:szCs w:val="24"/>
              </w:rPr>
              <w:t>n</w:t>
            </w:r>
          </w:p>
        </w:tc>
        <w:tc>
          <w:tcPr>
            <w:tcW w:w="7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835AE"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w:t>
            </w:r>
          </w:p>
        </w:tc>
        <w:tc>
          <w:tcPr>
            <w:tcW w:w="234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104CA0" w14:textId="77777777" w:rsidR="00B06F74" w:rsidRDefault="00B06F74">
            <w:pPr>
              <w:rPr>
                <w:rFonts w:ascii="Times New Roman" w:hAnsi="Times New Roman" w:cs="Times New Roman"/>
                <w:b/>
                <w:sz w:val="24"/>
                <w:szCs w:val="24"/>
              </w:rPr>
            </w:pPr>
          </w:p>
        </w:tc>
        <w:tc>
          <w:tcPr>
            <w:tcW w:w="5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845B3" w14:textId="77777777" w:rsidR="00B06F74" w:rsidRDefault="00B06F74">
            <w:pPr>
              <w:pStyle w:val="NoSpacing"/>
              <w:rPr>
                <w:rFonts w:ascii="Times New Roman" w:hAnsi="Times New Roman" w:cs="Times New Roman"/>
                <w:b/>
                <w:i/>
                <w:sz w:val="24"/>
                <w:szCs w:val="24"/>
              </w:rPr>
            </w:pPr>
            <w:r>
              <w:rPr>
                <w:rFonts w:ascii="Times New Roman" w:hAnsi="Times New Roman" w:cs="Times New Roman"/>
                <w:b/>
                <w:i/>
                <w:sz w:val="24"/>
                <w:szCs w:val="24"/>
              </w:rPr>
              <w:t>n</w:t>
            </w:r>
          </w:p>
        </w:tc>
        <w:tc>
          <w:tcPr>
            <w:tcW w:w="9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6F158"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w:t>
            </w:r>
          </w:p>
        </w:tc>
        <w:tc>
          <w:tcPr>
            <w:tcW w:w="233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1586A0" w14:textId="77777777" w:rsidR="00B06F74" w:rsidRDefault="00B06F74">
            <w:pPr>
              <w:rPr>
                <w:rFonts w:ascii="Times New Roman" w:hAnsi="Times New Roman" w:cs="Times New Roman"/>
                <w:b/>
                <w:sz w:val="24"/>
                <w:szCs w:val="24"/>
              </w:rPr>
            </w:pPr>
          </w:p>
        </w:tc>
      </w:tr>
      <w:tr w:rsidR="00B06F74" w14:paraId="2E253C02" w14:textId="77777777" w:rsidTr="00B06F74">
        <w:tc>
          <w:tcPr>
            <w:tcW w:w="9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267005" w14:textId="77777777" w:rsidR="00B06F74" w:rsidRDefault="00B06F74">
            <w:pPr>
              <w:rPr>
                <w:rFonts w:ascii="Times New Roman" w:hAnsi="Times New Roman" w:cs="Times New Roman"/>
                <w:b/>
                <w:sz w:val="24"/>
                <w:szCs w:val="24"/>
              </w:rPr>
            </w:pPr>
          </w:p>
        </w:tc>
        <w:tc>
          <w:tcPr>
            <w:tcW w:w="230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A439EC" w14:textId="77777777" w:rsidR="00B06F74" w:rsidRDefault="00B06F74">
            <w:pP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EDEDD"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LCI</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88CBE"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UCI</w:t>
            </w:r>
          </w:p>
        </w:tc>
        <w:tc>
          <w:tcPr>
            <w:tcW w:w="27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CC214D" w14:textId="77777777" w:rsidR="00B06F74" w:rsidRDefault="00B06F74">
            <w:pPr>
              <w:rPr>
                <w:rFonts w:ascii="Times New Roman" w:hAnsi="Times New Roman" w:cs="Times New Roman"/>
                <w:b/>
                <w:i/>
                <w:sz w:val="24"/>
                <w:szCs w:val="24"/>
              </w:rPr>
            </w:pPr>
          </w:p>
        </w:tc>
        <w:tc>
          <w:tcPr>
            <w:tcW w:w="7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265D5D" w14:textId="77777777" w:rsidR="00B06F74" w:rsidRDefault="00B06F74">
            <w:pP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8A32F"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LCI</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91937"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UCI</w:t>
            </w:r>
          </w:p>
        </w:tc>
        <w:tc>
          <w:tcPr>
            <w:tcW w:w="296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493656" w14:textId="77777777" w:rsidR="00B06F74" w:rsidRDefault="00B06F74">
            <w:pPr>
              <w:rPr>
                <w:rFonts w:ascii="Times New Roman" w:hAnsi="Times New Roman" w:cs="Times New Roman"/>
                <w:b/>
                <w:i/>
                <w:sz w:val="24"/>
                <w:szCs w:val="24"/>
              </w:rPr>
            </w:pPr>
          </w:p>
        </w:tc>
        <w:tc>
          <w:tcPr>
            <w:tcW w:w="9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B6558A" w14:textId="77777777" w:rsidR="00B06F74" w:rsidRDefault="00B06F74">
            <w:pP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FC4FE0"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LCI</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0F575" w14:textId="77777777" w:rsidR="00B06F74" w:rsidRDefault="00B06F74">
            <w:pPr>
              <w:pStyle w:val="NoSpacing"/>
              <w:rPr>
                <w:rFonts w:ascii="Times New Roman" w:hAnsi="Times New Roman" w:cs="Times New Roman"/>
                <w:b/>
                <w:sz w:val="24"/>
                <w:szCs w:val="24"/>
              </w:rPr>
            </w:pPr>
            <w:r>
              <w:rPr>
                <w:rFonts w:ascii="Times New Roman" w:hAnsi="Times New Roman" w:cs="Times New Roman"/>
                <w:b/>
                <w:sz w:val="24"/>
                <w:szCs w:val="24"/>
              </w:rPr>
              <w:t>UCI</w:t>
            </w:r>
          </w:p>
        </w:tc>
      </w:tr>
      <w:tr w:rsidR="00B06F74" w14:paraId="29EBA16D"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7BDC89"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Observed</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85C5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8C71D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924D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4.9</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6579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B2AB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84.9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3DB0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72.4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753AE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93.3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61C10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8152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86.7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90FFB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73.2</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EFB4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94.9</w:t>
            </w:r>
          </w:p>
        </w:tc>
      </w:tr>
      <w:tr w:rsidR="00B06F74" w14:paraId="0C547370"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C8E04"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Passive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10ADE" w14:textId="77777777" w:rsidR="00B06F74" w:rsidRDefault="00B06F74">
            <w:pPr>
              <w:rPr>
                <w:rFonts w:ascii="Times New Roman" w:hAnsi="Times New Roman" w:cs="Times New Roman"/>
                <w:b/>
                <w:sz w:val="24"/>
                <w:szCs w:val="24"/>
              </w:rPr>
            </w:pPr>
            <w:r>
              <w:rPr>
                <w:rFonts w:ascii="Times New Roman" w:hAnsi="Times New Roman" w:cs="Times New Roman"/>
                <w:b/>
                <w:color w:val="FF0000"/>
                <w:sz w:val="24"/>
                <w:szCs w:val="24"/>
              </w:rPr>
              <w:t>7.6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AB13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5.1</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CE77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9.3</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8967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017C7E" w14:textId="77777777" w:rsidR="00B06F74" w:rsidRDefault="00B06F74">
            <w:pPr>
              <w:rPr>
                <w:rFonts w:ascii="Times New Roman" w:hAnsi="Times New Roman" w:cs="Times New Roman"/>
                <w:b/>
                <w:sz w:val="24"/>
                <w:szCs w:val="24"/>
              </w:rPr>
            </w:pPr>
            <w:r>
              <w:rPr>
                <w:rFonts w:ascii="Times New Roman" w:hAnsi="Times New Roman" w:cs="Times New Roman"/>
                <w:b/>
                <w:color w:val="00B0F0"/>
                <w:sz w:val="24"/>
                <w:szCs w:val="24"/>
              </w:rPr>
              <w:t>28.3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11D43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68E0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42.3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848DA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AD59F" w14:textId="77777777" w:rsidR="00B06F74" w:rsidRDefault="00B06F74">
            <w:pPr>
              <w:rPr>
                <w:rFonts w:ascii="Times New Roman" w:hAnsi="Times New Roman" w:cs="Times New Roman"/>
                <w:b/>
                <w:sz w:val="24"/>
                <w:szCs w:val="24"/>
              </w:rPr>
            </w:pPr>
            <w:r>
              <w:rPr>
                <w:rFonts w:ascii="Times New Roman" w:hAnsi="Times New Roman" w:cs="Times New Roman"/>
                <w:b/>
                <w:color w:val="00B0F0"/>
                <w:sz w:val="24"/>
                <w:szCs w:val="24"/>
              </w:rPr>
              <w:t>13.3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22171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1.7</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BCD0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40.5</w:t>
            </w:r>
          </w:p>
        </w:tc>
      </w:tr>
      <w:tr w:rsidR="00B06F74" w14:paraId="284700DD" w14:textId="77777777" w:rsidTr="00B06F74">
        <w:tc>
          <w:tcPr>
            <w:tcW w:w="935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DD3BAC" w14:textId="77777777" w:rsidR="00B06F74" w:rsidRDefault="00B06F74">
            <w:pPr>
              <w:rPr>
                <w:rFonts w:ascii="Times New Roman" w:hAnsi="Times New Roman" w:cs="Times New Roman"/>
                <w:i/>
                <w:sz w:val="24"/>
                <w:szCs w:val="24"/>
              </w:rPr>
            </w:pPr>
            <w:r>
              <w:rPr>
                <w:rFonts w:ascii="Times New Roman" w:hAnsi="Times New Roman" w:cs="Times New Roman"/>
                <w:i/>
                <w:sz w:val="24"/>
                <w:szCs w:val="24"/>
              </w:rPr>
              <w:t>Negative rheotaxis (with current)</w:t>
            </w:r>
          </w:p>
        </w:tc>
      </w:tr>
      <w:tr w:rsidR="00B06F74" w14:paraId="645A5412"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8EDC9"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C7072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69E91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5.2</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1FD83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7.3</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7A7E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1199E"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58.5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08DE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44.1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19A8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71.9</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240B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9F9EF"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16.1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621E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5.5</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FCA8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33.7</w:t>
            </w:r>
          </w:p>
        </w:tc>
      </w:tr>
      <w:tr w:rsidR="00B06F74" w14:paraId="5434FB26"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81000"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6ACB8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FF4A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9A45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6.2</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92E9E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55C8D"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52.8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C684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38.6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8A06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EE6B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4C22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32.1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4958A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15.9</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DB4D6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52.4</w:t>
            </w:r>
          </w:p>
        </w:tc>
      </w:tr>
      <w:tr w:rsidR="00B06F74" w14:paraId="68ACF01E"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3CA62"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7C27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7BC67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4.4</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9936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8BDE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9CE1C"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45.3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A4F2C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31.6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0341D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59.6</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2BF9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7D94F9"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29.2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8CB0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12.6</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0C83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51.1</w:t>
            </w:r>
          </w:p>
        </w:tc>
      </w:tr>
      <w:tr w:rsidR="00B06F74" w14:paraId="5D0711EB"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49374"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999D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2F98A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4.3</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FF5C4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5.7</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8449C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EB79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77.4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648C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63.8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34FE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87.7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5D986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B88F2"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39.0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17F3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24.2</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6AFA0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55.5</w:t>
            </w:r>
          </w:p>
        </w:tc>
      </w:tr>
      <w:tr w:rsidR="00B06F74" w14:paraId="348B7377"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75EBB"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A0E2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CE403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176F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4.2</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BD891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4038E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94.3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2D23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84.3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6CCC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98.8</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B283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1AC3A"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24.0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9116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13.1</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1D63D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38.2</w:t>
            </w:r>
          </w:p>
        </w:tc>
      </w:tr>
      <w:tr w:rsidR="00B06F74" w14:paraId="2B86DBA2"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95F97"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35090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773C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3.2</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29D1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4.2</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2A5B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B8C2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90.6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7DBDD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79.3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8C82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96.9</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5290D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ACBA3"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22.9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321A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DE92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37.3</w:t>
            </w:r>
          </w:p>
        </w:tc>
      </w:tr>
      <w:tr w:rsidR="00B06F74" w14:paraId="17E179EC" w14:textId="77777777" w:rsidTr="00B06F74">
        <w:tc>
          <w:tcPr>
            <w:tcW w:w="935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4947D"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Positive rheotaxis (against current)</w:t>
            </w:r>
          </w:p>
        </w:tc>
      </w:tr>
      <w:tr w:rsidR="00B06F74" w14:paraId="3348178A"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F059C"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571854" w14:textId="77777777" w:rsidR="00B06F74" w:rsidRDefault="00B06F74">
            <w:pPr>
              <w:rPr>
                <w:rFonts w:ascii="Times New Roman" w:hAnsi="Times New Roman" w:cs="Times New Roman"/>
                <w:b/>
                <w:sz w:val="24"/>
                <w:szCs w:val="24"/>
              </w:rPr>
            </w:pPr>
            <w:r>
              <w:rPr>
                <w:rFonts w:ascii="Times New Roman" w:hAnsi="Times New Roman" w:cs="Times New Roman"/>
                <w:b/>
                <w:color w:val="FF0000"/>
                <w:sz w:val="24"/>
                <w:szCs w:val="24"/>
              </w:rPr>
              <w:t>6.4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CFC2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4.3</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2090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7.5</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15FD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645BE"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32.1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E824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19.9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8F27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46.3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A0E0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18093E"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5.9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2750E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0.1</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58D09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28.7</w:t>
            </w:r>
          </w:p>
        </w:tc>
      </w:tr>
      <w:tr w:rsidR="00B06F74" w14:paraId="5D77197B"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BD050"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37C56" w14:textId="77777777" w:rsidR="00B06F74" w:rsidRPr="003C6662" w:rsidRDefault="00B06F74">
            <w:pPr>
              <w:rPr>
                <w:rFonts w:ascii="Times New Roman" w:hAnsi="Times New Roman" w:cs="Times New Roman"/>
                <w:b/>
                <w:bCs/>
                <w:color w:val="FF0000"/>
                <w:sz w:val="24"/>
                <w:szCs w:val="24"/>
              </w:rPr>
            </w:pPr>
            <w:r w:rsidRPr="003C6662">
              <w:rPr>
                <w:rFonts w:ascii="Times New Roman" w:hAnsi="Times New Roman" w:cs="Times New Roman"/>
                <w:b/>
                <w:bCs/>
                <w:color w:val="FF0000"/>
                <w:sz w:val="24"/>
                <w:szCs w:val="24"/>
              </w:rPr>
              <w:t>7.9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598AE" w14:textId="77777777" w:rsidR="00B06F74" w:rsidRPr="003C6662" w:rsidRDefault="00B06F74">
            <w:pPr>
              <w:rPr>
                <w:rFonts w:ascii="Times New Roman" w:hAnsi="Times New Roman" w:cs="Times New Roman"/>
                <w:b/>
                <w:bCs/>
                <w:color w:val="FF0000"/>
                <w:sz w:val="24"/>
                <w:szCs w:val="24"/>
              </w:rPr>
            </w:pPr>
            <w:r w:rsidRPr="003C6662">
              <w:rPr>
                <w:rFonts w:ascii="Times New Roman" w:hAnsi="Times New Roman" w:cs="Times New Roman"/>
                <w:b/>
                <w:bCs/>
                <w:color w:val="FF0000"/>
                <w:sz w:val="24"/>
                <w:szCs w:val="24"/>
              </w:rPr>
              <w:t>6.1</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F0FD8" w14:textId="77777777" w:rsidR="00B06F74" w:rsidRPr="003C6662" w:rsidRDefault="00B06F74">
            <w:pPr>
              <w:rPr>
                <w:rFonts w:ascii="Times New Roman" w:hAnsi="Times New Roman" w:cs="Times New Roman"/>
                <w:b/>
                <w:bCs/>
                <w:color w:val="FF0000"/>
                <w:sz w:val="24"/>
                <w:szCs w:val="24"/>
              </w:rPr>
            </w:pPr>
            <w:r w:rsidRPr="003C6662">
              <w:rPr>
                <w:rFonts w:ascii="Times New Roman" w:hAnsi="Times New Roman" w:cs="Times New Roman"/>
                <w:b/>
                <w:bCs/>
                <w:color w:val="FF0000"/>
                <w:sz w:val="24"/>
                <w:szCs w:val="24"/>
              </w:rPr>
              <w:t>9.3</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7FB9F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F2E06"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20.8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5737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BB3E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34.1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0D78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58CACE"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9113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700D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28.5</w:t>
            </w:r>
          </w:p>
        </w:tc>
      </w:tr>
      <w:tr w:rsidR="00B06F74" w14:paraId="6E9C26BE"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96F6E"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4B07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81C4F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3.2</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D9FA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5.5</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93A44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268B3"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15.1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76F4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83A40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27.6</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382F6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E74E2"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6B10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D1685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36.9</w:t>
            </w:r>
          </w:p>
        </w:tc>
      </w:tr>
      <w:tr w:rsidR="00B06F74" w14:paraId="5ED3F20E"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74B1E"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59C718" w14:textId="77777777" w:rsidR="00B06F74" w:rsidRDefault="00B06F74">
            <w:pPr>
              <w:rPr>
                <w:rFonts w:ascii="Times New Roman" w:hAnsi="Times New Roman" w:cs="Times New Roman"/>
                <w:b/>
                <w:color w:val="FF0000"/>
                <w:sz w:val="24"/>
                <w:szCs w:val="24"/>
              </w:rPr>
            </w:pPr>
            <w:r>
              <w:rPr>
                <w:rFonts w:ascii="Times New Roman" w:hAnsi="Times New Roman" w:cs="Times New Roman"/>
                <w:b/>
                <w:color w:val="FF0000"/>
                <w:sz w:val="24"/>
                <w:szCs w:val="24"/>
              </w:rPr>
              <w:t>7.2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7ADA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0E840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C445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063C68"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483F3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E0E3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49A7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6A770" w14:textId="77777777" w:rsidR="00B06F74" w:rsidRPr="00604F22" w:rsidRDefault="00B06F74">
            <w:pPr>
              <w:rPr>
                <w:rFonts w:ascii="Times New Roman" w:hAnsi="Times New Roman" w:cs="Times New Roman"/>
                <w:sz w:val="24"/>
                <w:szCs w:val="24"/>
              </w:rPr>
            </w:pPr>
            <w:r w:rsidRPr="00604F22">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2563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276C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97.5</w:t>
            </w:r>
          </w:p>
        </w:tc>
      </w:tr>
      <w:tr w:rsidR="00B06F74" w14:paraId="5284EDBF"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9F8A7"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4D1EC" w14:textId="77777777" w:rsidR="00B06F74" w:rsidRDefault="00B06F74">
            <w:pPr>
              <w:rPr>
                <w:rFonts w:ascii="Times New Roman" w:hAnsi="Times New Roman" w:cs="Times New Roman"/>
                <w:b/>
                <w:color w:val="FF0000"/>
                <w:sz w:val="24"/>
                <w:szCs w:val="24"/>
              </w:rPr>
            </w:pPr>
            <w:r>
              <w:rPr>
                <w:rFonts w:ascii="Times New Roman" w:hAnsi="Times New Roman" w:cs="Times New Roman"/>
                <w:b/>
                <w:color w:val="FF0000"/>
                <w:sz w:val="24"/>
                <w:szCs w:val="24"/>
              </w:rPr>
              <w:t>7.4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B6078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4A9F4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C4DB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E3BCD"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D8E48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45D6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FCEA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8744D" w14:textId="77777777" w:rsidR="00B06F74" w:rsidRPr="00604F22" w:rsidRDefault="00B06F74">
            <w:pPr>
              <w:rPr>
                <w:rFonts w:ascii="Times New Roman" w:hAnsi="Times New Roman" w:cs="Times New Roman"/>
                <w:sz w:val="24"/>
                <w:szCs w:val="24"/>
              </w:rPr>
            </w:pPr>
            <w:r w:rsidRPr="00604F22">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C2835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48FF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97.5</w:t>
            </w:r>
          </w:p>
        </w:tc>
      </w:tr>
      <w:tr w:rsidR="00B06F74" w14:paraId="69207F53"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A1967F"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7655E" w14:textId="77777777" w:rsidR="00B06F74" w:rsidRPr="003C6662" w:rsidRDefault="00B06F74">
            <w:pPr>
              <w:rPr>
                <w:rFonts w:ascii="Times New Roman" w:hAnsi="Times New Roman" w:cs="Times New Roman"/>
                <w:b/>
                <w:bCs/>
                <w:sz w:val="24"/>
                <w:szCs w:val="24"/>
              </w:rPr>
            </w:pPr>
            <w:r w:rsidRPr="003C6662">
              <w:rPr>
                <w:rFonts w:ascii="Times New Roman" w:hAnsi="Times New Roman" w:cs="Times New Roman"/>
                <w:b/>
                <w:bCs/>
                <w:color w:val="FF0000"/>
                <w:sz w:val="24"/>
                <w:szCs w:val="24"/>
              </w:rPr>
              <w:t>&gt; 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8C22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E424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21FA1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3D25D"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A38B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E92C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1D56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3B218" w14:textId="77777777" w:rsidR="00B06F74" w:rsidRDefault="00B06F74">
            <w:pPr>
              <w:rPr>
                <w:rFonts w:ascii="Times New Roman" w:hAnsi="Times New Roman" w:cs="Times New Roman"/>
                <w:b/>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423F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4FED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0.0</w:t>
            </w:r>
          </w:p>
        </w:tc>
      </w:tr>
      <w:tr w:rsidR="00B06F74" w14:paraId="01507D71" w14:textId="77777777" w:rsidTr="00B06F74">
        <w:tc>
          <w:tcPr>
            <w:tcW w:w="935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18678"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Tide-varying rheotaxis (with current on ebb, against current on flood)</w:t>
            </w:r>
          </w:p>
        </w:tc>
      </w:tr>
      <w:tr w:rsidR="00B06F74" w14:paraId="37B6C7B7"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E91559"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49AC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12800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4.3</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733F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6.0</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0BC8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C88CA" w14:textId="77777777" w:rsidR="00B06F74" w:rsidRDefault="00B06F74">
            <w:pPr>
              <w:rPr>
                <w:rFonts w:ascii="Times New Roman" w:hAnsi="Times New Roman" w:cs="Times New Roman"/>
                <w:b/>
                <w:sz w:val="24"/>
                <w:szCs w:val="24"/>
              </w:rPr>
            </w:pPr>
            <w:r>
              <w:rPr>
                <w:rFonts w:ascii="Times New Roman" w:hAnsi="Times New Roman" w:cs="Times New Roman"/>
                <w:b/>
                <w:color w:val="00B0F0"/>
                <w:sz w:val="24"/>
                <w:szCs w:val="24"/>
              </w:rPr>
              <w:t>69.8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884C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55.7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98BA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81.7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0F273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11105"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18.9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D6E00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E60D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35.2</w:t>
            </w:r>
          </w:p>
        </w:tc>
      </w:tr>
      <w:tr w:rsidR="00B06F74" w14:paraId="1BAF63E7"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8919E"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747F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FD7F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3.3</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D22C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4.4</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B21E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061F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94.3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A889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84.3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D7A0A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98.8</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3A707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A858B"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16.0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1CAF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7.2</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4125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29.1</w:t>
            </w:r>
          </w:p>
        </w:tc>
      </w:tr>
      <w:tr w:rsidR="00B06F74" w14:paraId="25CC6AC5"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84A6B"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BB8E0"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A0203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01030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3.8</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DEC31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F034F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77.4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D6E4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63.8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EC859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87.7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CEC09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BE16B2"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12.2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9A85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4.1</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B1CC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26.2</w:t>
            </w:r>
          </w:p>
        </w:tc>
      </w:tr>
      <w:tr w:rsidR="00B06F74" w14:paraId="58E01D01"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28C4EF"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7D598"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A211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2.7</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3D5A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3.4</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A85C4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81BB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94.3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CA0E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84.3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5EB8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98.8</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96E9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35FF5"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12.0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5051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4.5</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0D09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24.3</w:t>
            </w:r>
          </w:p>
        </w:tc>
      </w:tr>
      <w:tr w:rsidR="00B06F74" w14:paraId="5007C214"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5A6E0"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FAE5A"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0776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2.2</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2199E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A644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5A919" w14:textId="77777777" w:rsidR="00B06F74" w:rsidRDefault="00B06F74">
            <w:pPr>
              <w:rPr>
                <w:rFonts w:ascii="Times New Roman" w:hAnsi="Times New Roman" w:cs="Times New Roman"/>
                <w:b/>
                <w:color w:val="FF0000"/>
                <w:sz w:val="24"/>
                <w:szCs w:val="24"/>
              </w:rPr>
            </w:pPr>
            <w:r>
              <w:rPr>
                <w:rFonts w:ascii="Times New Roman" w:hAnsi="Times New Roman" w:cs="Times New Roman"/>
                <w:b/>
                <w:color w:val="FF0000"/>
                <w:sz w:val="24"/>
                <w:szCs w:val="24"/>
              </w:rPr>
              <w:t>100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B4EB7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93.3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BAF83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100.0</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1661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457F54"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5.7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29BB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8DCD3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15.7</w:t>
            </w:r>
          </w:p>
        </w:tc>
      </w:tr>
      <w:tr w:rsidR="00B06F74" w14:paraId="40777498"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AD4B29"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295231"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2E3A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2.3</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4BDA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2.9</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BD7A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C04EA" w14:textId="77777777" w:rsidR="00B06F74" w:rsidRDefault="00B06F74">
            <w:pPr>
              <w:rPr>
                <w:rFonts w:ascii="Times New Roman" w:hAnsi="Times New Roman" w:cs="Times New Roman"/>
                <w:b/>
                <w:color w:val="FF0000"/>
                <w:sz w:val="24"/>
                <w:szCs w:val="24"/>
              </w:rPr>
            </w:pPr>
            <w:r>
              <w:rPr>
                <w:rFonts w:ascii="Times New Roman" w:hAnsi="Times New Roman" w:cs="Times New Roman"/>
                <w:b/>
                <w:color w:val="FF0000"/>
                <w:sz w:val="24"/>
                <w:szCs w:val="24"/>
              </w:rPr>
              <w:t>100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5858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93.3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FB9C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100.0</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6A9F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840636"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EFB0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1A9A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r>
      <w:tr w:rsidR="00B06F74" w14:paraId="189741AE" w14:textId="77777777" w:rsidTr="00B06F74">
        <w:tc>
          <w:tcPr>
            <w:tcW w:w="935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C0B2C7"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Orient toward greater depth</w:t>
            </w:r>
          </w:p>
        </w:tc>
      </w:tr>
      <w:tr w:rsidR="00B06F74" w14:paraId="584BC095"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BF6B53"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lastRenderedPageBreak/>
              <w:t>0.5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55B6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10F2E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4.1</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3A2B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5.9</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6510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1F276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75.5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7543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61.7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5910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86.2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8857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E5FA1B"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37.5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8B4A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22.7</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7322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54.2</w:t>
            </w:r>
          </w:p>
        </w:tc>
      </w:tr>
      <w:tr w:rsidR="00B06F74" w14:paraId="66764326"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7F9BB"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A46076" w14:textId="77777777" w:rsidR="00B06F74" w:rsidRDefault="00B06F74">
            <w:pPr>
              <w:rPr>
                <w:rFonts w:ascii="Times New Roman" w:hAnsi="Times New Roman" w:cs="Times New Roman"/>
                <w:b/>
                <w:sz w:val="24"/>
                <w:szCs w:val="24"/>
              </w:rPr>
            </w:pPr>
            <w:r>
              <w:rPr>
                <w:rFonts w:ascii="Times New Roman" w:hAnsi="Times New Roman" w:cs="Times New Roman"/>
                <w:b/>
                <w:color w:val="FF0000"/>
                <w:sz w:val="24"/>
                <w:szCs w:val="24"/>
              </w:rPr>
              <w:t>6.9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56D8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5.7</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6B12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7.4</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6DCF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8BC30"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56.6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854F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42.3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FF47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70.2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82AC0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DB1B3"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33.3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70C4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17.3</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FAB9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52.8</w:t>
            </w:r>
          </w:p>
        </w:tc>
      </w:tr>
      <w:tr w:rsidR="00B06F74" w14:paraId="0D6D9BA2"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FB08B5"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89E3EA" w14:textId="77777777" w:rsidR="00B06F74" w:rsidRPr="003C6662" w:rsidRDefault="00B06F74">
            <w:pPr>
              <w:rPr>
                <w:rFonts w:ascii="Times New Roman" w:hAnsi="Times New Roman" w:cs="Times New Roman"/>
                <w:b/>
                <w:bCs/>
                <w:color w:val="FF0000"/>
                <w:sz w:val="24"/>
                <w:szCs w:val="24"/>
              </w:rPr>
            </w:pPr>
            <w:r w:rsidRPr="003C6662">
              <w:rPr>
                <w:rFonts w:ascii="Times New Roman" w:hAnsi="Times New Roman" w:cs="Times New Roman"/>
                <w:b/>
                <w:bCs/>
                <w:color w:val="FF0000"/>
                <w:sz w:val="24"/>
                <w:szCs w:val="24"/>
              </w:rPr>
              <w:t>&gt; 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F971E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92B7E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5F9B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6A221F"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ABD90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1AC4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9CA6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4678E8"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992B8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8C72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r>
      <w:tr w:rsidR="00B06F74" w14:paraId="3491EB80"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8559E"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957FB" w14:textId="77777777" w:rsidR="00B06F74" w:rsidRPr="003C6662" w:rsidRDefault="00B06F74">
            <w:pPr>
              <w:rPr>
                <w:rFonts w:ascii="Times New Roman" w:hAnsi="Times New Roman" w:cs="Times New Roman"/>
                <w:b/>
                <w:bCs/>
                <w:color w:val="FF0000"/>
                <w:sz w:val="24"/>
                <w:szCs w:val="24"/>
              </w:rPr>
            </w:pPr>
            <w:r w:rsidRPr="003C6662">
              <w:rPr>
                <w:rFonts w:ascii="Times New Roman" w:hAnsi="Times New Roman" w:cs="Times New Roman"/>
                <w:b/>
                <w:bCs/>
                <w:color w:val="FF0000"/>
                <w:sz w:val="24"/>
                <w:szCs w:val="24"/>
              </w:rPr>
              <w:t>&gt; 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0F9E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FAB7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2F0C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AC646D"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58AC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F9E4B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6F91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4F00A9"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D92AC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BBCA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r>
      <w:tr w:rsidR="00B06F74" w14:paraId="20BD29F1"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45F3F"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C6D43F" w14:textId="77777777" w:rsidR="00B06F74" w:rsidRPr="003C6662" w:rsidRDefault="00B06F74">
            <w:pPr>
              <w:rPr>
                <w:rFonts w:ascii="Times New Roman" w:hAnsi="Times New Roman" w:cs="Times New Roman"/>
                <w:b/>
                <w:bCs/>
                <w:color w:val="FF0000"/>
                <w:sz w:val="24"/>
                <w:szCs w:val="24"/>
              </w:rPr>
            </w:pPr>
            <w:r w:rsidRPr="003C6662">
              <w:rPr>
                <w:rFonts w:ascii="Times New Roman" w:hAnsi="Times New Roman" w:cs="Times New Roman"/>
                <w:b/>
                <w:bCs/>
                <w:color w:val="FF0000"/>
                <w:sz w:val="24"/>
                <w:szCs w:val="24"/>
              </w:rPr>
              <w:t>&gt; 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C93EF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82626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5D1E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14AB9"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C9EE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59F6E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6147F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3B9D5"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D030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FB38C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r>
      <w:tr w:rsidR="00B06F74" w14:paraId="5BCBC921"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FED6A0"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C63F6" w14:textId="77777777" w:rsidR="00B06F74" w:rsidRPr="003C6662" w:rsidRDefault="00B06F74">
            <w:pPr>
              <w:rPr>
                <w:rFonts w:ascii="Times New Roman" w:hAnsi="Times New Roman" w:cs="Times New Roman"/>
                <w:b/>
                <w:bCs/>
                <w:color w:val="FF0000"/>
                <w:sz w:val="24"/>
                <w:szCs w:val="24"/>
              </w:rPr>
            </w:pPr>
            <w:r w:rsidRPr="003C6662">
              <w:rPr>
                <w:rFonts w:ascii="Times New Roman" w:hAnsi="Times New Roman" w:cs="Times New Roman"/>
                <w:b/>
                <w:bCs/>
                <w:color w:val="FF0000"/>
                <w:sz w:val="24"/>
                <w:szCs w:val="24"/>
              </w:rPr>
              <w:t>&gt; 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391C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D89F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31B0E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D4DC9"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7E021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41A8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1AA0E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9AD0E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4CD67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C044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r>
      <w:tr w:rsidR="00B06F74" w14:paraId="15D5507E" w14:textId="77777777" w:rsidTr="00B06F74">
        <w:tc>
          <w:tcPr>
            <w:tcW w:w="935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FE948"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Orient toward higher salinity</w:t>
            </w:r>
          </w:p>
        </w:tc>
      </w:tr>
      <w:tr w:rsidR="00B06F74" w14:paraId="740737C6"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7DA361"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F17D27" w14:textId="77777777" w:rsidR="00B06F74" w:rsidRDefault="00B06F74">
            <w:pPr>
              <w:rPr>
                <w:rFonts w:ascii="Times New Roman" w:hAnsi="Times New Roman" w:cs="Times New Roman"/>
                <w:b/>
                <w:sz w:val="24"/>
                <w:szCs w:val="24"/>
              </w:rPr>
            </w:pPr>
            <w:r>
              <w:rPr>
                <w:rFonts w:ascii="Times New Roman" w:hAnsi="Times New Roman" w:cs="Times New Roman"/>
                <w:b/>
                <w:color w:val="FF0000"/>
                <w:sz w:val="24"/>
                <w:szCs w:val="24"/>
              </w:rPr>
              <w:t>5.4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B34D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3.9</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07A0C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6.0</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FEFB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8C6898"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39.6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567A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26.5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B5989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54.0</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AB40B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F0D0B"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420E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7044A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16.1</w:t>
            </w:r>
          </w:p>
        </w:tc>
      </w:tr>
      <w:tr w:rsidR="00B06F74" w14:paraId="6AC3EB06"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39719"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F870C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0B3BD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3.2</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036DC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4.5</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96B6B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B90DF"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52.8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19C6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38.6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A93C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524F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E9185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7830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4A203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12.3</w:t>
            </w:r>
          </w:p>
        </w:tc>
      </w:tr>
      <w:tr w:rsidR="00B06F74" w14:paraId="443AFBD4"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1C32B9"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2D27A"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1621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2.9</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E03E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3.8</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850B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ED653A"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28.3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15FB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22D8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42.3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28538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A3012"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3194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DE74F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21.8</w:t>
            </w:r>
          </w:p>
        </w:tc>
      </w:tr>
      <w:tr w:rsidR="00B06F74" w14:paraId="77228B3A"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DBDFD7"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26FD30"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C229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2.2</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7899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4.4</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4743E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058030"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7.5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1387E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519A4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18.2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8B58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952DD"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CB90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446F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60.2</w:t>
            </w:r>
          </w:p>
        </w:tc>
      </w:tr>
      <w:tr w:rsidR="00B06F74" w14:paraId="6225E68C"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41DB2"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33DF3F"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86CD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2.9</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43AB9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3.3</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A06D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510E4"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26.4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5C9C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7BA88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40.3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DCBF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78D8B"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DBEC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9D85E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23.2</w:t>
            </w:r>
          </w:p>
        </w:tc>
      </w:tr>
      <w:tr w:rsidR="00B06F74" w14:paraId="59FB691A"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A7295"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AA349"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6E33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86C1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3.3</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7421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E30E3"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18.9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363C7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AB6C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32.0</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32C2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C122DE"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3648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15877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30.8</w:t>
            </w:r>
          </w:p>
        </w:tc>
      </w:tr>
      <w:tr w:rsidR="00B06F74" w14:paraId="07042F99" w14:textId="77777777" w:rsidTr="00B06F74">
        <w:tc>
          <w:tcPr>
            <w:tcW w:w="935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FBE81C"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Orient toward lower temperature</w:t>
            </w:r>
          </w:p>
        </w:tc>
      </w:tr>
      <w:tr w:rsidR="00B06F74" w14:paraId="2F320DA9"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2C79D"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D0B35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DF51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3.9</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13CF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6.0</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CAB1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3B9520"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39.6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4C07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26.5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E89F3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54.0</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2240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9E03B4"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00E95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042CA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16.1</w:t>
            </w:r>
          </w:p>
        </w:tc>
      </w:tr>
      <w:tr w:rsidR="00B06F74" w14:paraId="4B2409AF"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2E410"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340138" w14:textId="77777777" w:rsidR="00B06F74" w:rsidRDefault="00B06F74">
            <w:pPr>
              <w:rPr>
                <w:rFonts w:ascii="Times New Roman" w:hAnsi="Times New Roman" w:cs="Times New Roman"/>
                <w:b/>
                <w:sz w:val="24"/>
                <w:szCs w:val="24"/>
              </w:rPr>
            </w:pPr>
            <w:r>
              <w:rPr>
                <w:rFonts w:ascii="Times New Roman" w:hAnsi="Times New Roman" w:cs="Times New Roman"/>
                <w:b/>
                <w:color w:val="FF0000"/>
                <w:sz w:val="24"/>
                <w:szCs w:val="24"/>
              </w:rPr>
              <w:t>7.6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F9F2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5.1</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984E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10.1</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C03F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1A1C4"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15.1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F7BBC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B7BB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27.6</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6CF3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82462"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12.5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88E4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0.3</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823D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52.7</w:t>
            </w:r>
          </w:p>
        </w:tc>
      </w:tr>
      <w:tr w:rsidR="00B06F74" w14:paraId="0AD299C5"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944DD9"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7B5E6B"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1E78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B991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3.5</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C843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8CD54"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28.3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9F4D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C1E5F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42.3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9F3D9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0AD16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0267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FCEF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21.8</w:t>
            </w:r>
          </w:p>
        </w:tc>
      </w:tr>
      <w:tr w:rsidR="00B06F74" w14:paraId="69CDF665"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1C01B"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3A5B9"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982D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2.9</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D941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3.8</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7780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52C98"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26.4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6C7A9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7D59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40.3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BAAB1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2A75C"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B66F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AC75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23.2</w:t>
            </w:r>
          </w:p>
        </w:tc>
      </w:tr>
      <w:tr w:rsidR="00B06F74" w14:paraId="7663ED1F"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27DD3"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1C82A" w14:textId="77777777" w:rsidR="00B06F74" w:rsidRDefault="00B06F74">
            <w:pPr>
              <w:rPr>
                <w:rFonts w:ascii="Times New Roman" w:hAnsi="Times New Roman" w:cs="Times New Roman"/>
                <w:b/>
                <w:color w:val="FF0000"/>
                <w:sz w:val="24"/>
                <w:szCs w:val="24"/>
              </w:rPr>
            </w:pPr>
            <w:r>
              <w:rPr>
                <w:rFonts w:ascii="Times New Roman" w:hAnsi="Times New Roman" w:cs="Times New Roman"/>
                <w:b/>
                <w:color w:val="FF0000"/>
                <w:sz w:val="24"/>
                <w:szCs w:val="24"/>
              </w:rPr>
              <w:t>8.7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78DC2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A2CFC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92E9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D9DB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A8522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5098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2C161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8BFE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706A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578A5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97.5</w:t>
            </w:r>
          </w:p>
        </w:tc>
      </w:tr>
      <w:tr w:rsidR="00B06F74" w14:paraId="20EE762B"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8CA835"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1DF377" w14:textId="77777777" w:rsidR="00B06F74" w:rsidRDefault="00B06F74">
            <w:pPr>
              <w:rPr>
                <w:rFonts w:ascii="Times New Roman" w:hAnsi="Times New Roman" w:cs="Times New Roman"/>
                <w:b/>
                <w:color w:val="FF0000"/>
                <w:sz w:val="24"/>
                <w:szCs w:val="24"/>
              </w:rPr>
            </w:pPr>
            <w:r>
              <w:rPr>
                <w:rFonts w:ascii="Times New Roman" w:hAnsi="Times New Roman" w:cs="Times New Roman"/>
                <w:b/>
                <w:color w:val="FF0000"/>
                <w:sz w:val="24"/>
                <w:szCs w:val="24"/>
              </w:rPr>
              <w:t>8.4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11D99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7.7</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5935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9.1</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82DC8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40CE8"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7.5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FC12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22AB3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18.2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0F8C5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6B467" w14:textId="77777777" w:rsidR="00B06F74" w:rsidRDefault="00B06F74">
            <w:pPr>
              <w:rPr>
                <w:rFonts w:ascii="Times New Roman" w:hAnsi="Times New Roman" w:cs="Times New Roman"/>
                <w:b/>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3970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4D50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60.2</w:t>
            </w:r>
          </w:p>
        </w:tc>
      </w:tr>
      <w:tr w:rsidR="00B06F74" w14:paraId="3F7072FD" w14:textId="77777777" w:rsidTr="00B06F74">
        <w:tc>
          <w:tcPr>
            <w:tcW w:w="935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3821AA"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Swim in random directions</w:t>
            </w:r>
          </w:p>
        </w:tc>
      </w:tr>
      <w:tr w:rsidR="00B06F74" w14:paraId="603DD193"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8340B"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F1658E" w14:textId="77777777" w:rsidR="00B06F74" w:rsidRDefault="00B06F74">
            <w:pPr>
              <w:rPr>
                <w:rFonts w:ascii="Times New Roman" w:hAnsi="Times New Roman" w:cs="Times New Roman"/>
                <w:b/>
                <w:color w:val="FF0000"/>
                <w:sz w:val="24"/>
                <w:szCs w:val="24"/>
              </w:rPr>
            </w:pPr>
            <w:r>
              <w:rPr>
                <w:rFonts w:ascii="Times New Roman" w:hAnsi="Times New Roman" w:cs="Times New Roman"/>
                <w:b/>
                <w:color w:val="FF0000"/>
                <w:sz w:val="24"/>
                <w:szCs w:val="24"/>
              </w:rPr>
              <w:t>8.1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D1F77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6.5</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E716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9.0</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0937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543E6"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45.3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A8CF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31.6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EEBB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59.6</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4F13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D5C35C"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8.3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4831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65EC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27.0</w:t>
            </w:r>
          </w:p>
        </w:tc>
      </w:tr>
      <w:tr w:rsidR="00B06F74" w14:paraId="67BCAC52"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9DEED6"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E059F0" w14:textId="77777777" w:rsidR="00B06F74" w:rsidRDefault="00B06F74">
            <w:pPr>
              <w:rPr>
                <w:rFonts w:ascii="Times New Roman" w:hAnsi="Times New Roman" w:cs="Times New Roman"/>
                <w:b/>
                <w:color w:val="FF0000"/>
                <w:sz w:val="24"/>
                <w:szCs w:val="24"/>
              </w:rPr>
            </w:pPr>
            <w:r>
              <w:rPr>
                <w:rFonts w:ascii="Times New Roman" w:hAnsi="Times New Roman" w:cs="Times New Roman"/>
                <w:b/>
                <w:color w:val="FF0000"/>
                <w:sz w:val="24"/>
                <w:szCs w:val="24"/>
              </w:rPr>
              <w:t>7.8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E72FF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5.8</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8FB0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9.2</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3296E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3FC94"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28.3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D796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6603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42.3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71AD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D8EAA"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20.0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46BA1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4.3</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DF64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48.1</w:t>
            </w:r>
          </w:p>
        </w:tc>
      </w:tr>
      <w:tr w:rsidR="00B06F74" w14:paraId="19D25C24"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BB309"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033AA" w14:textId="77777777" w:rsidR="00B06F74" w:rsidRDefault="00B06F74">
            <w:pPr>
              <w:rPr>
                <w:rFonts w:ascii="Times New Roman" w:hAnsi="Times New Roman" w:cs="Times New Roman"/>
                <w:b/>
                <w:color w:val="FF0000"/>
                <w:sz w:val="24"/>
                <w:szCs w:val="24"/>
              </w:rPr>
            </w:pPr>
            <w:r>
              <w:rPr>
                <w:rFonts w:ascii="Times New Roman" w:hAnsi="Times New Roman" w:cs="Times New Roman"/>
                <w:b/>
                <w:color w:val="FF0000"/>
                <w:sz w:val="24"/>
                <w:szCs w:val="24"/>
              </w:rPr>
              <w:t>7.7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AE0F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5.8</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5464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8.8</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54CB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DCA9D4"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35.8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BD70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23.1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5C79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50.2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65E83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A0D9F"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15.8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397AD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3.4</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A10C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39.6</w:t>
            </w:r>
          </w:p>
        </w:tc>
      </w:tr>
      <w:tr w:rsidR="00B06F74" w14:paraId="7BB4F5B3"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58D3F"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87E4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071A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4.7</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619E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7.2</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C3F6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A459E"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41.5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6C0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063A2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55.9</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120A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EEC54"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31.8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3D32F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13.9</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8655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54.9</w:t>
            </w:r>
          </w:p>
        </w:tc>
      </w:tr>
      <w:tr w:rsidR="00B06F74" w14:paraId="141BA950"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42C338"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82A7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1D90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4.7</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3F5AB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6.9</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8571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26FDC"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47.2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0A4F0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33.3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8655A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61.4</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08B3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867A9"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12.0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ED933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2.5</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35702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31.2</w:t>
            </w:r>
          </w:p>
        </w:tc>
      </w:tr>
      <w:tr w:rsidR="00B06F74" w14:paraId="53716E8B"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B1731"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F55DF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2271D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3.8</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55BC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5.7</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DEC7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5FDB5"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52.8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92C61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38.6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7640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57FC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35B85"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28.6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AAC49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13.2</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440B4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48.7</w:t>
            </w:r>
          </w:p>
        </w:tc>
      </w:tr>
      <w:tr w:rsidR="00B06F74" w14:paraId="4E1B3EA0" w14:textId="77777777" w:rsidTr="00B06F74">
        <w:tc>
          <w:tcPr>
            <w:tcW w:w="935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ABCD6"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Swim south</w:t>
            </w:r>
          </w:p>
        </w:tc>
      </w:tr>
      <w:tr w:rsidR="00B06F74" w14:paraId="57E7D17D"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E54A6"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421396"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62C9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2.1</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8B70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2.9</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32672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AC1451" w14:textId="77777777" w:rsidR="00B06F74" w:rsidRDefault="00B06F74">
            <w:pPr>
              <w:rPr>
                <w:rFonts w:ascii="Times New Roman" w:hAnsi="Times New Roman" w:cs="Times New Roman"/>
                <w:b/>
                <w:sz w:val="24"/>
                <w:szCs w:val="24"/>
              </w:rPr>
            </w:pPr>
            <w:r>
              <w:rPr>
                <w:rFonts w:ascii="Times New Roman" w:hAnsi="Times New Roman" w:cs="Times New Roman"/>
                <w:b/>
                <w:color w:val="FF0000"/>
                <w:sz w:val="24"/>
                <w:szCs w:val="24"/>
              </w:rPr>
              <w:t>96.2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4366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87.0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F7D22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99.5</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45051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2348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5F6B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0.5</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66B8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13.5</w:t>
            </w:r>
          </w:p>
        </w:tc>
      </w:tr>
      <w:tr w:rsidR="00B06F74" w14:paraId="001CBAF3"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5C9222"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5F0781"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AFC21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5F19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2.8</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1931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7552A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92.5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F043A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81.8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F607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97.9</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47B1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F1F9BD"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06BB3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0.1</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4870D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10.9</w:t>
            </w:r>
          </w:p>
        </w:tc>
      </w:tr>
      <w:tr w:rsidR="00B06F74" w14:paraId="616F8CA8"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CB884"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FA1A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97C0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C7014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884B7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321A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88.7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F5B0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77.0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835D4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95.7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E48C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5BE2C6"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4.3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79AE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0.5</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E42A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14.5</w:t>
            </w:r>
          </w:p>
        </w:tc>
      </w:tr>
      <w:tr w:rsidR="00B06F74" w14:paraId="15E15665"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3E545"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F528B"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7E8D7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0.8</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05E88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B60B8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46839" w14:textId="77777777" w:rsidR="00B06F74" w:rsidRDefault="00B06F74">
            <w:pPr>
              <w:rPr>
                <w:rFonts w:ascii="Times New Roman" w:hAnsi="Times New Roman" w:cs="Times New Roman"/>
                <w:b/>
                <w:sz w:val="24"/>
                <w:szCs w:val="24"/>
              </w:rPr>
            </w:pPr>
            <w:r>
              <w:rPr>
                <w:rFonts w:ascii="Times New Roman" w:hAnsi="Times New Roman" w:cs="Times New Roman"/>
                <w:b/>
                <w:color w:val="FF0000"/>
                <w:sz w:val="24"/>
                <w:szCs w:val="24"/>
              </w:rPr>
              <w:t>100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F1F0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93.3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D75FC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100</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36E7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3215E9"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F727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6615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r>
      <w:tr w:rsidR="00B06F74" w14:paraId="11AFD048"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C29FA"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301A9" w14:textId="77777777" w:rsidR="00B06F74" w:rsidRPr="003C6662" w:rsidRDefault="00B06F74">
            <w:pPr>
              <w:rPr>
                <w:rFonts w:ascii="Times New Roman" w:hAnsi="Times New Roman" w:cs="Times New Roman"/>
                <w:bCs/>
                <w:color w:val="00B0F0"/>
                <w:sz w:val="24"/>
                <w:szCs w:val="24"/>
              </w:rPr>
            </w:pPr>
            <w:r w:rsidRPr="003C6662">
              <w:rPr>
                <w:rFonts w:ascii="Times New Roman" w:hAnsi="Times New Roman" w:cs="Times New Roman"/>
                <w:bCs/>
                <w:sz w:val="24"/>
                <w:szCs w:val="24"/>
              </w:rPr>
              <w:t>3.8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37FD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2.7</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B6EE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5.5</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6AAF6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D7975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92.5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6889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81.8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41E05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97.9</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8563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1BDA0"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747E0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31F9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7.3</w:t>
            </w:r>
          </w:p>
        </w:tc>
      </w:tr>
      <w:tr w:rsidR="00B06F74" w14:paraId="4E1078C3"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612E1"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9F0878"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14CF6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65FDF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C81C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9BD782" w14:textId="77777777" w:rsidR="00B06F74" w:rsidRDefault="00B06F74">
            <w:pPr>
              <w:rPr>
                <w:rFonts w:ascii="Times New Roman" w:hAnsi="Times New Roman" w:cs="Times New Roman"/>
                <w:b/>
                <w:sz w:val="24"/>
                <w:szCs w:val="24"/>
              </w:rPr>
            </w:pPr>
            <w:r>
              <w:rPr>
                <w:rFonts w:ascii="Times New Roman" w:hAnsi="Times New Roman" w:cs="Times New Roman"/>
                <w:b/>
                <w:color w:val="00B0F0"/>
                <w:sz w:val="24"/>
                <w:szCs w:val="24"/>
              </w:rPr>
              <w:t>49.1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767C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35.1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3FC3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63.2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F2D5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BED6E"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0419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22E2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13.2</w:t>
            </w:r>
          </w:p>
        </w:tc>
      </w:tr>
      <w:tr w:rsidR="00B06F74" w14:paraId="3287F38F" w14:textId="77777777" w:rsidTr="00B06F74">
        <w:tc>
          <w:tcPr>
            <w:tcW w:w="9350"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5A355" w14:textId="77777777" w:rsidR="00B06F74" w:rsidRDefault="00B06F74">
            <w:pPr>
              <w:pStyle w:val="NoSpacing"/>
              <w:rPr>
                <w:rFonts w:ascii="Times New Roman" w:hAnsi="Times New Roman" w:cs="Times New Roman"/>
                <w:i/>
                <w:sz w:val="24"/>
                <w:szCs w:val="24"/>
              </w:rPr>
            </w:pPr>
            <w:r>
              <w:rPr>
                <w:rFonts w:ascii="Times New Roman" w:hAnsi="Times New Roman" w:cs="Times New Roman"/>
                <w:i/>
                <w:sz w:val="24"/>
                <w:szCs w:val="24"/>
              </w:rPr>
              <w:t>Swim southwest</w:t>
            </w:r>
          </w:p>
        </w:tc>
      </w:tr>
      <w:tr w:rsidR="00B06F74" w14:paraId="75D65F8B"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977C35"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4CD2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E369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1234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4.6</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F2841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2AD4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81.1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7ED38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68.0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861EF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90.6</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5DB3C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7BEC8"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51.2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EEA31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35.5</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F2CE0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66.7</w:t>
            </w:r>
          </w:p>
        </w:tc>
      </w:tr>
      <w:tr w:rsidR="00B06F74" w14:paraId="4A69A201"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1C4D82"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6515D"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C2E2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83986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2.4</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AD2D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7E5D0"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69.8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8422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55.7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DBAE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81.7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077A9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F6004A"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32.4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75FB2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18.0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048E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49.8</w:t>
            </w:r>
          </w:p>
        </w:tc>
      </w:tr>
      <w:tr w:rsidR="00B06F74" w14:paraId="4D3A979B"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78E345"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39EEA"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4507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1.7</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0072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3.0</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F2AE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2CA6B2"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26.4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3D3E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E52B9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40.3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C5540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5A88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71.4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8DF81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41.9</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2552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91.6</w:t>
            </w:r>
          </w:p>
        </w:tc>
      </w:tr>
      <w:tr w:rsidR="00B06F74" w14:paraId="69389C0F"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7039A"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B2132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64BD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0.3</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E91EB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22.0</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4B827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89CA5"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5.7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FE2D2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5ED8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64A2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96B80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100.0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E5E1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29.2</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0CCD9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100</w:t>
            </w:r>
          </w:p>
        </w:tc>
      </w:tr>
      <w:tr w:rsidR="00B06F74" w14:paraId="24632784"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7D9BF"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F9363F" w14:textId="77777777" w:rsidR="00B06F74" w:rsidRPr="003C6662" w:rsidRDefault="00B06F74">
            <w:pPr>
              <w:rPr>
                <w:rFonts w:ascii="Times New Roman" w:hAnsi="Times New Roman" w:cs="Times New Roman"/>
                <w:b/>
                <w:bCs/>
                <w:color w:val="FF0000"/>
                <w:sz w:val="24"/>
                <w:szCs w:val="24"/>
              </w:rPr>
            </w:pPr>
            <w:r w:rsidRPr="003C6662">
              <w:rPr>
                <w:rFonts w:ascii="Times New Roman" w:hAnsi="Times New Roman" w:cs="Times New Roman"/>
                <w:b/>
                <w:bCs/>
                <w:color w:val="FF0000"/>
                <w:sz w:val="24"/>
                <w:szCs w:val="24"/>
              </w:rPr>
              <w:t>&gt; 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A3021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56D8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9891A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18FF9F"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360F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7A996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CB3F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70787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CA594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CFCFC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r>
      <w:tr w:rsidR="00B06F74" w14:paraId="2C03BC72" w14:textId="77777777" w:rsidTr="00B06F74">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EFB019" w14:textId="77777777" w:rsidR="00B06F74" w:rsidRDefault="00B06F74">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36AF4" w14:textId="77777777" w:rsidR="00B06F74" w:rsidRPr="003C6662" w:rsidRDefault="00B06F74">
            <w:pPr>
              <w:rPr>
                <w:rFonts w:ascii="Times New Roman" w:hAnsi="Times New Roman" w:cs="Times New Roman"/>
                <w:b/>
                <w:bCs/>
                <w:color w:val="FF0000"/>
                <w:sz w:val="24"/>
                <w:szCs w:val="24"/>
              </w:rPr>
            </w:pPr>
            <w:r w:rsidRPr="003C6662">
              <w:rPr>
                <w:rFonts w:ascii="Times New Roman" w:hAnsi="Times New Roman" w:cs="Times New Roman"/>
                <w:b/>
                <w:bCs/>
                <w:color w:val="FF0000"/>
                <w:sz w:val="24"/>
                <w:szCs w:val="24"/>
              </w:rPr>
              <w:t>&gt; 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6ACB2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FFD5E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N/A</w:t>
            </w:r>
          </w:p>
        </w:tc>
        <w:tc>
          <w:tcPr>
            <w:tcW w:w="4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DF71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D87C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E7CE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DAE98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6.7</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D0B8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EFF1B7" w14:textId="77777777" w:rsidR="00B06F74" w:rsidRDefault="00B06F74">
            <w:pPr>
              <w:rPr>
                <w:rFonts w:ascii="Times New Roman" w:hAnsi="Times New Roman" w:cs="Times New Roman"/>
                <w:b/>
                <w:color w:val="00B0F0"/>
                <w:sz w:val="24"/>
                <w:szCs w:val="24"/>
              </w:rPr>
            </w:pPr>
            <w:r>
              <w:rPr>
                <w:rFonts w:ascii="Times New Roman" w:hAnsi="Times New Roman" w:cs="Times New Roman"/>
                <w:b/>
                <w:color w:val="00B0F0"/>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8D1D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6450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w:t>
            </w:r>
          </w:p>
        </w:tc>
      </w:tr>
    </w:tbl>
    <w:p w14:paraId="26612826" w14:textId="182C7974" w:rsidR="00B06F74" w:rsidRDefault="00B06F74" w:rsidP="00B06F74">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Notes:</w:t>
      </w:r>
      <w:r>
        <w:rPr>
          <w:rFonts w:ascii="Times New Roman" w:eastAsia="Times New Roman" w:hAnsi="Times New Roman" w:cs="Times New Roman"/>
          <w:sz w:val="24"/>
          <w:szCs w:val="24"/>
        </w:rPr>
        <w:t xml:space="preserve"> ‘N/A’ = not applicable, 95</w:t>
      </w:r>
      <w:r w:rsidR="001060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106091">
        <w:rPr>
          <w:rFonts w:ascii="Times New Roman" w:eastAsia="Times New Roman" w:hAnsi="Times New Roman" w:cs="Times New Roman"/>
          <w:sz w:val="24"/>
          <w:szCs w:val="24"/>
        </w:rPr>
        <w:t>confidence interval (</w:t>
      </w:r>
      <w:r>
        <w:rPr>
          <w:rFonts w:ascii="Times New Roman" w:eastAsia="Times New Roman" w:hAnsi="Times New Roman" w:cs="Times New Roman"/>
          <w:sz w:val="24"/>
          <w:szCs w:val="24"/>
        </w:rPr>
        <w:t>C.I.</w:t>
      </w:r>
      <w:r w:rsidR="0010609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value could not be calculated because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0 or 1; LCI and UCI = lower and upper limits of the 95</w:t>
      </w:r>
      <w:r w:rsidR="001060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C.I., respectively; </w:t>
      </w:r>
      <w:r>
        <w:rPr>
          <w:rFonts w:ascii="Times New Roman" w:eastAsia="Times New Roman" w:hAnsi="Times New Roman" w:cs="Times New Roman"/>
          <w:sz w:val="24"/>
          <w:szCs w:val="24"/>
        </w:rPr>
        <w:lastRenderedPageBreak/>
        <w:t>statistical significance (</w:t>
      </w:r>
      <w:r w:rsidR="00107222">
        <w:rPr>
          <w:rFonts w:ascii="Times New Roman" w:eastAsia="Times New Roman" w:hAnsi="Times New Roman" w:cs="Times New Roman"/>
          <w:i/>
          <w:sz w:val="24"/>
          <w:szCs w:val="24"/>
        </w:rPr>
        <w:t>P</w:t>
      </w:r>
      <w:r>
        <w:rPr>
          <w:rFonts w:ascii="Times New Roman" w:eastAsia="Times New Roman" w:hAnsi="Times New Roman" w:cs="Times New Roman"/>
          <w:sz w:val="24"/>
          <w:szCs w:val="24"/>
        </w:rPr>
        <w:t xml:space="preserve"> &lt; 0.05) was assessed based on the overlap of the 95 % C.I. and means of observed vs. simulated values.</w:t>
      </w:r>
    </w:p>
    <w:p w14:paraId="7876379A" w14:textId="77777777" w:rsidR="00B06F74" w:rsidRDefault="00B06F74" w:rsidP="00B06F74">
      <w:pPr>
        <w:pStyle w:val="NoSpacing"/>
        <w:spacing w:line="480" w:lineRule="auto"/>
        <w:rPr>
          <w:rFonts w:ascii="Times New Roman" w:hAnsi="Times New Roman" w:cs="Times New Roman"/>
          <w:sz w:val="24"/>
          <w:szCs w:val="24"/>
        </w:rPr>
      </w:pPr>
    </w:p>
    <w:p w14:paraId="6A3FF811" w14:textId="77777777" w:rsidR="00B06F74" w:rsidRDefault="00B06F74" w:rsidP="00B06F74">
      <w:pPr>
        <w:rPr>
          <w:rFonts w:ascii="Times New Roman" w:hAnsi="Times New Roman" w:cs="Times New Roman"/>
          <w:sz w:val="24"/>
          <w:szCs w:val="24"/>
        </w:rPr>
      </w:pPr>
      <w:r>
        <w:rPr>
          <w:rFonts w:ascii="Times New Roman" w:hAnsi="Times New Roman" w:cs="Times New Roman"/>
          <w:b/>
          <w:sz w:val="24"/>
          <w:szCs w:val="24"/>
        </w:rPr>
        <w:t>Table S2.</w:t>
      </w:r>
      <w:r>
        <w:rPr>
          <w:rFonts w:ascii="Times New Roman" w:hAnsi="Times New Roman" w:cs="Times New Roman"/>
          <w:sz w:val="24"/>
          <w:szCs w:val="24"/>
        </w:rPr>
        <w:t xml:space="preserve"> Details of the drifter deployments carried out at </w:t>
      </w:r>
      <w:proofErr w:type="spellStart"/>
      <w:r>
        <w:rPr>
          <w:rFonts w:ascii="Times New Roman" w:hAnsi="Times New Roman" w:cs="Times New Roman"/>
          <w:sz w:val="24"/>
          <w:szCs w:val="24"/>
        </w:rPr>
        <w:t>Magaguadavic</w:t>
      </w:r>
      <w:proofErr w:type="spellEnd"/>
      <w:r>
        <w:rPr>
          <w:rFonts w:ascii="Times New Roman" w:hAnsi="Times New Roman" w:cs="Times New Roman"/>
          <w:sz w:val="24"/>
          <w:szCs w:val="24"/>
        </w:rPr>
        <w:t xml:space="preserve"> River estuary in 2018.</w:t>
      </w:r>
    </w:p>
    <w:p w14:paraId="331C9E63" w14:textId="77777777" w:rsidR="00B06F74" w:rsidRDefault="00B06F74" w:rsidP="00B06F74">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11"/>
        <w:gridCol w:w="416"/>
        <w:gridCol w:w="1260"/>
        <w:gridCol w:w="1368"/>
        <w:gridCol w:w="1218"/>
        <w:gridCol w:w="1392"/>
        <w:gridCol w:w="1195"/>
        <w:gridCol w:w="1505"/>
      </w:tblGrid>
      <w:tr w:rsidR="00B06F74" w14:paraId="2E632991" w14:textId="77777777" w:rsidTr="00B06F74">
        <w:tc>
          <w:tcPr>
            <w:tcW w:w="9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4F941"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Month</w:t>
            </w:r>
          </w:p>
        </w:tc>
        <w:tc>
          <w:tcPr>
            <w:tcW w:w="16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B22C8"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Drifter</w:t>
            </w:r>
          </w:p>
        </w:tc>
        <w:tc>
          <w:tcPr>
            <w:tcW w:w="25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22959"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Release</w:t>
            </w:r>
          </w:p>
        </w:tc>
        <w:tc>
          <w:tcPr>
            <w:tcW w:w="25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391B3E"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End</w:t>
            </w:r>
          </w:p>
        </w:tc>
        <w:tc>
          <w:tcPr>
            <w:tcW w:w="15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D6E02E"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Time tracked (days)</w:t>
            </w:r>
          </w:p>
        </w:tc>
      </w:tr>
      <w:tr w:rsidR="00B06F74" w14:paraId="67F9B19C" w14:textId="77777777" w:rsidTr="00B06F7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3E65E3" w14:textId="77777777" w:rsidR="00B06F74" w:rsidRDefault="00B06F74">
            <w:pPr>
              <w:rPr>
                <w:rFonts w:ascii="Times New Roman" w:hAnsi="Times New Roman" w:cs="Times New Roman"/>
                <w:b/>
                <w:sz w:val="24"/>
                <w:szCs w:val="24"/>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77082"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040A29"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Device code</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6A60D"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Date</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1D34C9"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Time (ADT)</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EEACC"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Date</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25D8A" w14:textId="77777777" w:rsidR="00B06F74" w:rsidRDefault="00B06F74">
            <w:pPr>
              <w:rPr>
                <w:rFonts w:ascii="Times New Roman" w:hAnsi="Times New Roman" w:cs="Times New Roman"/>
                <w:b/>
                <w:sz w:val="24"/>
                <w:szCs w:val="24"/>
              </w:rPr>
            </w:pPr>
            <w:r>
              <w:rPr>
                <w:rFonts w:ascii="Times New Roman" w:hAnsi="Times New Roman" w:cs="Times New Roman"/>
                <w:b/>
                <w:sz w:val="24"/>
                <w:szCs w:val="24"/>
              </w:rPr>
              <w:t>Time (ADT)</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CB5145" w14:textId="77777777" w:rsidR="00B06F74" w:rsidRDefault="00B06F74">
            <w:pPr>
              <w:rPr>
                <w:rFonts w:ascii="Times New Roman" w:hAnsi="Times New Roman" w:cs="Times New Roman"/>
                <w:b/>
                <w:sz w:val="24"/>
                <w:szCs w:val="24"/>
              </w:rPr>
            </w:pPr>
          </w:p>
        </w:tc>
      </w:tr>
      <w:tr w:rsidR="00B06F74" w14:paraId="5E8C1FDC" w14:textId="77777777" w:rsidTr="00B06F74">
        <w:tc>
          <w:tcPr>
            <w:tcW w:w="9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1F9CF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May</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4994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8F67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0-2512251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3D32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2018-05-26</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8412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13:42:00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95C8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2018-05-28</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3F603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15:40:00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5AE83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2.1</w:t>
            </w:r>
          </w:p>
        </w:tc>
      </w:tr>
      <w:tr w:rsidR="00B06F74" w14:paraId="08E0C04B" w14:textId="77777777" w:rsidTr="00B06F7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AF21A6" w14:textId="77777777" w:rsidR="00B06F74" w:rsidRDefault="00B06F74">
            <w:pPr>
              <w:rPr>
                <w:rFonts w:ascii="Times New Roman" w:hAnsi="Times New Roman" w:cs="Times New Roman"/>
                <w:sz w:val="24"/>
                <w:szCs w:val="24"/>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AAB84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BF62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0-2511295</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FDE4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2018-05-26</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F6A5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13:42:00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F0557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2018-05-27</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0A99D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18:07:00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D3D2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w:t>
            </w:r>
          </w:p>
        </w:tc>
      </w:tr>
      <w:tr w:rsidR="00B06F74" w14:paraId="2FF74AA6" w14:textId="77777777" w:rsidTr="00B06F7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3DA1AA" w14:textId="77777777" w:rsidR="00B06F74" w:rsidRDefault="00B06F74">
            <w:pPr>
              <w:rPr>
                <w:rFonts w:ascii="Times New Roman" w:hAnsi="Times New Roman" w:cs="Times New Roman"/>
                <w:sz w:val="24"/>
                <w:szCs w:val="24"/>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FB4E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ABF1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0-2515941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23E7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2018-05-26</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2EBA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13:42:00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B6C3F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2018-05-28</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88252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16:08:00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064E5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2.1</w:t>
            </w:r>
          </w:p>
        </w:tc>
      </w:tr>
      <w:tr w:rsidR="00B06F74" w14:paraId="78A7F967" w14:textId="77777777" w:rsidTr="00B06F7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F7983F" w14:textId="77777777" w:rsidR="00B06F74" w:rsidRDefault="00B06F74">
            <w:pPr>
              <w:rPr>
                <w:rFonts w:ascii="Times New Roman" w:hAnsi="Times New Roman" w:cs="Times New Roman"/>
                <w:sz w:val="24"/>
                <w:szCs w:val="24"/>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988FD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D2F49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0-3132039</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EE5C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2018-05-26</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C1F82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13:44:00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AE45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2018-05-28</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6991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12:22:00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5C369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1.9</w:t>
            </w:r>
          </w:p>
        </w:tc>
      </w:tr>
      <w:tr w:rsidR="00B06F74" w14:paraId="1BD7C93C" w14:textId="77777777" w:rsidTr="00B06F7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17D2A3" w14:textId="77777777" w:rsidR="00B06F74" w:rsidRDefault="00B06F74">
            <w:pPr>
              <w:rPr>
                <w:rFonts w:ascii="Times New Roman" w:hAnsi="Times New Roman" w:cs="Times New Roman"/>
                <w:sz w:val="24"/>
                <w:szCs w:val="24"/>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F8988C"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10AD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0-3132043</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0923E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2018-05-26</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4553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13:45:00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365DE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2018-05-28</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D138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12:08:00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1F24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1.9</w:t>
            </w:r>
          </w:p>
        </w:tc>
      </w:tr>
      <w:tr w:rsidR="00B06F74" w14:paraId="7F157F8E" w14:textId="77777777" w:rsidTr="00B06F74">
        <w:tc>
          <w:tcPr>
            <w:tcW w:w="91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4FD4F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June</w:t>
            </w: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AAF81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BEF0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0-3132032</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CEE1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2018-06-07</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7352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09:50:00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5E437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2018-06-07</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E7468"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15:05:00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D4AD9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0.2</w:t>
            </w:r>
          </w:p>
        </w:tc>
      </w:tr>
      <w:tr w:rsidR="00B06F74" w14:paraId="22706C3F" w14:textId="77777777" w:rsidTr="00B06F7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B5FC5" w14:textId="77777777" w:rsidR="00B06F74" w:rsidRDefault="00B06F74">
            <w:pPr>
              <w:rPr>
                <w:rFonts w:ascii="Times New Roman" w:hAnsi="Times New Roman" w:cs="Times New Roman"/>
                <w:sz w:val="24"/>
                <w:szCs w:val="24"/>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260C1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9B9A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0-2511000</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2F3B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2018-06-07</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B622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10:11:00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078DB"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2018-06-11</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6966D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07:18:00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B148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3.9</w:t>
            </w:r>
          </w:p>
        </w:tc>
      </w:tr>
      <w:tr w:rsidR="00B06F74" w14:paraId="3015925D" w14:textId="77777777" w:rsidTr="00B06F7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F56C80" w14:textId="77777777" w:rsidR="00B06F74" w:rsidRDefault="00B06F74">
            <w:pPr>
              <w:rPr>
                <w:rFonts w:ascii="Times New Roman" w:hAnsi="Times New Roman" w:cs="Times New Roman"/>
                <w:sz w:val="24"/>
                <w:szCs w:val="24"/>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504C8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3E12F"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0-2510987</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32864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2018-06-07</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55AF6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10:11:00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36CE0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2018-06-08</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A7A39"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12:36:00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F9F77"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1.1</w:t>
            </w:r>
          </w:p>
        </w:tc>
      </w:tr>
      <w:tr w:rsidR="00B06F74" w14:paraId="6A5EC3F6" w14:textId="77777777" w:rsidTr="00B06F7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9CD69F" w14:textId="77777777" w:rsidR="00B06F74" w:rsidRDefault="00B06F74">
            <w:pPr>
              <w:rPr>
                <w:rFonts w:ascii="Times New Roman" w:hAnsi="Times New Roman" w:cs="Times New Roman"/>
                <w:sz w:val="24"/>
                <w:szCs w:val="24"/>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E26DA1"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46120"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0-3132031</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EE5D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2018-06-07</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41B16"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10:11:00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FD463"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2018-06-08</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3B90D"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11:33:00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EEE7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1.1</w:t>
            </w:r>
          </w:p>
        </w:tc>
      </w:tr>
      <w:tr w:rsidR="00B06F74" w14:paraId="5E4EA17B" w14:textId="77777777" w:rsidTr="00B06F7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909CD1" w14:textId="77777777" w:rsidR="00B06F74" w:rsidRDefault="00B06F74">
            <w:pPr>
              <w:rPr>
                <w:rFonts w:ascii="Times New Roman" w:hAnsi="Times New Roman" w:cs="Times New Roman"/>
                <w:sz w:val="24"/>
                <w:szCs w:val="24"/>
              </w:rPr>
            </w:pPr>
          </w:p>
        </w:tc>
        <w:tc>
          <w:tcPr>
            <w:tcW w:w="4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CDFB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5</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EFE2A"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0-2512586</w:t>
            </w:r>
          </w:p>
        </w:tc>
        <w:tc>
          <w:tcPr>
            <w:tcW w:w="13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E9822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2018-06-07</w:t>
            </w:r>
          </w:p>
        </w:tc>
        <w:tc>
          <w:tcPr>
            <w:tcW w:w="12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33C7FE"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10:16:00</w:t>
            </w:r>
          </w:p>
        </w:tc>
        <w:tc>
          <w:tcPr>
            <w:tcW w:w="1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8C5EB2"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2018-06-08</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9C395"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13:21:00</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0FAB4" w14:textId="77777777" w:rsidR="00B06F74" w:rsidRDefault="00B06F74">
            <w:pPr>
              <w:rPr>
                <w:rFonts w:ascii="Times New Roman" w:hAnsi="Times New Roman" w:cs="Times New Roman"/>
                <w:sz w:val="24"/>
                <w:szCs w:val="24"/>
              </w:rPr>
            </w:pPr>
            <w:r>
              <w:rPr>
                <w:rFonts w:ascii="Times New Roman" w:hAnsi="Times New Roman" w:cs="Times New Roman"/>
                <w:sz w:val="24"/>
                <w:szCs w:val="24"/>
              </w:rPr>
              <w:t>1.1</w:t>
            </w:r>
          </w:p>
        </w:tc>
      </w:tr>
    </w:tbl>
    <w:p w14:paraId="0995E093" w14:textId="2F8FB8C4" w:rsidR="00B06F74" w:rsidRDefault="00B06F74" w:rsidP="00B06F74">
      <w:pPr>
        <w:pStyle w:val="NoSpacing"/>
        <w:spacing w:line="480" w:lineRule="auto"/>
        <w:rPr>
          <w:rFonts w:ascii="Times New Roman" w:hAnsi="Times New Roman" w:cs="Times New Roman"/>
          <w:sz w:val="24"/>
          <w:szCs w:val="24"/>
        </w:rPr>
      </w:pPr>
    </w:p>
    <w:p w14:paraId="37B011DE" w14:textId="3BC90EB2" w:rsidR="003C6662" w:rsidRDefault="003C6662" w:rsidP="00B06F74">
      <w:pPr>
        <w:pStyle w:val="NoSpacing"/>
        <w:spacing w:line="480" w:lineRule="auto"/>
        <w:rPr>
          <w:rFonts w:ascii="Times New Roman" w:hAnsi="Times New Roman" w:cs="Times New Roman"/>
          <w:sz w:val="24"/>
          <w:szCs w:val="24"/>
        </w:rPr>
      </w:pPr>
    </w:p>
    <w:p w14:paraId="2B459576" w14:textId="77777777" w:rsidR="003C6662" w:rsidRDefault="003C6662" w:rsidP="00B06F74">
      <w:pPr>
        <w:pStyle w:val="NoSpacing"/>
        <w:spacing w:line="480" w:lineRule="auto"/>
        <w:rPr>
          <w:rFonts w:ascii="Times New Roman" w:hAnsi="Times New Roman" w:cs="Times New Roman"/>
          <w:sz w:val="24"/>
          <w:szCs w:val="24"/>
        </w:rPr>
      </w:pPr>
    </w:p>
    <w:p w14:paraId="55D528AA" w14:textId="11A4308D" w:rsidR="00B06F74" w:rsidRDefault="00996D06" w:rsidP="00B06F74">
      <w:pPr>
        <w:pStyle w:val="NoSpacing"/>
        <w:spacing w:line="480" w:lineRule="auto"/>
        <w:rPr>
          <w:rFonts w:ascii="Times New Roman" w:hAnsi="Times New Roman" w:cs="Times New Roman"/>
          <w:sz w:val="24"/>
          <w:szCs w:val="24"/>
        </w:rPr>
      </w:pPr>
      <w:r w:rsidRPr="00EA2C12">
        <w:rPr>
          <w:rFonts w:ascii="Times New Roman" w:hAnsi="Times New Roman" w:cs="Times New Roman"/>
          <w:b/>
          <w:bCs/>
          <w:sz w:val="24"/>
          <w:szCs w:val="24"/>
        </w:rPr>
        <w:t>Table S3.</w:t>
      </w:r>
      <w:r>
        <w:rPr>
          <w:rFonts w:ascii="Times New Roman" w:hAnsi="Times New Roman" w:cs="Times New Roman"/>
          <w:sz w:val="24"/>
          <w:szCs w:val="24"/>
        </w:rPr>
        <w:t xml:space="preserve"> The </w:t>
      </w:r>
      <w:r w:rsidR="004B39D1">
        <w:rPr>
          <w:rFonts w:ascii="Times New Roman" w:hAnsi="Times New Roman" w:cs="Times New Roman"/>
          <w:sz w:val="24"/>
          <w:szCs w:val="24"/>
        </w:rPr>
        <w:t>model performance index (</w:t>
      </w:r>
      <w:r w:rsidR="004B39D1" w:rsidRPr="004B39D1">
        <w:rPr>
          <w:rFonts w:ascii="Times New Roman" w:hAnsi="Times New Roman" w:cs="Times New Roman"/>
          <w:i/>
          <w:iCs/>
          <w:sz w:val="24"/>
          <w:szCs w:val="24"/>
        </w:rPr>
        <w:t>PI</w:t>
      </w:r>
      <w:r w:rsidR="004B39D1">
        <w:rPr>
          <w:rFonts w:ascii="Times New Roman" w:hAnsi="Times New Roman" w:cs="Times New Roman"/>
          <w:sz w:val="24"/>
          <w:szCs w:val="24"/>
        </w:rPr>
        <w:t xml:space="preserve">) values calculated </w:t>
      </w:r>
      <w:r w:rsidR="00E24D23">
        <w:rPr>
          <w:rFonts w:ascii="Times New Roman" w:hAnsi="Times New Roman" w:cs="Times New Roman"/>
          <w:sz w:val="24"/>
          <w:szCs w:val="24"/>
        </w:rPr>
        <w:t xml:space="preserve">for each simulated behaviour and swim speed combination based on overall mean residence time of particles in </w:t>
      </w:r>
      <w:r w:rsidR="00360A09">
        <w:rPr>
          <w:rFonts w:ascii="Times New Roman" w:hAnsi="Times New Roman" w:cs="Times New Roman"/>
          <w:sz w:val="24"/>
          <w:szCs w:val="24"/>
        </w:rPr>
        <w:t>Passamaquoddy</w:t>
      </w:r>
      <w:r w:rsidR="00E24D23">
        <w:rPr>
          <w:rFonts w:ascii="Times New Roman" w:hAnsi="Times New Roman" w:cs="Times New Roman"/>
          <w:sz w:val="24"/>
          <w:szCs w:val="24"/>
        </w:rPr>
        <w:t xml:space="preserve"> Bay, percent of particles exiting the bay within 10 days, and percent of </w:t>
      </w:r>
      <w:r w:rsidR="0033783B">
        <w:rPr>
          <w:rFonts w:ascii="Times New Roman" w:hAnsi="Times New Roman" w:cs="Times New Roman"/>
          <w:sz w:val="24"/>
          <w:szCs w:val="24"/>
        </w:rPr>
        <w:t xml:space="preserve">exiting </w:t>
      </w:r>
      <w:r w:rsidR="00E24D23">
        <w:rPr>
          <w:rFonts w:ascii="Times New Roman" w:hAnsi="Times New Roman" w:cs="Times New Roman"/>
          <w:sz w:val="24"/>
          <w:szCs w:val="24"/>
        </w:rPr>
        <w:t xml:space="preserve">particles </w:t>
      </w:r>
      <w:r w:rsidR="0033783B">
        <w:rPr>
          <w:rFonts w:ascii="Times New Roman" w:hAnsi="Times New Roman" w:cs="Times New Roman"/>
          <w:sz w:val="24"/>
          <w:szCs w:val="24"/>
        </w:rPr>
        <w:t xml:space="preserve">leaving </w:t>
      </w:r>
      <w:r w:rsidR="00E24D23">
        <w:rPr>
          <w:rFonts w:ascii="Times New Roman" w:hAnsi="Times New Roman" w:cs="Times New Roman"/>
          <w:sz w:val="24"/>
          <w:szCs w:val="24"/>
        </w:rPr>
        <w:t>via Western Passage</w:t>
      </w:r>
      <w:r w:rsidR="00210F28">
        <w:rPr>
          <w:rFonts w:ascii="Times New Roman" w:hAnsi="Times New Roman" w:cs="Times New Roman"/>
          <w:sz w:val="24"/>
          <w:szCs w:val="24"/>
        </w:rPr>
        <w:t xml:space="preserve"> (see Eq. (2) in the main text)</w:t>
      </w:r>
      <w:r w:rsidR="00E24D23">
        <w:rPr>
          <w:rFonts w:ascii="Times New Roman" w:hAnsi="Times New Roman" w:cs="Times New Roman"/>
          <w:sz w:val="24"/>
          <w:szCs w:val="24"/>
        </w:rPr>
        <w:t xml:space="preserve">. Overall </w:t>
      </w:r>
      <w:r w:rsidR="00E24D23" w:rsidRPr="00E24D23">
        <w:rPr>
          <w:rFonts w:ascii="Times New Roman" w:hAnsi="Times New Roman" w:cs="Times New Roman"/>
          <w:i/>
          <w:iCs/>
          <w:sz w:val="24"/>
          <w:szCs w:val="24"/>
        </w:rPr>
        <w:t>PI</w:t>
      </w:r>
      <w:r w:rsidR="00E24D23">
        <w:rPr>
          <w:rFonts w:ascii="Times New Roman" w:hAnsi="Times New Roman" w:cs="Times New Roman"/>
          <w:sz w:val="24"/>
          <w:szCs w:val="24"/>
        </w:rPr>
        <w:t xml:space="preserve"> values and ranks (1 = best, 49 = worst) are shown</w:t>
      </w:r>
      <w:r w:rsidR="004B39D1">
        <w:rPr>
          <w:rFonts w:ascii="Times New Roman" w:eastAsia="Times New Roman" w:hAnsi="Times New Roman" w:cs="Times New Roman"/>
          <w:sz w:val="24"/>
          <w:szCs w:val="24"/>
        </w:rPr>
        <w:t xml:space="preserve"> in </w:t>
      </w:r>
      <w:r w:rsidR="00EA3332">
        <w:rPr>
          <w:rFonts w:ascii="Times New Roman" w:eastAsia="Times New Roman" w:hAnsi="Times New Roman" w:cs="Times New Roman"/>
          <w:sz w:val="24"/>
          <w:szCs w:val="24"/>
        </w:rPr>
        <w:t>Fig. 10</w:t>
      </w:r>
      <w:r w:rsidR="004B39D1">
        <w:rPr>
          <w:rFonts w:ascii="Times New Roman" w:eastAsia="Times New Roman" w:hAnsi="Times New Roman" w:cs="Times New Roman"/>
          <w:sz w:val="24"/>
          <w:szCs w:val="24"/>
        </w:rPr>
        <w:t xml:space="preserve"> of the main text. </w:t>
      </w:r>
      <w:r w:rsidR="00E24D23">
        <w:rPr>
          <w:rFonts w:ascii="Times New Roman" w:eastAsia="Times New Roman" w:hAnsi="Times New Roman" w:cs="Times New Roman"/>
          <w:sz w:val="24"/>
          <w:szCs w:val="24"/>
        </w:rPr>
        <w:t xml:space="preserve">The </w:t>
      </w:r>
      <w:r w:rsidR="00360A09">
        <w:rPr>
          <w:rFonts w:ascii="Times New Roman" w:eastAsia="Times New Roman" w:hAnsi="Times New Roman" w:cs="Times New Roman"/>
          <w:sz w:val="24"/>
          <w:szCs w:val="24"/>
        </w:rPr>
        <w:t xml:space="preserve">ranks of the </w:t>
      </w:r>
      <w:r w:rsidR="00E24D23">
        <w:rPr>
          <w:rFonts w:ascii="Times New Roman" w:eastAsia="Times New Roman" w:hAnsi="Times New Roman" w:cs="Times New Roman"/>
          <w:sz w:val="24"/>
          <w:szCs w:val="24"/>
        </w:rPr>
        <w:t>top three behaviours (</w:t>
      </w:r>
      <w:r w:rsidR="00360A09">
        <w:rPr>
          <w:rFonts w:ascii="Times New Roman" w:eastAsia="Times New Roman" w:hAnsi="Times New Roman" w:cs="Times New Roman"/>
          <w:sz w:val="24"/>
          <w:szCs w:val="24"/>
        </w:rPr>
        <w:t xml:space="preserve">with the </w:t>
      </w:r>
      <w:r w:rsidR="00E24D23">
        <w:rPr>
          <w:rFonts w:ascii="Times New Roman" w:eastAsia="Times New Roman" w:hAnsi="Times New Roman" w:cs="Times New Roman"/>
          <w:sz w:val="24"/>
          <w:szCs w:val="24"/>
        </w:rPr>
        <w:t xml:space="preserve">lowest </w:t>
      </w:r>
      <w:r w:rsidR="00E24D23" w:rsidRPr="00360A09">
        <w:rPr>
          <w:rFonts w:ascii="Times New Roman" w:eastAsia="Times New Roman" w:hAnsi="Times New Roman" w:cs="Times New Roman"/>
          <w:i/>
          <w:iCs/>
          <w:sz w:val="24"/>
          <w:szCs w:val="24"/>
        </w:rPr>
        <w:t xml:space="preserve">PI </w:t>
      </w:r>
      <w:r w:rsidR="00E24D23">
        <w:rPr>
          <w:rFonts w:ascii="Times New Roman" w:eastAsia="Times New Roman" w:hAnsi="Times New Roman" w:cs="Times New Roman"/>
          <w:sz w:val="24"/>
          <w:szCs w:val="24"/>
        </w:rPr>
        <w:t>values</w:t>
      </w:r>
      <w:r w:rsidR="00360A09">
        <w:rPr>
          <w:rFonts w:ascii="Times New Roman" w:eastAsia="Times New Roman" w:hAnsi="Times New Roman" w:cs="Times New Roman"/>
          <w:sz w:val="24"/>
          <w:szCs w:val="24"/>
        </w:rPr>
        <w:t xml:space="preserve"> and</w:t>
      </w:r>
      <w:r w:rsidR="00E24D23">
        <w:rPr>
          <w:rFonts w:ascii="Times New Roman" w:eastAsia="Times New Roman" w:hAnsi="Times New Roman" w:cs="Times New Roman"/>
          <w:sz w:val="24"/>
          <w:szCs w:val="24"/>
        </w:rPr>
        <w:t xml:space="preserve"> that did not differ significantly from one another based on analysis of 95 % C.I., </w:t>
      </w:r>
      <w:r w:rsidR="00E24D23" w:rsidRPr="00E24D23">
        <w:rPr>
          <w:rFonts w:ascii="Times New Roman" w:eastAsia="Times New Roman" w:hAnsi="Times New Roman" w:cs="Times New Roman"/>
          <w:i/>
          <w:iCs/>
          <w:sz w:val="24"/>
          <w:szCs w:val="24"/>
        </w:rPr>
        <w:t>P</w:t>
      </w:r>
      <w:r w:rsidR="00E24D23">
        <w:rPr>
          <w:rFonts w:ascii="Times New Roman" w:eastAsia="Times New Roman" w:hAnsi="Times New Roman" w:cs="Times New Roman"/>
          <w:sz w:val="24"/>
          <w:szCs w:val="24"/>
        </w:rPr>
        <w:t xml:space="preserve"> &gt; 0.05)</w:t>
      </w:r>
      <w:r w:rsidR="00360A09">
        <w:rPr>
          <w:rFonts w:ascii="Times New Roman" w:eastAsia="Times New Roman" w:hAnsi="Times New Roman" w:cs="Times New Roman"/>
          <w:sz w:val="24"/>
          <w:szCs w:val="24"/>
        </w:rPr>
        <w:t xml:space="preserve"> are marked with a ‘*’.</w:t>
      </w:r>
      <w:r w:rsidR="001E3CA8">
        <w:rPr>
          <w:rFonts w:ascii="Times New Roman" w:eastAsia="Times New Roman" w:hAnsi="Times New Roman" w:cs="Times New Roman"/>
          <w:sz w:val="24"/>
          <w:szCs w:val="24"/>
        </w:rPr>
        <w:t xml:space="preserve"> The 95 % C.I. and contribution (%) of each model endpoint to the overall </w:t>
      </w:r>
      <w:r w:rsidR="001E3CA8" w:rsidRPr="001E3CA8">
        <w:rPr>
          <w:rFonts w:ascii="Times New Roman" w:eastAsia="Times New Roman" w:hAnsi="Times New Roman" w:cs="Times New Roman"/>
          <w:i/>
          <w:iCs/>
          <w:sz w:val="24"/>
          <w:szCs w:val="24"/>
        </w:rPr>
        <w:t>PI</w:t>
      </w:r>
      <w:r w:rsidR="001E3CA8">
        <w:rPr>
          <w:rFonts w:ascii="Times New Roman" w:eastAsia="Times New Roman" w:hAnsi="Times New Roman" w:cs="Times New Roman"/>
          <w:sz w:val="24"/>
          <w:szCs w:val="24"/>
        </w:rPr>
        <w:t xml:space="preserve"> are also shown.</w:t>
      </w:r>
    </w:p>
    <w:p w14:paraId="01A4C500" w14:textId="0538D0BC" w:rsidR="00996D06" w:rsidRDefault="00996D06" w:rsidP="00B06F74">
      <w:pPr>
        <w:pStyle w:val="NoSpacing"/>
        <w:spacing w:line="480" w:lineRule="auto"/>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1345"/>
        <w:gridCol w:w="990"/>
        <w:gridCol w:w="720"/>
        <w:gridCol w:w="900"/>
        <w:gridCol w:w="810"/>
        <w:gridCol w:w="1350"/>
        <w:gridCol w:w="1350"/>
        <w:gridCol w:w="1440"/>
      </w:tblGrid>
      <w:tr w:rsidR="00996D06" w14:paraId="37C974D0" w14:textId="7A299574" w:rsidTr="00996D06">
        <w:tc>
          <w:tcPr>
            <w:tcW w:w="134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17E7F" w14:textId="77777777" w:rsidR="00996D06" w:rsidRDefault="00996D06" w:rsidP="00BB30C9">
            <w:pPr>
              <w:pStyle w:val="NoSpacing"/>
              <w:rPr>
                <w:rFonts w:ascii="Times New Roman" w:hAnsi="Times New Roman" w:cs="Times New Roman"/>
                <w:b/>
                <w:sz w:val="24"/>
                <w:szCs w:val="24"/>
              </w:rPr>
            </w:pPr>
            <w:r>
              <w:rPr>
                <w:rFonts w:ascii="Times New Roman" w:hAnsi="Times New Roman" w:cs="Times New Roman"/>
                <w:b/>
                <w:sz w:val="24"/>
                <w:szCs w:val="24"/>
              </w:rPr>
              <w:lastRenderedPageBreak/>
              <w:t>Behaviour/Speed</w:t>
            </w:r>
          </w:p>
        </w:tc>
        <w:tc>
          <w:tcPr>
            <w:tcW w:w="26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E8C54" w14:textId="51AD391B" w:rsidR="00996D06" w:rsidRDefault="00996D06" w:rsidP="00EA2C12">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Overall </w:t>
            </w:r>
            <w:r w:rsidRPr="00996D06">
              <w:rPr>
                <w:rFonts w:ascii="Times New Roman" w:hAnsi="Times New Roman" w:cs="Times New Roman"/>
                <w:b/>
                <w:i/>
                <w:iCs/>
                <w:sz w:val="24"/>
                <w:szCs w:val="24"/>
              </w:rPr>
              <w:t>PI</w:t>
            </w:r>
          </w:p>
        </w:tc>
        <w:tc>
          <w:tcPr>
            <w:tcW w:w="810" w:type="dxa"/>
            <w:vMerge w:val="restart"/>
            <w:tcBorders>
              <w:top w:val="single" w:sz="4" w:space="0" w:color="000000" w:themeColor="text1"/>
              <w:left w:val="single" w:sz="4" w:space="0" w:color="000000" w:themeColor="text1"/>
              <w:right w:val="single" w:sz="4" w:space="0" w:color="000000" w:themeColor="text1"/>
            </w:tcBorders>
          </w:tcPr>
          <w:p w14:paraId="3AB78408" w14:textId="7D9EE18A" w:rsidR="00996D06" w:rsidRDefault="00996D06" w:rsidP="00996D06">
            <w:pPr>
              <w:pStyle w:val="NoSpacing"/>
              <w:jc w:val="center"/>
              <w:rPr>
                <w:rFonts w:ascii="Times New Roman" w:hAnsi="Times New Roman" w:cs="Times New Roman"/>
                <w:b/>
                <w:sz w:val="24"/>
                <w:szCs w:val="24"/>
              </w:rPr>
            </w:pPr>
            <w:r>
              <w:rPr>
                <w:rFonts w:ascii="Times New Roman" w:hAnsi="Times New Roman" w:cs="Times New Roman"/>
                <w:b/>
                <w:sz w:val="24"/>
                <w:szCs w:val="24"/>
              </w:rPr>
              <w:t>Rank</w:t>
            </w:r>
          </w:p>
        </w:tc>
        <w:tc>
          <w:tcPr>
            <w:tcW w:w="41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77CE7" w14:textId="64382804" w:rsidR="00996D06" w:rsidRDefault="00996D06" w:rsidP="00996D06">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Contribution to </w:t>
            </w:r>
            <w:r w:rsidRPr="00996D06">
              <w:rPr>
                <w:rFonts w:ascii="Times New Roman" w:hAnsi="Times New Roman" w:cs="Times New Roman"/>
                <w:b/>
                <w:i/>
                <w:iCs/>
                <w:sz w:val="24"/>
                <w:szCs w:val="24"/>
              </w:rPr>
              <w:t xml:space="preserve">PI </w:t>
            </w:r>
            <w:r>
              <w:rPr>
                <w:rFonts w:ascii="Times New Roman" w:hAnsi="Times New Roman" w:cs="Times New Roman"/>
                <w:b/>
                <w:sz w:val="24"/>
                <w:szCs w:val="24"/>
              </w:rPr>
              <w:t>(%)</w:t>
            </w:r>
          </w:p>
        </w:tc>
      </w:tr>
      <w:tr w:rsidR="00996D06" w14:paraId="542983D9" w14:textId="3F5F63D7" w:rsidTr="00996D06">
        <w:trPr>
          <w:trHeight w:val="910"/>
        </w:trPr>
        <w:tc>
          <w:tcPr>
            <w:tcW w:w="13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9316E5" w14:textId="77777777" w:rsidR="00996D06" w:rsidRDefault="00996D06" w:rsidP="00BB30C9">
            <w:pPr>
              <w:rPr>
                <w:rFonts w:ascii="Times New Roman" w:hAnsi="Times New Roman" w:cs="Times New Roman"/>
                <w:b/>
                <w:sz w:val="24"/>
                <w:szCs w:val="24"/>
              </w:rPr>
            </w:pP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22609" w14:textId="543D217E" w:rsidR="00996D06" w:rsidRDefault="00996D06" w:rsidP="00BB30C9">
            <w:pPr>
              <w:pStyle w:val="NoSpacing"/>
              <w:rPr>
                <w:rFonts w:ascii="Times New Roman" w:hAnsi="Times New Roman" w:cs="Times New Roman"/>
                <w:b/>
                <w:sz w:val="24"/>
                <w:szCs w:val="24"/>
              </w:rPr>
            </w:pPr>
            <w:r>
              <w:rPr>
                <w:rFonts w:ascii="Times New Roman" w:hAnsi="Times New Roman" w:cs="Times New Roman"/>
                <w:b/>
                <w:sz w:val="24"/>
                <w:szCs w:val="24"/>
              </w:rPr>
              <w:t>Value</w:t>
            </w:r>
          </w:p>
        </w:tc>
        <w:tc>
          <w:tcPr>
            <w:tcW w:w="16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9EEC0" w14:textId="77777777" w:rsidR="00996D06" w:rsidRDefault="00996D06" w:rsidP="00BB30C9">
            <w:pPr>
              <w:pStyle w:val="NoSpacing"/>
              <w:rPr>
                <w:rFonts w:ascii="Times New Roman" w:hAnsi="Times New Roman" w:cs="Times New Roman"/>
                <w:b/>
                <w:sz w:val="24"/>
                <w:szCs w:val="24"/>
              </w:rPr>
            </w:pPr>
            <w:r>
              <w:rPr>
                <w:rFonts w:ascii="Times New Roman" w:hAnsi="Times New Roman" w:cs="Times New Roman"/>
                <w:b/>
                <w:sz w:val="24"/>
                <w:szCs w:val="24"/>
              </w:rPr>
              <w:t>95 % C.I.</w:t>
            </w:r>
          </w:p>
        </w:tc>
        <w:tc>
          <w:tcPr>
            <w:tcW w:w="810" w:type="dxa"/>
            <w:vMerge/>
            <w:tcBorders>
              <w:left w:val="single" w:sz="4" w:space="0" w:color="000000" w:themeColor="text1"/>
              <w:right w:val="single" w:sz="4" w:space="0" w:color="000000" w:themeColor="text1"/>
            </w:tcBorders>
          </w:tcPr>
          <w:p w14:paraId="18A784C6" w14:textId="77777777" w:rsidR="00996D06" w:rsidRDefault="00996D06" w:rsidP="00BB30C9">
            <w:pPr>
              <w:pStyle w:val="NoSpacing"/>
              <w:rPr>
                <w:rFonts w:ascii="Times New Roman" w:hAnsi="Times New Roman" w:cs="Times New Roman"/>
                <w:b/>
                <w:sz w:val="24"/>
                <w:szCs w:val="24"/>
              </w:rPr>
            </w:pPr>
          </w:p>
        </w:tc>
        <w:tc>
          <w:tcPr>
            <w:tcW w:w="1350" w:type="dxa"/>
            <w:vMerge w:val="restart"/>
            <w:tcBorders>
              <w:top w:val="single" w:sz="4" w:space="0" w:color="000000" w:themeColor="text1"/>
              <w:left w:val="single" w:sz="4" w:space="0" w:color="000000" w:themeColor="text1"/>
              <w:right w:val="single" w:sz="4" w:space="0" w:color="000000" w:themeColor="text1"/>
            </w:tcBorders>
          </w:tcPr>
          <w:p w14:paraId="5611499D" w14:textId="50BF5544" w:rsidR="00996D06" w:rsidRDefault="004B39D1" w:rsidP="00BB30C9">
            <w:pPr>
              <w:pStyle w:val="NoSpacing"/>
              <w:rPr>
                <w:rFonts w:ascii="Times New Roman" w:hAnsi="Times New Roman" w:cs="Times New Roman"/>
                <w:b/>
                <w:sz w:val="24"/>
                <w:szCs w:val="24"/>
              </w:rPr>
            </w:pPr>
            <w:r>
              <w:rPr>
                <w:rFonts w:ascii="Times New Roman" w:hAnsi="Times New Roman" w:cs="Times New Roman"/>
                <w:b/>
                <w:sz w:val="24"/>
                <w:szCs w:val="24"/>
              </w:rPr>
              <w:t>Residence time</w:t>
            </w:r>
          </w:p>
        </w:tc>
        <w:tc>
          <w:tcPr>
            <w:tcW w:w="1350" w:type="dxa"/>
            <w:vMerge w:val="restart"/>
            <w:tcBorders>
              <w:top w:val="single" w:sz="4" w:space="0" w:color="000000" w:themeColor="text1"/>
              <w:left w:val="single" w:sz="4" w:space="0" w:color="000000" w:themeColor="text1"/>
              <w:right w:val="single" w:sz="4" w:space="0" w:color="000000" w:themeColor="text1"/>
            </w:tcBorders>
          </w:tcPr>
          <w:p w14:paraId="4A39376F" w14:textId="54B41322" w:rsidR="00996D06" w:rsidRDefault="004B39D1" w:rsidP="00BB30C9">
            <w:pPr>
              <w:pStyle w:val="NoSpacing"/>
              <w:rPr>
                <w:rFonts w:ascii="Times New Roman" w:hAnsi="Times New Roman" w:cs="Times New Roman"/>
                <w:b/>
                <w:sz w:val="24"/>
                <w:szCs w:val="24"/>
              </w:rPr>
            </w:pPr>
            <w:r>
              <w:rPr>
                <w:rFonts w:ascii="Times New Roman" w:hAnsi="Times New Roman" w:cs="Times New Roman"/>
                <w:b/>
                <w:sz w:val="24"/>
                <w:szCs w:val="24"/>
              </w:rPr>
              <w:t>Exit success</w:t>
            </w:r>
          </w:p>
        </w:tc>
        <w:tc>
          <w:tcPr>
            <w:tcW w:w="1440" w:type="dxa"/>
            <w:vMerge w:val="restart"/>
            <w:tcBorders>
              <w:top w:val="single" w:sz="4" w:space="0" w:color="000000" w:themeColor="text1"/>
              <w:left w:val="single" w:sz="4" w:space="0" w:color="000000" w:themeColor="text1"/>
              <w:right w:val="single" w:sz="4" w:space="0" w:color="000000" w:themeColor="text1"/>
            </w:tcBorders>
          </w:tcPr>
          <w:p w14:paraId="4985F23E" w14:textId="48B1F8E3" w:rsidR="00996D06" w:rsidRDefault="004B39D1" w:rsidP="00BB30C9">
            <w:pPr>
              <w:pStyle w:val="NoSpacing"/>
              <w:rPr>
                <w:rFonts w:ascii="Times New Roman" w:hAnsi="Times New Roman" w:cs="Times New Roman"/>
                <w:b/>
                <w:sz w:val="24"/>
                <w:szCs w:val="24"/>
              </w:rPr>
            </w:pPr>
            <w:r>
              <w:rPr>
                <w:rFonts w:ascii="Times New Roman" w:hAnsi="Times New Roman" w:cs="Times New Roman"/>
                <w:b/>
                <w:sz w:val="24"/>
                <w:szCs w:val="24"/>
              </w:rPr>
              <w:t>Western Passage usage</w:t>
            </w:r>
          </w:p>
        </w:tc>
      </w:tr>
      <w:tr w:rsidR="00996D06" w14:paraId="6A27CD75" w14:textId="4CEB8AE3" w:rsidTr="00996D06">
        <w:tc>
          <w:tcPr>
            <w:tcW w:w="134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2FC8DD" w14:textId="77777777" w:rsidR="00996D06" w:rsidRDefault="00996D06" w:rsidP="00BB30C9">
            <w:pPr>
              <w:rPr>
                <w:rFonts w:ascii="Times New Roman" w:hAnsi="Times New Roman" w:cs="Times New Roman"/>
                <w:b/>
                <w:sz w:val="24"/>
                <w:szCs w:val="24"/>
              </w:rPr>
            </w:pP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39AFDD" w14:textId="77777777" w:rsidR="00996D06" w:rsidRDefault="00996D06" w:rsidP="00BB30C9">
            <w:pPr>
              <w:rPr>
                <w:rFonts w:ascii="Times New Roman" w:hAnsi="Times New Roman" w:cs="Times New Roman"/>
                <w:b/>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C6223" w14:textId="77777777" w:rsidR="00996D06" w:rsidRDefault="00996D06" w:rsidP="00BB30C9">
            <w:pPr>
              <w:pStyle w:val="NoSpacing"/>
              <w:rPr>
                <w:rFonts w:ascii="Times New Roman" w:hAnsi="Times New Roman" w:cs="Times New Roman"/>
                <w:b/>
                <w:sz w:val="24"/>
                <w:szCs w:val="24"/>
              </w:rPr>
            </w:pPr>
            <w:r>
              <w:rPr>
                <w:rFonts w:ascii="Times New Roman" w:hAnsi="Times New Roman" w:cs="Times New Roman"/>
                <w:b/>
                <w:sz w:val="24"/>
                <w:szCs w:val="24"/>
              </w:rPr>
              <w:t>LCI</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DC30A" w14:textId="77777777" w:rsidR="00996D06" w:rsidRDefault="00996D06" w:rsidP="00BB30C9">
            <w:pPr>
              <w:pStyle w:val="NoSpacing"/>
              <w:rPr>
                <w:rFonts w:ascii="Times New Roman" w:hAnsi="Times New Roman" w:cs="Times New Roman"/>
                <w:b/>
                <w:sz w:val="24"/>
                <w:szCs w:val="24"/>
              </w:rPr>
            </w:pPr>
            <w:r>
              <w:rPr>
                <w:rFonts w:ascii="Times New Roman" w:hAnsi="Times New Roman" w:cs="Times New Roman"/>
                <w:b/>
                <w:sz w:val="24"/>
                <w:szCs w:val="24"/>
              </w:rPr>
              <w:t>UCI</w:t>
            </w:r>
          </w:p>
        </w:tc>
        <w:tc>
          <w:tcPr>
            <w:tcW w:w="810" w:type="dxa"/>
            <w:vMerge/>
            <w:tcBorders>
              <w:left w:val="single" w:sz="4" w:space="0" w:color="000000" w:themeColor="text1"/>
              <w:bottom w:val="single" w:sz="4" w:space="0" w:color="000000" w:themeColor="text1"/>
              <w:right w:val="single" w:sz="4" w:space="0" w:color="000000" w:themeColor="text1"/>
            </w:tcBorders>
          </w:tcPr>
          <w:p w14:paraId="2CAD9DD0" w14:textId="77777777" w:rsidR="00996D06" w:rsidRDefault="00996D06" w:rsidP="00BB30C9">
            <w:pPr>
              <w:pStyle w:val="NoSpacing"/>
              <w:rPr>
                <w:rFonts w:ascii="Times New Roman" w:hAnsi="Times New Roman" w:cs="Times New Roman"/>
                <w:b/>
                <w:sz w:val="24"/>
                <w:szCs w:val="24"/>
              </w:rPr>
            </w:pPr>
          </w:p>
        </w:tc>
        <w:tc>
          <w:tcPr>
            <w:tcW w:w="1350" w:type="dxa"/>
            <w:vMerge/>
            <w:tcBorders>
              <w:left w:val="single" w:sz="4" w:space="0" w:color="000000" w:themeColor="text1"/>
              <w:bottom w:val="single" w:sz="4" w:space="0" w:color="000000" w:themeColor="text1"/>
              <w:right w:val="single" w:sz="4" w:space="0" w:color="000000" w:themeColor="text1"/>
            </w:tcBorders>
          </w:tcPr>
          <w:p w14:paraId="385344D7" w14:textId="77777777" w:rsidR="00996D06" w:rsidRDefault="00996D06" w:rsidP="00BB30C9">
            <w:pPr>
              <w:pStyle w:val="NoSpacing"/>
              <w:rPr>
                <w:rFonts w:ascii="Times New Roman" w:hAnsi="Times New Roman" w:cs="Times New Roman"/>
                <w:b/>
                <w:sz w:val="24"/>
                <w:szCs w:val="24"/>
              </w:rPr>
            </w:pPr>
          </w:p>
        </w:tc>
        <w:tc>
          <w:tcPr>
            <w:tcW w:w="1350" w:type="dxa"/>
            <w:vMerge/>
            <w:tcBorders>
              <w:left w:val="single" w:sz="4" w:space="0" w:color="000000" w:themeColor="text1"/>
              <w:bottom w:val="single" w:sz="4" w:space="0" w:color="000000" w:themeColor="text1"/>
              <w:right w:val="single" w:sz="4" w:space="0" w:color="000000" w:themeColor="text1"/>
            </w:tcBorders>
          </w:tcPr>
          <w:p w14:paraId="75CCDB61" w14:textId="4A7CFF19" w:rsidR="00996D06" w:rsidRDefault="00996D06" w:rsidP="00BB30C9">
            <w:pPr>
              <w:pStyle w:val="NoSpacing"/>
              <w:rPr>
                <w:rFonts w:ascii="Times New Roman" w:hAnsi="Times New Roman" w:cs="Times New Roman"/>
                <w:b/>
                <w:sz w:val="24"/>
                <w:szCs w:val="24"/>
              </w:rPr>
            </w:pPr>
          </w:p>
        </w:tc>
        <w:tc>
          <w:tcPr>
            <w:tcW w:w="1440" w:type="dxa"/>
            <w:vMerge/>
            <w:tcBorders>
              <w:left w:val="single" w:sz="4" w:space="0" w:color="000000" w:themeColor="text1"/>
              <w:bottom w:val="single" w:sz="4" w:space="0" w:color="000000" w:themeColor="text1"/>
              <w:right w:val="single" w:sz="4" w:space="0" w:color="000000" w:themeColor="text1"/>
            </w:tcBorders>
          </w:tcPr>
          <w:p w14:paraId="033C1177" w14:textId="77777777" w:rsidR="00996D06" w:rsidRDefault="00996D06" w:rsidP="00BB30C9">
            <w:pPr>
              <w:pStyle w:val="NoSpacing"/>
              <w:rPr>
                <w:rFonts w:ascii="Times New Roman" w:hAnsi="Times New Roman" w:cs="Times New Roman"/>
                <w:b/>
                <w:sz w:val="24"/>
                <w:szCs w:val="24"/>
              </w:rPr>
            </w:pPr>
          </w:p>
        </w:tc>
      </w:tr>
      <w:tr w:rsidR="00C14EBE" w14:paraId="6DEAF98E" w14:textId="22240290"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8FD90C" w14:textId="77777777" w:rsidR="00C14EBE" w:rsidRDefault="00C14EBE" w:rsidP="00C14EBE">
            <w:pPr>
              <w:pStyle w:val="NoSpacing"/>
              <w:rPr>
                <w:rFonts w:ascii="Times New Roman" w:hAnsi="Times New Roman" w:cs="Times New Roman"/>
                <w:i/>
                <w:sz w:val="24"/>
                <w:szCs w:val="24"/>
              </w:rPr>
            </w:pPr>
            <w:r>
              <w:rPr>
                <w:rFonts w:ascii="Times New Roman" w:hAnsi="Times New Roman" w:cs="Times New Roman"/>
                <w:i/>
                <w:sz w:val="24"/>
                <w:szCs w:val="24"/>
              </w:rPr>
              <w:t>Passive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68204" w14:textId="70A7850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36B96E" w14:textId="65A7868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492F7" w14:textId="66DFF3C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93E03" w14:textId="38980F3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84B48" w14:textId="3C8D208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24.7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99819" w14:textId="0D25A99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28.8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3102C" w14:textId="78E7074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46.5</w:t>
            </w:r>
          </w:p>
        </w:tc>
      </w:tr>
      <w:tr w:rsidR="004B39D1" w14:paraId="70D79516" w14:textId="77777777" w:rsidTr="00240471">
        <w:tc>
          <w:tcPr>
            <w:tcW w:w="890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84624" w14:textId="00F69C40" w:rsidR="004B39D1" w:rsidRPr="00C14EBE" w:rsidRDefault="004B39D1" w:rsidP="00C14EBE">
            <w:pPr>
              <w:pStyle w:val="NoSpacing"/>
              <w:rPr>
                <w:rFonts w:ascii="Times New Roman" w:hAnsi="Times New Roman" w:cs="Times New Roman"/>
                <w:sz w:val="24"/>
                <w:szCs w:val="24"/>
              </w:rPr>
            </w:pPr>
            <w:r>
              <w:rPr>
                <w:rFonts w:ascii="Times New Roman" w:hAnsi="Times New Roman" w:cs="Times New Roman"/>
                <w:i/>
                <w:sz w:val="24"/>
                <w:szCs w:val="24"/>
              </w:rPr>
              <w:t>Negative rheotaxis (with current)</w:t>
            </w:r>
          </w:p>
        </w:tc>
      </w:tr>
      <w:tr w:rsidR="00C14EBE" w14:paraId="36DAA427" w14:textId="71105B39"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348B2"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889016" w14:textId="5C33B31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C510A" w14:textId="497D058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DDD8C" w14:textId="5C4AA03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8C605" w14:textId="35F1BF2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AB46A" w14:textId="163E9B6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20.8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142F8" w14:textId="7ADC714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10.1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8817C" w14:textId="75F330E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69.1</w:t>
            </w:r>
          </w:p>
        </w:tc>
      </w:tr>
      <w:tr w:rsidR="00C14EBE" w14:paraId="54A47409" w14:textId="5EDC3B8D"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82F73"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15354" w14:textId="0DA7BBB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67D6E" w14:textId="51B743E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6BC7B" w14:textId="6EC9665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E8615" w14:textId="3F68853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BC5EF" w14:textId="27CAF52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7.7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F8898" w14:textId="302AD9A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24.4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57154" w14:textId="76EC3C9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67.8</w:t>
            </w:r>
          </w:p>
        </w:tc>
      </w:tr>
      <w:tr w:rsidR="00C14EBE" w14:paraId="69E511F5" w14:textId="1A398CF1"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045CBB"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64387" w14:textId="5FDC9EA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98AD4" w14:textId="2DBE6E6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FB95C" w14:textId="7D9EAFD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60E78F" w14:textId="4BCDF64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B6896" w14:textId="376DA37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10.4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4483F2" w14:textId="0423C88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29.6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E0C2D5" w14:textId="6BD05F1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59.9</w:t>
            </w:r>
          </w:p>
        </w:tc>
      </w:tr>
      <w:tr w:rsidR="00C14EBE" w14:paraId="7547E076" w14:textId="459F3195"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ED141"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E57A5" w14:textId="33DC1DB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53527" w14:textId="1E6BD55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4D556" w14:textId="29E4FDE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553EC" w14:textId="08E52E8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w:t>
            </w:r>
            <w:r>
              <w:rPr>
                <w:rFonts w:ascii="Times New Roman" w:hAnsi="Times New Roman" w:cs="Times New Roman"/>
                <w:sz w:val="24"/>
                <w:szCs w:val="24"/>
              </w:rPr>
              <w: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571E8" w14:textId="2E6633C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3CBBF" w14:textId="21DD07A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2.3</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DF08F" w14:textId="377C3C0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89.2</w:t>
            </w:r>
          </w:p>
        </w:tc>
      </w:tr>
      <w:tr w:rsidR="00C14EBE" w14:paraId="4C371ED1" w14:textId="6E423FBD"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B0E18"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8990B" w14:textId="3417E3F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40B2C" w14:textId="139215A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D5819" w14:textId="6655C97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7EC57" w14:textId="2E4E321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6DA37" w14:textId="019F4CF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74BA1" w14:textId="575915C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432C9" w14:textId="0FA5FA1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95.7</w:t>
            </w:r>
          </w:p>
        </w:tc>
      </w:tr>
      <w:tr w:rsidR="00C14EBE" w14:paraId="057BC2D2" w14:textId="166D5669"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A61E59"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74825" w14:textId="6D77440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7B18B" w14:textId="1378AE7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3164E" w14:textId="17C8AAA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A4581" w14:textId="1F4DCDC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36038" w14:textId="59C614C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73817" w14:textId="1F18322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8CAB0" w14:textId="7E48881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96.3</w:t>
            </w:r>
          </w:p>
        </w:tc>
      </w:tr>
      <w:tr w:rsidR="004B39D1" w14:paraId="3A9999FD" w14:textId="77777777" w:rsidTr="00F24B41">
        <w:tc>
          <w:tcPr>
            <w:tcW w:w="890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0765D" w14:textId="4B8D1D97" w:rsidR="004B39D1" w:rsidRPr="00C14EBE" w:rsidRDefault="004B39D1" w:rsidP="00C14EBE">
            <w:pPr>
              <w:pStyle w:val="NoSpacing"/>
              <w:rPr>
                <w:rFonts w:ascii="Times New Roman" w:hAnsi="Times New Roman" w:cs="Times New Roman"/>
                <w:sz w:val="24"/>
                <w:szCs w:val="24"/>
              </w:rPr>
            </w:pPr>
            <w:r>
              <w:rPr>
                <w:rFonts w:ascii="Times New Roman" w:hAnsi="Times New Roman" w:cs="Times New Roman"/>
                <w:i/>
                <w:sz w:val="24"/>
                <w:szCs w:val="24"/>
              </w:rPr>
              <w:t>Positive rheotaxis (against current)</w:t>
            </w:r>
          </w:p>
        </w:tc>
      </w:tr>
      <w:tr w:rsidR="00C14EBE" w14:paraId="3BB3F434" w14:textId="2FA4CC42"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FD1BA"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DC894" w14:textId="3F999B3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4A0D9" w14:textId="02E57F0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B5876" w14:textId="623A49A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4BD95" w14:textId="187350D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68FFE" w14:textId="1AF11B0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3D012" w14:textId="2EA79E7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27.9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CBF70" w14:textId="6F77CFF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62.7</w:t>
            </w:r>
          </w:p>
        </w:tc>
      </w:tr>
      <w:tr w:rsidR="00C14EBE" w14:paraId="1F900FF1" w14:textId="15892620"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C3241"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10A667" w14:textId="2355640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w:t>
            </w: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C9F81" w14:textId="294BFD5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FD96D" w14:textId="2D95BC7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w:t>
            </w: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681C9" w14:textId="7838EAAA" w:rsidR="00C14EBE" w:rsidRPr="00C14EBE" w:rsidRDefault="00C14EBE" w:rsidP="00C14EBE">
            <w:pPr>
              <w:pStyle w:val="NoSpacing"/>
              <w:rPr>
                <w:rFonts w:ascii="Times New Roman" w:hAnsi="Times New Roman" w:cs="Times New Roman"/>
                <w:b/>
                <w:bCs/>
                <w:color w:val="FF0000"/>
                <w:sz w:val="24"/>
                <w:szCs w:val="24"/>
              </w:rPr>
            </w:pPr>
            <w:r w:rsidRPr="00C14EBE">
              <w:rPr>
                <w:rFonts w:ascii="Times New Roman" w:hAnsi="Times New Roman" w:cs="Times New Roman"/>
                <w:sz w:val="24"/>
                <w:szCs w:val="24"/>
              </w:rPr>
              <w:t>44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3F7EB" w14:textId="3A8F7F55" w:rsidR="00C14EBE" w:rsidRPr="00C14EBE" w:rsidRDefault="00C14EBE" w:rsidP="00C14EBE">
            <w:pPr>
              <w:pStyle w:val="NoSpacing"/>
              <w:rPr>
                <w:rFonts w:ascii="Times New Roman" w:hAnsi="Times New Roman" w:cs="Times New Roman"/>
                <w:b/>
                <w:bCs/>
                <w:color w:val="FF0000"/>
                <w:sz w:val="24"/>
                <w:szCs w:val="24"/>
              </w:rPr>
            </w:pPr>
            <w:r w:rsidRPr="00C14EBE">
              <w:rPr>
                <w:rFonts w:ascii="Times New Roman" w:hAnsi="Times New Roman" w:cs="Times New Roman"/>
                <w:sz w:val="24"/>
                <w:szCs w:val="24"/>
              </w:rPr>
              <w:t>22.8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55B3A" w14:textId="2E14B839" w:rsidR="00C14EBE" w:rsidRPr="00C14EBE" w:rsidRDefault="00C14EBE" w:rsidP="00C14EBE">
            <w:pPr>
              <w:pStyle w:val="NoSpacing"/>
              <w:rPr>
                <w:rFonts w:ascii="Times New Roman" w:hAnsi="Times New Roman" w:cs="Times New Roman"/>
                <w:b/>
                <w:bCs/>
                <w:color w:val="FF0000"/>
                <w:sz w:val="24"/>
                <w:szCs w:val="24"/>
              </w:rPr>
            </w:pPr>
            <w:r w:rsidRPr="00C14EBE">
              <w:rPr>
                <w:rFonts w:ascii="Times New Roman" w:hAnsi="Times New Roman" w:cs="Times New Roman"/>
                <w:sz w:val="24"/>
                <w:szCs w:val="24"/>
              </w:rPr>
              <w:t>28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4575" w14:textId="6BEC1C1A" w:rsidR="00C14EBE" w:rsidRPr="00C14EBE" w:rsidRDefault="00C14EBE" w:rsidP="00C14EBE">
            <w:pPr>
              <w:pStyle w:val="NoSpacing"/>
              <w:rPr>
                <w:rFonts w:ascii="Times New Roman" w:hAnsi="Times New Roman" w:cs="Times New Roman"/>
                <w:b/>
                <w:bCs/>
                <w:color w:val="FF0000"/>
                <w:sz w:val="24"/>
                <w:szCs w:val="24"/>
              </w:rPr>
            </w:pPr>
            <w:r w:rsidRPr="00C14EBE">
              <w:rPr>
                <w:rFonts w:ascii="Times New Roman" w:hAnsi="Times New Roman" w:cs="Times New Roman"/>
                <w:sz w:val="24"/>
                <w:szCs w:val="24"/>
              </w:rPr>
              <w:t>49.2</w:t>
            </w:r>
          </w:p>
        </w:tc>
      </w:tr>
      <w:tr w:rsidR="00C14EBE" w14:paraId="22930A3F" w14:textId="0BDD7D50"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05269"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67963" w14:textId="5BFEF08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B8C88" w14:textId="0D7D851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w:t>
            </w: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AEE69" w14:textId="646B026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CC1DF" w14:textId="7848341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34FF3" w14:textId="0503F85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A4D5D" w14:textId="045A868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40.2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D1771" w14:textId="1FE8DFD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59.5</w:t>
            </w:r>
          </w:p>
        </w:tc>
      </w:tr>
      <w:tr w:rsidR="00C14EBE" w14:paraId="5861F4C0" w14:textId="3619186D"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FCE47B"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63B77" w14:textId="43DFDDF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43CF0" w14:textId="7E52788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2B4EE" w14:textId="3CE60D2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7A424" w14:textId="6092BF9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F1A1C" w14:textId="78CC254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6979B3" w14:textId="4ABFA59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42.7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CAE749" w14:textId="354112C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44.7</w:t>
            </w:r>
          </w:p>
        </w:tc>
      </w:tr>
      <w:tr w:rsidR="00C14EBE" w14:paraId="50A926B9" w14:textId="3217C59F"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F740BE"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B8E71" w14:textId="1C7A7CF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46196" w14:textId="2217EDD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09DD9" w14:textId="0B0B0A4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216EC" w14:textId="4194E9E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2AA6E" w14:textId="08DD322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2DDDF" w14:textId="28DA051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41.8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52007" w14:textId="4F01438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43.7</w:t>
            </w:r>
          </w:p>
        </w:tc>
      </w:tr>
      <w:tr w:rsidR="00C14EBE" w14:paraId="1B638087" w14:textId="40AAA062"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F6579"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47367" w14:textId="7E88708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C02D9" w14:textId="5351C6C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5FCCC" w14:textId="0342C08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88C1B" w14:textId="32E1539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E5C59" w14:textId="0950791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2C23B" w14:textId="6F42186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7A265" w14:textId="55B0333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r>
      <w:tr w:rsidR="004B39D1" w14:paraId="1941E90A" w14:textId="77777777" w:rsidTr="00D03BFD">
        <w:tc>
          <w:tcPr>
            <w:tcW w:w="890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AC12F" w14:textId="719AFF03" w:rsidR="004B39D1" w:rsidRPr="00C14EBE" w:rsidRDefault="004B39D1" w:rsidP="00C14EBE">
            <w:pPr>
              <w:pStyle w:val="NoSpacing"/>
              <w:rPr>
                <w:rFonts w:ascii="Times New Roman" w:hAnsi="Times New Roman" w:cs="Times New Roman"/>
                <w:sz w:val="24"/>
                <w:szCs w:val="24"/>
              </w:rPr>
            </w:pPr>
            <w:r>
              <w:rPr>
                <w:rFonts w:ascii="Times New Roman" w:hAnsi="Times New Roman" w:cs="Times New Roman"/>
                <w:i/>
                <w:sz w:val="24"/>
                <w:szCs w:val="24"/>
              </w:rPr>
              <w:t>Tide-varying rheotaxis (with current on ebb, against current on flood)</w:t>
            </w:r>
          </w:p>
        </w:tc>
      </w:tr>
      <w:tr w:rsidR="00C14EBE" w14:paraId="5541E960" w14:textId="277DF1E2"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537E7F"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8CCFD" w14:textId="63A8A2C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CF3AF" w14:textId="5778E30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D3805" w14:textId="53A9D19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1F55E" w14:textId="34D97B9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CE822" w14:textId="166760D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7.8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1539B" w14:textId="16FB042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521E0" w14:textId="36DB232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87.6</w:t>
            </w:r>
          </w:p>
        </w:tc>
      </w:tr>
      <w:tr w:rsidR="00C14EBE" w14:paraId="2DB1FA71" w14:textId="30E15FC0"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2F977"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93227" w14:textId="0FE0B15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5FFE5" w14:textId="39FF269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6EC9B" w14:textId="0C78A1F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1BBFD" w14:textId="0AE92C5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1FB4C" w14:textId="2E55AE6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5E92B" w14:textId="2810D89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30644" w14:textId="29513E7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97.6</w:t>
            </w:r>
          </w:p>
        </w:tc>
      </w:tr>
      <w:tr w:rsidR="00C14EBE" w14:paraId="02294DEB" w14:textId="47B43D6A"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E18ED4"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12353" w14:textId="2CD73F5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24E57F" w14:textId="58A6B99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4F168" w14:textId="0F2A916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7E329" w14:textId="6F19C59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E01F3" w14:textId="4ABDCDC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1A1F1" w14:textId="5560041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r>
              <w:rPr>
                <w:rFonts w:ascii="Times New Roman" w:hAnsi="Times New Roman" w:cs="Times New Roman"/>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4D5C2" w14:textId="384D5BD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93.3</w:t>
            </w:r>
          </w:p>
        </w:tc>
      </w:tr>
      <w:tr w:rsidR="00C14EBE" w14:paraId="48B42C47" w14:textId="16A973E8"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ED6E3"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A683E1" w14:textId="0AC8287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E2F29" w14:textId="3BC5E26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04200B" w14:textId="318C777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108CB" w14:textId="74CF0FF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65D9C" w14:textId="46A3DEA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EE579E" w14:textId="17A2875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04B7E" w14:textId="512FBF9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89.3</w:t>
            </w:r>
          </w:p>
        </w:tc>
      </w:tr>
      <w:tr w:rsidR="00C14EBE" w14:paraId="4B25D572" w14:textId="3AED142A"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136D32"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50E2FD" w14:textId="2FD5142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0FD38" w14:textId="1C72633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F2A1C" w14:textId="6B5559B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E098F0" w14:textId="4460DEA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9B7C9" w14:textId="5349DC9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F8AEB" w14:textId="539FA03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B5E9C" w14:textId="2DD202E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80.4</w:t>
            </w:r>
          </w:p>
        </w:tc>
      </w:tr>
      <w:tr w:rsidR="00C14EBE" w14:paraId="79CE8092" w14:textId="7ED947DB"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7A4099"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CDA51" w14:textId="6CC6E04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019C4" w14:textId="249663F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91A7F" w14:textId="388533A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B910E" w14:textId="691A4C8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05DC9" w14:textId="30F5C05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C7680" w14:textId="5EE17EE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69DCF" w14:textId="0BCE834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83.7</w:t>
            </w:r>
          </w:p>
        </w:tc>
      </w:tr>
      <w:tr w:rsidR="004B39D1" w14:paraId="38315432" w14:textId="77777777" w:rsidTr="00D430F3">
        <w:tc>
          <w:tcPr>
            <w:tcW w:w="890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DE546" w14:textId="0F36A361" w:rsidR="004B39D1" w:rsidRPr="00C14EBE" w:rsidRDefault="004B39D1" w:rsidP="00C14EBE">
            <w:pPr>
              <w:pStyle w:val="NoSpacing"/>
              <w:rPr>
                <w:rFonts w:ascii="Times New Roman" w:hAnsi="Times New Roman" w:cs="Times New Roman"/>
                <w:sz w:val="24"/>
                <w:szCs w:val="24"/>
              </w:rPr>
            </w:pPr>
            <w:r>
              <w:rPr>
                <w:rFonts w:ascii="Times New Roman" w:hAnsi="Times New Roman" w:cs="Times New Roman"/>
                <w:i/>
                <w:sz w:val="24"/>
                <w:szCs w:val="24"/>
              </w:rPr>
              <w:t>Orient toward greater depth</w:t>
            </w:r>
          </w:p>
        </w:tc>
      </w:tr>
      <w:tr w:rsidR="00C14EBE" w14:paraId="6A2CC573" w14:textId="4300F4C7"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A93271"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0C51B" w14:textId="0C8F952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69585" w14:textId="7B591EB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2DAB2" w14:textId="24FCBC8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25B0B" w14:textId="690F663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w:t>
            </w:r>
            <w:r>
              <w:rPr>
                <w:rFonts w:ascii="Times New Roman" w:hAnsi="Times New Roman" w:cs="Times New Roman"/>
                <w:sz w:val="24"/>
                <w:szCs w:val="24"/>
              </w:rPr>
              <w: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B6A37" w14:textId="6F3422C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861EC" w14:textId="3E273F8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B4366" w14:textId="02BCF50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84.8</w:t>
            </w:r>
          </w:p>
        </w:tc>
      </w:tr>
      <w:tr w:rsidR="00C14EBE" w14:paraId="62D531AF" w14:textId="29155003"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FCA0E"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76FE6" w14:textId="26112FB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CAB37" w14:textId="7C5F4F7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11C99" w14:textId="6F78D24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17D7F" w14:textId="09291C8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21F39" w14:textId="0939572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30.9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CB7A7C" w14:textId="77D1CF7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B4028" w14:textId="4710963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53.5</w:t>
            </w:r>
          </w:p>
        </w:tc>
      </w:tr>
      <w:tr w:rsidR="00C14EBE" w14:paraId="6B068FDC" w14:textId="11C919CC"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DFED61"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25DCE" w14:textId="6260A12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5912F" w14:textId="30139D8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FA0C0" w14:textId="7B8F12A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4CD35" w14:textId="3ACB0C2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AC4C" w14:textId="1A9ED1B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69E87" w14:textId="59E0629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EF63B9" w14:textId="103370D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r>
      <w:tr w:rsidR="00C14EBE" w14:paraId="102B0F02" w14:textId="7CD1AE62"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C9E580"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665FF" w14:textId="207D634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3C347" w14:textId="0555FC2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733E4" w14:textId="4EB70C7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256E39" w14:textId="5F6699E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E0E9C" w14:textId="7E2A4CB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80F3A" w14:textId="37CDEB9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BE150" w14:textId="71D4A57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r>
      <w:tr w:rsidR="00C14EBE" w14:paraId="376EB377" w14:textId="2F9F6958"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B779F"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8FBF0" w14:textId="05DDF39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5CC41" w14:textId="2ED5FA6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99794" w14:textId="61F3735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1796B" w14:textId="539CC67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733FCA" w14:textId="4076B8B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19CED" w14:textId="25993D7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9200D" w14:textId="02D8CBA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r>
      <w:tr w:rsidR="00C14EBE" w14:paraId="559DD00D" w14:textId="3A6F4659"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7AB22"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CF518" w14:textId="5209F7C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366F8" w14:textId="6373378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21C59" w14:textId="56271E2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E84A88" w14:textId="35BC704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A8744" w14:textId="192CDAF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88209" w14:textId="68D8266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AA3F0" w14:textId="4745B82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r>
      <w:tr w:rsidR="004B39D1" w14:paraId="78486C4C" w14:textId="77777777" w:rsidTr="00661EEE">
        <w:tc>
          <w:tcPr>
            <w:tcW w:w="890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4D9E8" w14:textId="025E09CF" w:rsidR="004B39D1" w:rsidRPr="00C14EBE" w:rsidRDefault="004B39D1" w:rsidP="00C14EBE">
            <w:pPr>
              <w:pStyle w:val="NoSpacing"/>
              <w:rPr>
                <w:rFonts w:ascii="Times New Roman" w:hAnsi="Times New Roman" w:cs="Times New Roman"/>
                <w:sz w:val="24"/>
                <w:szCs w:val="24"/>
              </w:rPr>
            </w:pPr>
            <w:r>
              <w:rPr>
                <w:rFonts w:ascii="Times New Roman" w:hAnsi="Times New Roman" w:cs="Times New Roman"/>
                <w:i/>
                <w:sz w:val="24"/>
                <w:szCs w:val="24"/>
              </w:rPr>
              <w:t>Orient toward higher salinity</w:t>
            </w:r>
          </w:p>
        </w:tc>
      </w:tr>
      <w:tr w:rsidR="00C14EBE" w14:paraId="1C209204" w14:textId="19A025B3"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2040F"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26E1D" w14:textId="58B754C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7575B" w14:textId="0C3BA27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F0B9C" w14:textId="66D3AE9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87AA3" w14:textId="61DD425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56210" w14:textId="00464CD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A29D4" w14:textId="23FE69B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21.8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31301" w14:textId="7229446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76.5</w:t>
            </w:r>
          </w:p>
        </w:tc>
      </w:tr>
      <w:tr w:rsidR="00C14EBE" w14:paraId="6D504771" w14:textId="4F8CD212"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E652B"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BE18F" w14:textId="343205E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991AF8" w14:textId="7E182FE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C64DA" w14:textId="00F370D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7BBC5" w14:textId="163D992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61536" w14:textId="5428BF2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F84AF4" w14:textId="3A3A7F5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3EC08" w14:textId="713517D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86.6</w:t>
            </w:r>
          </w:p>
        </w:tc>
      </w:tr>
      <w:tr w:rsidR="00C14EBE" w14:paraId="6F216DE7" w14:textId="5C62D389"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1ABF1"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E19FC" w14:textId="1CE11D2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7C5CC" w14:textId="0329217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BD04A" w14:textId="5BF67F9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4CACA" w14:textId="1A89B32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2E7FD" w14:textId="2FA9B95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EF32D" w14:textId="1D388CA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29.2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A066F" w14:textId="1D78F68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65.7</w:t>
            </w:r>
          </w:p>
        </w:tc>
      </w:tr>
      <w:tr w:rsidR="00C14EBE" w14:paraId="32B8291A" w14:textId="56B5BE18"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82274F"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2AED39" w14:textId="449574C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B705C" w14:textId="34AEB05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24C4A" w14:textId="2CAEF71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BAA60" w14:textId="4F49AA6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2E844" w14:textId="581C3AF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A1066" w14:textId="1A9E473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43</w:t>
            </w:r>
            <w:r>
              <w:rPr>
                <w:rFonts w:ascii="Times New Roman" w:hAnsi="Times New Roman" w:cs="Times New Roman"/>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A7C88" w14:textId="0B68948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51.7</w:t>
            </w:r>
          </w:p>
        </w:tc>
      </w:tr>
      <w:tr w:rsidR="00C14EBE" w14:paraId="7DA95B95" w14:textId="659830C4"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D9A8B"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EA701" w14:textId="4617C9B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89A968" w14:textId="19A1C81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4BEAA" w14:textId="6E871CE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D60F9" w14:textId="506CF3B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61918" w14:textId="7ECE314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7.3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6851B" w14:textId="4746734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29.8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3B45C" w14:textId="74C11AA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62.9</w:t>
            </w:r>
          </w:p>
        </w:tc>
      </w:tr>
      <w:tr w:rsidR="00C14EBE" w14:paraId="77CC73DC" w14:textId="2F7AE924"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2B6E32"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F52CC" w14:textId="2F2914F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845C3" w14:textId="5615677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901A9" w14:textId="0E2E70F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A6466" w14:textId="26B03A1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6B231" w14:textId="51B1BBC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10.1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5AE3D" w14:textId="2A7DB44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33.8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4EDB01" w14:textId="337B0D9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56</w:t>
            </w:r>
          </w:p>
        </w:tc>
      </w:tr>
      <w:tr w:rsidR="004B39D1" w14:paraId="4AB41DA0" w14:textId="77777777" w:rsidTr="0090138C">
        <w:tc>
          <w:tcPr>
            <w:tcW w:w="890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3DCA2" w14:textId="4163F9ED" w:rsidR="004B39D1" w:rsidRPr="00C14EBE" w:rsidRDefault="004B39D1" w:rsidP="00C14EBE">
            <w:pPr>
              <w:pStyle w:val="NoSpacing"/>
              <w:rPr>
                <w:rFonts w:ascii="Times New Roman" w:hAnsi="Times New Roman" w:cs="Times New Roman"/>
                <w:sz w:val="24"/>
                <w:szCs w:val="24"/>
              </w:rPr>
            </w:pPr>
            <w:r>
              <w:rPr>
                <w:rFonts w:ascii="Times New Roman" w:hAnsi="Times New Roman" w:cs="Times New Roman"/>
                <w:i/>
                <w:sz w:val="24"/>
                <w:szCs w:val="24"/>
              </w:rPr>
              <w:t>Orient toward lower temperature</w:t>
            </w:r>
          </w:p>
        </w:tc>
      </w:tr>
      <w:tr w:rsidR="00C14EBE" w14:paraId="748A7DE4" w14:textId="01346F70"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1915F"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2CC44" w14:textId="12C46FD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A335FA" w14:textId="1503176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5A9987" w14:textId="32A54F7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CA8DE" w14:textId="0AE55C0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DBB5A" w14:textId="1C09027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1AD65" w14:textId="20B05B5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21.8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3C665" w14:textId="28ADA0E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76.5</w:t>
            </w:r>
          </w:p>
        </w:tc>
      </w:tr>
      <w:tr w:rsidR="00C14EBE" w14:paraId="10BCBD1C" w14:textId="4CFEFF10"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0C9635"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B24D3" w14:textId="2801A40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0ADFC" w14:textId="61FE03D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F836C" w14:textId="68E65FD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71DDF" w14:textId="68F89EC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57F05" w14:textId="24F08EB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21.3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5A0C51" w14:textId="3BA0BCF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37.8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BDD1B" w14:textId="207DC3B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40.9</w:t>
            </w:r>
          </w:p>
        </w:tc>
      </w:tr>
      <w:tr w:rsidR="00C14EBE" w14:paraId="2F55CDE1" w14:textId="29AE3BE9"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F946B"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D9E04" w14:textId="13CB277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3F4CA" w14:textId="73B5D91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2D49B" w14:textId="225657E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C3D5F" w14:textId="6576AE8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B4BAAA" w14:textId="15115B3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7736C" w14:textId="55E40F7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28.7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D3117" w14:textId="2932FA1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64.7</w:t>
            </w:r>
          </w:p>
        </w:tc>
      </w:tr>
      <w:tr w:rsidR="00C14EBE" w14:paraId="50680A20" w14:textId="7290F1DB"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80197"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lastRenderedPageBreak/>
              <w:t>2.0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1B0F5" w14:textId="23B1095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1E7C32" w14:textId="59C119C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F7828" w14:textId="60072E8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C651A" w14:textId="0E90CA3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10406" w14:textId="63AA32E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A324C" w14:textId="1370F94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30.6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B48BC" w14:textId="7018F03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64.5</w:t>
            </w:r>
          </w:p>
        </w:tc>
      </w:tr>
      <w:tr w:rsidR="00C14EBE" w14:paraId="6B28293A" w14:textId="0942169D"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95B9F"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CAF1C" w14:textId="07C34CE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6C8E5" w14:textId="6A69663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5DF9E" w14:textId="688376A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A36FE" w14:textId="166C4F6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AC64F0" w14:textId="542F98C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C30F3" w14:textId="4105137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35.7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A2EFF" w14:textId="7AC96C4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37.3</w:t>
            </w:r>
          </w:p>
        </w:tc>
      </w:tr>
      <w:tr w:rsidR="00C14EBE" w14:paraId="0B8A0D3C" w14:textId="4F99BBAF"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C28A81"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8818F" w14:textId="1C4C307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F06D1" w14:textId="31EC407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D55EC9" w14:textId="4F72CD8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7C928" w14:textId="0243B73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30165" w14:textId="7AD9A16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25.3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C449B" w14:textId="0A1120F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33.9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21A9D" w14:textId="4E2A97F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40.8</w:t>
            </w:r>
          </w:p>
        </w:tc>
      </w:tr>
      <w:tr w:rsidR="004B39D1" w14:paraId="5ECB0AA4" w14:textId="77777777" w:rsidTr="00A06FA6">
        <w:tc>
          <w:tcPr>
            <w:tcW w:w="890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FB838" w14:textId="4373CDAF" w:rsidR="004B39D1" w:rsidRPr="00C14EBE" w:rsidRDefault="004B39D1" w:rsidP="00C14EBE">
            <w:pPr>
              <w:pStyle w:val="NoSpacing"/>
              <w:rPr>
                <w:rFonts w:ascii="Times New Roman" w:hAnsi="Times New Roman" w:cs="Times New Roman"/>
                <w:sz w:val="24"/>
                <w:szCs w:val="24"/>
              </w:rPr>
            </w:pPr>
            <w:r>
              <w:rPr>
                <w:rFonts w:ascii="Times New Roman" w:hAnsi="Times New Roman" w:cs="Times New Roman"/>
                <w:i/>
                <w:sz w:val="24"/>
                <w:szCs w:val="24"/>
              </w:rPr>
              <w:t>Swim in random directions</w:t>
            </w:r>
          </w:p>
        </w:tc>
      </w:tr>
      <w:tr w:rsidR="00C14EBE" w14:paraId="63351473" w14:textId="4C83E468"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79CA0F"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97883" w14:textId="5313EE3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13C56" w14:textId="3EA5880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4AE18" w14:textId="6F6006D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77A5C" w14:textId="51F2B2C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99DCE" w14:textId="66C16C4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33.6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1571E" w14:textId="48AC151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w:t>
            </w:r>
            <w:r>
              <w:rPr>
                <w:rFonts w:ascii="Times New Roman" w:hAnsi="Times New Roman" w:cs="Times New Roman"/>
                <w:sz w:val="24"/>
                <w:szCs w:val="24"/>
              </w:rPr>
              <w:t>.0</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E4EC8" w14:textId="2F00B73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52.5</w:t>
            </w:r>
          </w:p>
        </w:tc>
      </w:tr>
      <w:tr w:rsidR="00C14EBE" w14:paraId="343BB2AE" w14:textId="3D81492A"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E6B01"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BB610" w14:textId="4981364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48690" w14:textId="7D0C53A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6B1ACD" w14:textId="5CF306C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D4F0C" w14:textId="72583F6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19931" w14:textId="3E866D2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29.6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0BE45" w14:textId="461727E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30.2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0A980" w14:textId="0162602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40.2</w:t>
            </w:r>
          </w:p>
        </w:tc>
      </w:tr>
      <w:tr w:rsidR="00C14EBE" w14:paraId="625B3BE9" w14:textId="7CD353C9"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429C5E"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5B637" w14:textId="360F511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C1D64" w14:textId="04A7D86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07520" w14:textId="3625809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A33CF" w14:textId="57C3224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7CFA2" w14:textId="74060C0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28.9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34AC6" w14:textId="270932E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23.7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24060" w14:textId="26F29C3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47.4</w:t>
            </w:r>
          </w:p>
        </w:tc>
      </w:tr>
      <w:tr w:rsidR="00C14EBE" w14:paraId="707B120A" w14:textId="52AC948A"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64D08"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6219F" w14:textId="445FAAB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491F3" w14:textId="25252C4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FF22B" w14:textId="1E20C56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0.5</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371ED" w14:textId="6A412AC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C027C" w14:textId="6112D68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5CC87" w14:textId="2ABCE8C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32.9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B6107" w14:textId="2C3A540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50.6</w:t>
            </w:r>
          </w:p>
        </w:tc>
      </w:tr>
      <w:tr w:rsidR="00C14EBE" w14:paraId="3699D9BD" w14:textId="32561CCA"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6FF54E"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29777" w14:textId="54B5C26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1979D0" w14:textId="5BEF653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2E246" w14:textId="0A0B0EF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0.7</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1EC99" w14:textId="654978E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19C37" w14:textId="4EB06D6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09804" w14:textId="6162757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18.7</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B43A8" w14:textId="1942318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70.3</w:t>
            </w:r>
          </w:p>
        </w:tc>
      </w:tr>
      <w:tr w:rsidR="00C14EBE" w14:paraId="789970CC" w14:textId="5B7F4870"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2FAE8"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A0688D" w14:textId="1B72B7D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7D3FE" w14:textId="1B03D55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CB155" w14:textId="7D1BB4A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0.3</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A21BD" w14:textId="2AEE734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FBE72" w14:textId="18C8B04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2.7</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B8C2E" w14:textId="661F4C9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23.5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AEAAC" w14:textId="59CA0A8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73.8</w:t>
            </w:r>
          </w:p>
        </w:tc>
      </w:tr>
      <w:tr w:rsidR="004B39D1" w14:paraId="69F5C722" w14:textId="77777777" w:rsidTr="00357ACA">
        <w:tc>
          <w:tcPr>
            <w:tcW w:w="890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5D4E9" w14:textId="5F1BE01C" w:rsidR="004B39D1" w:rsidRPr="00C14EBE" w:rsidRDefault="004B39D1" w:rsidP="00C14EBE">
            <w:pPr>
              <w:pStyle w:val="NoSpacing"/>
              <w:rPr>
                <w:rFonts w:ascii="Times New Roman" w:hAnsi="Times New Roman" w:cs="Times New Roman"/>
                <w:sz w:val="24"/>
                <w:szCs w:val="24"/>
              </w:rPr>
            </w:pPr>
            <w:r>
              <w:rPr>
                <w:rFonts w:ascii="Times New Roman" w:hAnsi="Times New Roman" w:cs="Times New Roman"/>
                <w:i/>
                <w:sz w:val="24"/>
                <w:szCs w:val="24"/>
              </w:rPr>
              <w:t>Swim south</w:t>
            </w:r>
          </w:p>
        </w:tc>
      </w:tr>
      <w:tr w:rsidR="00C14EBE" w14:paraId="4995443C" w14:textId="66D9973B"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C65766"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3C863" w14:textId="3703D14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39C2" w14:textId="2880C65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39F5E" w14:textId="6F45FC3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E5D4E" w14:textId="6AEA2A3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85B079" w14:textId="3463590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13.6</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6DC9D" w14:textId="625B268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BAEF7" w14:textId="5DE2D43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84.7</w:t>
            </w:r>
          </w:p>
        </w:tc>
      </w:tr>
      <w:tr w:rsidR="00C14EBE" w14:paraId="3B2D491E" w14:textId="3DC40F39"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790CE"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B206D" w14:textId="61F4893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7DD87" w14:textId="7D40DC2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A350C" w14:textId="5501521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r>
              <w:rPr>
                <w:rFonts w:ascii="Times New Roman" w:hAnsi="Times New Roman" w:cs="Times New Roman"/>
                <w:sz w:val="24"/>
                <w:szCs w:val="24"/>
              </w:rPr>
              <w:t>.0</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B1319" w14:textId="0AFD3ED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1DFC0" w14:textId="305FA9C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A7567" w14:textId="60FFEBB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8E137" w14:textId="5502917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90.8</w:t>
            </w:r>
          </w:p>
        </w:tc>
      </w:tr>
      <w:tr w:rsidR="00C14EBE" w14:paraId="2BE7C048" w14:textId="0F34B6DA"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AC469"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DD90B" w14:textId="5E934EB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C6039" w14:textId="5440473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1.6</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453C2" w14:textId="40F9807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29F45" w14:textId="3EC253D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20929" w14:textId="36CAACA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31</w:t>
            </w:r>
            <w:r>
              <w:rPr>
                <w:rFonts w:ascii="Times New Roman" w:hAnsi="Times New Roman" w:cs="Times New Roman"/>
                <w:sz w:val="24"/>
                <w:szCs w:val="24"/>
              </w:rPr>
              <w:t>.0</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0B971" w14:textId="7286E45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781B0" w14:textId="3BF20A8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68.8</w:t>
            </w:r>
          </w:p>
        </w:tc>
      </w:tr>
      <w:tr w:rsidR="00C14EBE" w14:paraId="7EFECA11" w14:textId="5C173B7D"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86651"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A324D" w14:textId="4F8A0CA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89DFE" w14:textId="7E13F39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1.7</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21A4D" w14:textId="5E7536B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E9565" w14:textId="51C1916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085E5" w14:textId="09F404B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32.3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B706C" w14:textId="7165DAB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222AD" w14:textId="6B83759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65.6</w:t>
            </w:r>
          </w:p>
        </w:tc>
      </w:tr>
      <w:tr w:rsidR="00C14EBE" w14:paraId="521E3176" w14:textId="2408E86B"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9AF7E6"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4E0A3" w14:textId="6E1C2BE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A9BE3" w14:textId="011D069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B4907" w14:textId="51938CB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0.9</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408D0" w14:textId="24899CC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9469" w14:textId="4E51276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041FA" w14:textId="1A60BC5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912BD" w14:textId="0C24F72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95.7</w:t>
            </w:r>
          </w:p>
        </w:tc>
      </w:tr>
      <w:tr w:rsidR="00C14EBE" w14:paraId="5C4CBEC4" w14:textId="30E09A2D"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5C5A93"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BAA05" w14:textId="012A151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65BF4" w14:textId="4678EF1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28D31" w14:textId="28796BB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0BD79" w14:textId="55257A4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457F1" w14:textId="19D013B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29.5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95B09" w14:textId="5E910FDF"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10.6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78F0F" w14:textId="7E1AC748"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59.9</w:t>
            </w:r>
          </w:p>
        </w:tc>
      </w:tr>
      <w:tr w:rsidR="004B39D1" w14:paraId="7D999D20" w14:textId="77777777" w:rsidTr="00C9016A">
        <w:tc>
          <w:tcPr>
            <w:tcW w:w="8905"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AD853" w14:textId="437AD806" w:rsidR="004B39D1" w:rsidRPr="00C14EBE" w:rsidRDefault="004B39D1" w:rsidP="00C14EBE">
            <w:pPr>
              <w:pStyle w:val="NoSpacing"/>
              <w:rPr>
                <w:rFonts w:ascii="Times New Roman" w:hAnsi="Times New Roman" w:cs="Times New Roman"/>
                <w:sz w:val="24"/>
                <w:szCs w:val="24"/>
              </w:rPr>
            </w:pPr>
            <w:r>
              <w:rPr>
                <w:rFonts w:ascii="Times New Roman" w:hAnsi="Times New Roman" w:cs="Times New Roman"/>
                <w:i/>
                <w:sz w:val="24"/>
                <w:szCs w:val="24"/>
              </w:rPr>
              <w:t>Swim southwest</w:t>
            </w:r>
          </w:p>
        </w:tc>
      </w:tr>
      <w:tr w:rsidR="00C14EBE" w14:paraId="7772424B" w14:textId="7287FCB3"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203CE8"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0.5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D8C70" w14:textId="645C1D39"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917DB4" w14:textId="3CDA0E8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03423" w14:textId="146BACA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0.1</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FA1CF8" w14:textId="36F87A1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r>
              <w:rPr>
                <w:rFonts w:ascii="Times New Roman" w:hAnsi="Times New Roman" w:cs="Times New Roman"/>
                <w:sz w:val="24"/>
                <w:szCs w:val="24"/>
              </w:rPr>
              <w: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A93A9" w14:textId="4D92188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DBA7A" w14:textId="78C4BC5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65F74" w14:textId="2E7AC57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98.6</w:t>
            </w:r>
          </w:p>
        </w:tc>
      </w:tr>
      <w:tr w:rsidR="00C14EBE" w14:paraId="2A321D3C" w14:textId="37B8CBDE"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6204B"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1.0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1D08F" w14:textId="36F5B74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DAECC4" w14:textId="0B83F05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A0DD7" w14:textId="5FA8D8A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D371B" w14:textId="6B8C79B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44089" w14:textId="0725AB9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38.1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68B7F" w14:textId="4B35429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4.6</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1DE9C" w14:textId="55482FD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57.3</w:t>
            </w:r>
          </w:p>
        </w:tc>
      </w:tr>
      <w:tr w:rsidR="00C14EBE" w14:paraId="6F51CBB2" w14:textId="7675F424"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83DCB"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 xml:space="preserve">1.5 BL/s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77B05" w14:textId="4D5FF93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76CB2" w14:textId="75E7751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61C880" w14:textId="4B84A8B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0.4</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982EA" w14:textId="3B4A0DF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25C4A" w14:textId="230766A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30.2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7CE41" w14:textId="6DF9A992"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65.5</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F161" w14:textId="1DEB39E1"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4.3</w:t>
            </w:r>
          </w:p>
        </w:tc>
      </w:tr>
      <w:tr w:rsidR="00C14EBE" w14:paraId="268A854D" w14:textId="4BEFEA15"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00553D"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2DC74" w14:textId="528632F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r>
              <w:rPr>
                <w:rFonts w:ascii="Times New Roman" w:hAnsi="Times New Roman" w:cs="Times New Roman"/>
                <w:sz w:val="24"/>
                <w:szCs w:val="24"/>
              </w:rPr>
              <w:t>.0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601912" w14:textId="5F3A4657"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w:t>
            </w:r>
            <w:r>
              <w:rPr>
                <w:rFonts w:ascii="Times New Roman" w:hAnsi="Times New Roman" w:cs="Times New Roman"/>
                <w:sz w:val="24"/>
                <w:szCs w:val="24"/>
              </w:rPr>
              <w:t>.0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E9397" w14:textId="441D2D23"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14.2</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B446E" w14:textId="2E5969D6"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18</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E3DB26" w14:textId="373E139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10.2</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4B504" w14:textId="6381F0A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87.4</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40B48" w14:textId="0AF91E7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2.4</w:t>
            </w:r>
          </w:p>
        </w:tc>
      </w:tr>
      <w:tr w:rsidR="00C14EBE" w14:paraId="56EF3730" w14:textId="2661B953"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28B15E"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2.5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9272F" w14:textId="12137EA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10D37" w14:textId="10ED721B"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4DA56" w14:textId="003F2F3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D6DB8" w14:textId="1302BCF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374E0" w14:textId="6B18898D"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D63EA" w14:textId="2761E06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F7BC6" w14:textId="70EB07AA"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r>
      <w:tr w:rsidR="00C14EBE" w14:paraId="60161AFD" w14:textId="030C0D83" w:rsidTr="00EA2C12">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2507B4" w14:textId="77777777" w:rsidR="00C14EBE" w:rsidRDefault="00C14EBE" w:rsidP="00C14EBE">
            <w:pPr>
              <w:pStyle w:val="NoSpacing"/>
              <w:rPr>
                <w:rFonts w:ascii="Times New Roman" w:hAnsi="Times New Roman" w:cs="Times New Roman"/>
                <w:sz w:val="24"/>
                <w:szCs w:val="24"/>
              </w:rPr>
            </w:pPr>
            <w:r>
              <w:rPr>
                <w:rFonts w:ascii="Times New Roman" w:hAnsi="Times New Roman" w:cs="Times New Roman"/>
                <w:sz w:val="24"/>
                <w:szCs w:val="24"/>
              </w:rPr>
              <w:t>3.0 BL/s</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54102" w14:textId="0391F7B4"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BC18B" w14:textId="11D85A15"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CC6D6" w14:textId="3404991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7E6C8" w14:textId="2F72E44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49</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B58B3" w14:textId="65AD0DA0"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33097" w14:textId="3AF0A10C"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EFF02" w14:textId="3C5F0EBE" w:rsidR="00C14EBE" w:rsidRPr="00C14EBE" w:rsidRDefault="00C14EBE" w:rsidP="00C14EBE">
            <w:pPr>
              <w:pStyle w:val="NoSpacing"/>
              <w:rPr>
                <w:rFonts w:ascii="Times New Roman" w:hAnsi="Times New Roman" w:cs="Times New Roman"/>
                <w:sz w:val="24"/>
                <w:szCs w:val="24"/>
              </w:rPr>
            </w:pPr>
            <w:r w:rsidRPr="00C14EBE">
              <w:rPr>
                <w:rFonts w:ascii="Times New Roman" w:hAnsi="Times New Roman" w:cs="Times New Roman"/>
                <w:sz w:val="24"/>
                <w:szCs w:val="24"/>
              </w:rPr>
              <w:t>N/A</w:t>
            </w:r>
          </w:p>
        </w:tc>
      </w:tr>
    </w:tbl>
    <w:p w14:paraId="4B164256" w14:textId="429BA0AD" w:rsidR="00996D06" w:rsidRDefault="00996D06" w:rsidP="00996D06">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Notes:</w:t>
      </w:r>
      <w:r>
        <w:rPr>
          <w:rFonts w:ascii="Times New Roman" w:eastAsia="Times New Roman" w:hAnsi="Times New Roman" w:cs="Times New Roman"/>
          <w:sz w:val="24"/>
          <w:szCs w:val="24"/>
        </w:rPr>
        <w:t xml:space="preserve"> ‘N/A’ = not applicable, </w:t>
      </w:r>
      <w:r w:rsidR="00107222">
        <w:rPr>
          <w:rFonts w:ascii="Times New Roman" w:eastAsia="Times New Roman" w:hAnsi="Times New Roman" w:cs="Times New Roman"/>
          <w:sz w:val="24"/>
          <w:szCs w:val="24"/>
        </w:rPr>
        <w:t xml:space="preserve">if both </w:t>
      </w:r>
      <w:r w:rsidR="00107222" w:rsidRPr="00107222">
        <w:rPr>
          <w:rFonts w:ascii="Times New Roman" w:eastAsia="Times New Roman" w:hAnsi="Times New Roman" w:cs="Times New Roman"/>
          <w:i/>
          <w:iCs/>
          <w:sz w:val="24"/>
          <w:szCs w:val="24"/>
        </w:rPr>
        <w:t xml:space="preserve">PI </w:t>
      </w:r>
      <w:r w:rsidR="00107222">
        <w:rPr>
          <w:rFonts w:ascii="Times New Roman" w:eastAsia="Times New Roman" w:hAnsi="Times New Roman" w:cs="Times New Roman"/>
          <w:sz w:val="24"/>
          <w:szCs w:val="24"/>
        </w:rPr>
        <w:t xml:space="preserve">value and 95 % C.I. = N/A this meant that no particles left Passamaquoddy Bay within 10 days so no PI value could be calculated (worst rank = 49), while if only </w:t>
      </w:r>
      <w:r>
        <w:rPr>
          <w:rFonts w:ascii="Times New Roman" w:eastAsia="Times New Roman" w:hAnsi="Times New Roman" w:cs="Times New Roman"/>
          <w:sz w:val="24"/>
          <w:szCs w:val="24"/>
        </w:rPr>
        <w:t>95</w:t>
      </w:r>
      <w:r w:rsidR="001060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C.I. </w:t>
      </w:r>
      <w:r w:rsidR="00107222">
        <w:rPr>
          <w:rFonts w:ascii="Times New Roman" w:eastAsia="Times New Roman" w:hAnsi="Times New Roman" w:cs="Times New Roman"/>
          <w:sz w:val="24"/>
          <w:szCs w:val="24"/>
        </w:rPr>
        <w:t xml:space="preserve">= N/A the C.I. </w:t>
      </w:r>
      <w:r>
        <w:rPr>
          <w:rFonts w:ascii="Times New Roman" w:eastAsia="Times New Roman" w:hAnsi="Times New Roman" w:cs="Times New Roman"/>
          <w:sz w:val="24"/>
          <w:szCs w:val="24"/>
        </w:rPr>
        <w:t xml:space="preserve">value could not be calculated because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 xml:space="preserve"> = 0 or 1; LCI and UCI = lower and upper limits of the 95</w:t>
      </w:r>
      <w:r w:rsidR="001060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C.I., respectively; statistical significance was </w:t>
      </w:r>
      <w:r w:rsidR="00107222">
        <w:rPr>
          <w:rFonts w:ascii="Times New Roman" w:eastAsia="Times New Roman" w:hAnsi="Times New Roman" w:cs="Times New Roman"/>
          <w:sz w:val="24"/>
          <w:szCs w:val="24"/>
        </w:rPr>
        <w:t xml:space="preserve">not </w:t>
      </w:r>
      <w:r>
        <w:rPr>
          <w:rFonts w:ascii="Times New Roman" w:eastAsia="Times New Roman" w:hAnsi="Times New Roman" w:cs="Times New Roman"/>
          <w:sz w:val="24"/>
          <w:szCs w:val="24"/>
        </w:rPr>
        <w:t xml:space="preserve">assessed </w:t>
      </w:r>
      <w:r w:rsidR="00107222">
        <w:rPr>
          <w:rFonts w:ascii="Times New Roman" w:eastAsia="Times New Roman" w:hAnsi="Times New Roman" w:cs="Times New Roman"/>
          <w:sz w:val="24"/>
          <w:szCs w:val="24"/>
        </w:rPr>
        <w:t xml:space="preserve">among all groups beyond the top three, but could be done </w:t>
      </w:r>
      <w:r>
        <w:rPr>
          <w:rFonts w:ascii="Times New Roman" w:eastAsia="Times New Roman" w:hAnsi="Times New Roman" w:cs="Times New Roman"/>
          <w:sz w:val="24"/>
          <w:szCs w:val="24"/>
        </w:rPr>
        <w:t xml:space="preserve">based on the overlap of the 95 % C.I. and means </w:t>
      </w:r>
      <w:r w:rsidR="00107222" w:rsidRPr="00107222">
        <w:rPr>
          <w:rFonts w:ascii="Times New Roman" w:eastAsia="Times New Roman" w:hAnsi="Times New Roman" w:cs="Times New Roman"/>
          <w:i/>
          <w:iCs/>
          <w:sz w:val="24"/>
          <w:szCs w:val="24"/>
        </w:rPr>
        <w:t>PI</w:t>
      </w:r>
      <w:r w:rsidRPr="00107222">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values.</w:t>
      </w:r>
    </w:p>
    <w:p w14:paraId="6FAC79BC" w14:textId="77777777" w:rsidR="00996D06" w:rsidRDefault="00996D06" w:rsidP="00B06F74">
      <w:pPr>
        <w:pStyle w:val="NoSpacing"/>
        <w:spacing w:line="480" w:lineRule="auto"/>
        <w:rPr>
          <w:rFonts w:ascii="Times New Roman" w:hAnsi="Times New Roman" w:cs="Times New Roman"/>
          <w:sz w:val="24"/>
          <w:szCs w:val="24"/>
        </w:rPr>
      </w:pPr>
    </w:p>
    <w:p w14:paraId="5C926E45" w14:textId="1CA40D7A" w:rsidR="003B62DE" w:rsidRDefault="001A3D81" w:rsidP="001A3D81">
      <w:pPr>
        <w:jc w:val="center"/>
      </w:pPr>
      <w:r>
        <w:rPr>
          <w:noProof/>
        </w:rPr>
        <w:lastRenderedPageBreak/>
        <w:drawing>
          <wp:inline distT="0" distB="0" distL="0" distR="0" wp14:anchorId="5CA5BA1D" wp14:editId="211559B9">
            <wp:extent cx="5943600" cy="2421890"/>
            <wp:effectExtent l="0" t="0" r="0" b="0"/>
            <wp:docPr id="22" name="Picture 2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arrow&#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421890"/>
                    </a:xfrm>
                    <a:prstGeom prst="rect">
                      <a:avLst/>
                    </a:prstGeom>
                  </pic:spPr>
                </pic:pic>
              </a:graphicData>
            </a:graphic>
          </wp:inline>
        </w:drawing>
      </w:r>
    </w:p>
    <w:p w14:paraId="789D34FD" w14:textId="77777777" w:rsidR="003B62DE" w:rsidRPr="00142454" w:rsidRDefault="003B62DE" w:rsidP="003B62DE">
      <w:pPr>
        <w:pStyle w:val="NoSpacing"/>
        <w:rPr>
          <w:rFonts w:ascii="Times New Roman" w:hAnsi="Times New Roman" w:cs="Times New Roman"/>
          <w:sz w:val="24"/>
          <w:szCs w:val="24"/>
        </w:rPr>
      </w:pPr>
      <w:r w:rsidRPr="00142454">
        <w:rPr>
          <w:rFonts w:ascii="Times New Roman" w:hAnsi="Times New Roman" w:cs="Times New Roman"/>
          <w:b/>
          <w:bCs/>
          <w:sz w:val="24"/>
          <w:szCs w:val="24"/>
        </w:rPr>
        <w:t xml:space="preserve">Fig. </w:t>
      </w:r>
      <w:r>
        <w:rPr>
          <w:rFonts w:ascii="Times New Roman" w:hAnsi="Times New Roman" w:cs="Times New Roman"/>
          <w:b/>
          <w:bCs/>
          <w:sz w:val="24"/>
          <w:szCs w:val="24"/>
        </w:rPr>
        <w:t>S1</w:t>
      </w:r>
      <w:r w:rsidRPr="00142454">
        <w:rPr>
          <w:rFonts w:ascii="Times New Roman" w:hAnsi="Times New Roman" w:cs="Times New Roman"/>
          <w:b/>
          <w:bCs/>
          <w:sz w:val="24"/>
          <w:szCs w:val="24"/>
        </w:rPr>
        <w:t>.</w:t>
      </w:r>
      <w:r w:rsidRPr="00142454">
        <w:rPr>
          <w:rFonts w:ascii="Times New Roman" w:hAnsi="Times New Roman" w:cs="Times New Roman"/>
          <w:sz w:val="24"/>
          <w:szCs w:val="24"/>
        </w:rPr>
        <w:t xml:space="preserve"> </w:t>
      </w:r>
      <w:r>
        <w:rPr>
          <w:rFonts w:ascii="Times New Roman" w:hAnsi="Times New Roman" w:cs="Times New Roman"/>
          <w:sz w:val="24"/>
          <w:szCs w:val="24"/>
        </w:rPr>
        <w:t>C</w:t>
      </w:r>
      <w:r w:rsidRPr="00142454">
        <w:rPr>
          <w:rFonts w:ascii="Times New Roman" w:hAnsi="Times New Roman" w:cs="Times New Roman"/>
          <w:sz w:val="24"/>
          <w:szCs w:val="24"/>
        </w:rPr>
        <w:t>omparison of observed (black) and modelled (red) sea</w:t>
      </w:r>
      <w:r>
        <w:rPr>
          <w:rFonts w:ascii="Times New Roman" w:hAnsi="Times New Roman" w:cs="Times New Roman"/>
          <w:sz w:val="24"/>
          <w:szCs w:val="24"/>
        </w:rPr>
        <w:t>-</w:t>
      </w:r>
      <w:r w:rsidRPr="00142454">
        <w:rPr>
          <w:rFonts w:ascii="Times New Roman" w:hAnsi="Times New Roman" w:cs="Times New Roman"/>
          <w:sz w:val="24"/>
          <w:szCs w:val="24"/>
        </w:rPr>
        <w:t>surface height at Eastport</w:t>
      </w:r>
      <w:r>
        <w:rPr>
          <w:rFonts w:ascii="Times New Roman" w:hAnsi="Times New Roman" w:cs="Times New Roman"/>
          <w:sz w:val="24"/>
          <w:szCs w:val="24"/>
        </w:rPr>
        <w:t>, Maine</w:t>
      </w:r>
      <w:r w:rsidRPr="00142454">
        <w:rPr>
          <w:rFonts w:ascii="Times New Roman" w:hAnsi="Times New Roman" w:cs="Times New Roman"/>
          <w:sz w:val="24"/>
          <w:szCs w:val="24"/>
        </w:rPr>
        <w:t>.</w:t>
      </w:r>
    </w:p>
    <w:p w14:paraId="1EF36742" w14:textId="53395B5D" w:rsidR="003B62DE" w:rsidRDefault="003B62DE" w:rsidP="003B62DE"/>
    <w:p w14:paraId="5A72F073" w14:textId="241EFF23" w:rsidR="001A3D81" w:rsidRDefault="001A3D81" w:rsidP="001A3D81">
      <w:pPr>
        <w:jc w:val="center"/>
      </w:pPr>
      <w:r>
        <w:rPr>
          <w:noProof/>
        </w:rPr>
        <w:drawing>
          <wp:inline distT="0" distB="0" distL="0" distR="0" wp14:anchorId="542EB842" wp14:editId="45B4D24F">
            <wp:extent cx="5943600" cy="30123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012374"/>
                    </a:xfrm>
                    <a:prstGeom prst="rect">
                      <a:avLst/>
                    </a:prstGeom>
                  </pic:spPr>
                </pic:pic>
              </a:graphicData>
            </a:graphic>
          </wp:inline>
        </w:drawing>
      </w:r>
    </w:p>
    <w:p w14:paraId="7D7D0CD8" w14:textId="77777777" w:rsidR="001A3D81" w:rsidRDefault="001A3D81" w:rsidP="003B62DE">
      <w:pPr>
        <w:pStyle w:val="NoSpacing"/>
        <w:rPr>
          <w:rFonts w:ascii="Times New Roman" w:hAnsi="Times New Roman" w:cs="Times New Roman"/>
          <w:b/>
          <w:bCs/>
          <w:sz w:val="24"/>
          <w:szCs w:val="24"/>
        </w:rPr>
      </w:pPr>
    </w:p>
    <w:p w14:paraId="7ACD1C99" w14:textId="315A1C6B" w:rsidR="003B62DE" w:rsidRPr="00142454" w:rsidRDefault="003B62DE" w:rsidP="003B62DE">
      <w:pPr>
        <w:pStyle w:val="NoSpacing"/>
        <w:rPr>
          <w:rFonts w:ascii="Times New Roman" w:hAnsi="Times New Roman" w:cs="Times New Roman"/>
          <w:sz w:val="24"/>
          <w:szCs w:val="24"/>
        </w:rPr>
      </w:pPr>
      <w:r w:rsidRPr="00142454">
        <w:rPr>
          <w:rFonts w:ascii="Times New Roman" w:hAnsi="Times New Roman" w:cs="Times New Roman"/>
          <w:b/>
          <w:bCs/>
          <w:sz w:val="24"/>
          <w:szCs w:val="24"/>
        </w:rPr>
        <w:t>Fig. S2.</w:t>
      </w:r>
      <w:r w:rsidRPr="00142454">
        <w:rPr>
          <w:rFonts w:ascii="Times New Roman" w:hAnsi="Times New Roman" w:cs="Times New Roman"/>
          <w:sz w:val="24"/>
          <w:szCs w:val="24"/>
        </w:rPr>
        <w:t xml:space="preserve"> M</w:t>
      </w:r>
      <w:r>
        <w:rPr>
          <w:rFonts w:ascii="Times New Roman" w:hAnsi="Times New Roman" w:cs="Times New Roman"/>
          <w:sz w:val="24"/>
          <w:szCs w:val="24"/>
        </w:rPr>
        <w:t>ean m</w:t>
      </w:r>
      <w:r w:rsidRPr="00142454">
        <w:rPr>
          <w:rFonts w:ascii="Times New Roman" w:hAnsi="Times New Roman" w:cs="Times New Roman"/>
          <w:sz w:val="24"/>
          <w:szCs w:val="24"/>
        </w:rPr>
        <w:t>odel temperature (</w:t>
      </w:r>
      <w:r>
        <w:rPr>
          <w:rFonts w:ascii="Times New Roman" w:hAnsi="Times New Roman" w:cs="Times New Roman"/>
          <w:sz w:val="24"/>
          <w:szCs w:val="24"/>
        </w:rPr>
        <w:t>a</w:t>
      </w:r>
      <w:r w:rsidRPr="00142454">
        <w:rPr>
          <w:rFonts w:ascii="Times New Roman" w:hAnsi="Times New Roman" w:cs="Times New Roman"/>
          <w:sz w:val="24"/>
          <w:szCs w:val="24"/>
        </w:rPr>
        <w:t>) and salinity (</w:t>
      </w:r>
      <w:r>
        <w:rPr>
          <w:rFonts w:ascii="Times New Roman" w:hAnsi="Times New Roman" w:cs="Times New Roman"/>
          <w:sz w:val="24"/>
          <w:szCs w:val="24"/>
        </w:rPr>
        <w:t>b</w:t>
      </w:r>
      <w:r w:rsidRPr="00142454">
        <w:rPr>
          <w:rFonts w:ascii="Times New Roman" w:hAnsi="Times New Roman" w:cs="Times New Roman"/>
          <w:sz w:val="24"/>
          <w:szCs w:val="24"/>
        </w:rPr>
        <w:t>) fields</w:t>
      </w:r>
      <w:r>
        <w:rPr>
          <w:rFonts w:ascii="Times New Roman" w:hAnsi="Times New Roman" w:cs="Times New Roman"/>
          <w:sz w:val="24"/>
          <w:szCs w:val="24"/>
        </w:rPr>
        <w:t xml:space="preserve"> </w:t>
      </w:r>
      <w:r w:rsidRPr="00142454">
        <w:rPr>
          <w:rFonts w:ascii="Times New Roman" w:hAnsi="Times New Roman" w:cs="Times New Roman"/>
          <w:sz w:val="24"/>
          <w:szCs w:val="24"/>
        </w:rPr>
        <w:t>interpolated to 1</w:t>
      </w:r>
      <w:r>
        <w:rPr>
          <w:rFonts w:ascii="Times New Roman" w:hAnsi="Times New Roman" w:cs="Times New Roman"/>
          <w:sz w:val="24"/>
          <w:szCs w:val="24"/>
        </w:rPr>
        <w:t xml:space="preserve"> </w:t>
      </w:r>
      <w:r w:rsidRPr="00142454">
        <w:rPr>
          <w:rFonts w:ascii="Times New Roman" w:hAnsi="Times New Roman" w:cs="Times New Roman"/>
          <w:sz w:val="24"/>
          <w:szCs w:val="24"/>
        </w:rPr>
        <w:t xml:space="preserve">m below </w:t>
      </w:r>
      <w:r>
        <w:rPr>
          <w:rFonts w:ascii="Times New Roman" w:hAnsi="Times New Roman" w:cs="Times New Roman"/>
          <w:sz w:val="24"/>
          <w:szCs w:val="24"/>
        </w:rPr>
        <w:t xml:space="preserve">the </w:t>
      </w:r>
      <w:r w:rsidRPr="00142454">
        <w:rPr>
          <w:rFonts w:ascii="Times New Roman" w:hAnsi="Times New Roman" w:cs="Times New Roman"/>
          <w:sz w:val="24"/>
          <w:szCs w:val="24"/>
        </w:rPr>
        <w:t>sea surface and averaged over the period of 25 May to 20 June 2018.</w:t>
      </w:r>
      <w:r w:rsidR="001D7EAC">
        <w:rPr>
          <w:rFonts w:ascii="Times New Roman" w:hAnsi="Times New Roman" w:cs="Times New Roman"/>
          <w:sz w:val="24"/>
          <w:szCs w:val="24"/>
        </w:rPr>
        <w:t xml:space="preserve"> </w:t>
      </w:r>
      <w:r w:rsidR="00173FD6" w:rsidRPr="00173FD6">
        <w:rPr>
          <w:rFonts w:ascii="Times New Roman" w:hAnsi="Times New Roman" w:cs="Times New Roman"/>
          <w:sz w:val="24"/>
          <w:szCs w:val="24"/>
        </w:rPr>
        <w:t>Map produced using the ‘</w:t>
      </w:r>
      <w:proofErr w:type="spellStart"/>
      <w:r w:rsidR="00173FD6" w:rsidRPr="00173FD6">
        <w:rPr>
          <w:rFonts w:ascii="Times New Roman" w:hAnsi="Times New Roman" w:cs="Times New Roman"/>
          <w:sz w:val="24"/>
          <w:szCs w:val="24"/>
        </w:rPr>
        <w:t>coord_quickmap</w:t>
      </w:r>
      <w:proofErr w:type="spellEnd"/>
      <w:r w:rsidR="00173FD6" w:rsidRPr="00173FD6">
        <w:rPr>
          <w:rFonts w:ascii="Times New Roman" w:hAnsi="Times New Roman" w:cs="Times New Roman"/>
          <w:sz w:val="24"/>
          <w:szCs w:val="24"/>
        </w:rPr>
        <w:t>’ function in the R package ‘</w:t>
      </w:r>
      <w:proofErr w:type="spellStart"/>
      <w:r w:rsidR="00173FD6" w:rsidRPr="00173FD6">
        <w:rPr>
          <w:rFonts w:ascii="Times New Roman" w:hAnsi="Times New Roman" w:cs="Times New Roman"/>
          <w:sz w:val="24"/>
          <w:szCs w:val="24"/>
        </w:rPr>
        <w:t>ggplot</w:t>
      </w:r>
      <w:proofErr w:type="spellEnd"/>
      <w:r w:rsidR="00173FD6" w:rsidRPr="00173FD6">
        <w:rPr>
          <w:rFonts w:ascii="Times New Roman" w:hAnsi="Times New Roman" w:cs="Times New Roman"/>
          <w:sz w:val="24"/>
          <w:szCs w:val="24"/>
        </w:rPr>
        <w:t>’ (</w:t>
      </w:r>
      <w:proofErr w:type="spellStart"/>
      <w:r w:rsidR="00173FD6" w:rsidRPr="00173FD6">
        <w:rPr>
          <w:rFonts w:ascii="Times New Roman" w:hAnsi="Times New Roman" w:cs="Times New Roman"/>
          <w:sz w:val="24"/>
          <w:szCs w:val="24"/>
        </w:rPr>
        <w:t>Wickam</w:t>
      </w:r>
      <w:proofErr w:type="spellEnd"/>
      <w:r w:rsidR="00173FD6" w:rsidRPr="00173FD6">
        <w:rPr>
          <w:rFonts w:ascii="Times New Roman" w:hAnsi="Times New Roman" w:cs="Times New Roman"/>
          <w:sz w:val="24"/>
          <w:szCs w:val="24"/>
        </w:rPr>
        <w:t>, 2009; R Core Team, 2019) based on FVCOM model mesh coordinates (projection modified from NAD83; Chen et al., 2011).</w:t>
      </w:r>
    </w:p>
    <w:p w14:paraId="5AC11E80" w14:textId="0CC0CFD9" w:rsidR="003B62DE" w:rsidRDefault="003B62DE" w:rsidP="003B62DE"/>
    <w:p w14:paraId="5BF25F8B" w14:textId="75DEB57B" w:rsidR="001A3D81" w:rsidRDefault="001A3D81" w:rsidP="001A3D81">
      <w:pPr>
        <w:jc w:val="center"/>
      </w:pPr>
      <w:r>
        <w:rPr>
          <w:noProof/>
        </w:rPr>
        <w:lastRenderedPageBreak/>
        <w:drawing>
          <wp:inline distT="0" distB="0" distL="0" distR="0" wp14:anchorId="7BE52398" wp14:editId="5935D216">
            <wp:extent cx="4819650" cy="4255813"/>
            <wp:effectExtent l="0" t="0" r="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2938" cy="4258716"/>
                    </a:xfrm>
                    <a:prstGeom prst="rect">
                      <a:avLst/>
                    </a:prstGeom>
                  </pic:spPr>
                </pic:pic>
              </a:graphicData>
            </a:graphic>
          </wp:inline>
        </w:drawing>
      </w:r>
    </w:p>
    <w:p w14:paraId="3DBC0112" w14:textId="4E3CD793" w:rsidR="003B62DE" w:rsidRPr="00142454" w:rsidRDefault="003B62DE" w:rsidP="003B62DE">
      <w:pPr>
        <w:pStyle w:val="NoSpacing"/>
        <w:rPr>
          <w:rFonts w:ascii="Times New Roman" w:hAnsi="Times New Roman" w:cs="Times New Roman"/>
          <w:sz w:val="24"/>
          <w:szCs w:val="24"/>
        </w:rPr>
      </w:pPr>
      <w:r w:rsidRPr="00142454">
        <w:rPr>
          <w:rFonts w:ascii="Times New Roman" w:hAnsi="Times New Roman" w:cs="Times New Roman"/>
          <w:b/>
          <w:bCs/>
          <w:sz w:val="24"/>
          <w:szCs w:val="24"/>
        </w:rPr>
        <w:t>Fig. S3.</w:t>
      </w:r>
      <w:r w:rsidRPr="00142454">
        <w:rPr>
          <w:rFonts w:ascii="Times New Roman" w:hAnsi="Times New Roman" w:cs="Times New Roman"/>
          <w:sz w:val="24"/>
          <w:szCs w:val="24"/>
        </w:rPr>
        <w:t xml:space="preserve"> Location of </w:t>
      </w:r>
      <w:r>
        <w:rPr>
          <w:rFonts w:ascii="Times New Roman" w:hAnsi="Times New Roman" w:cs="Times New Roman"/>
          <w:sz w:val="24"/>
          <w:szCs w:val="24"/>
        </w:rPr>
        <w:t>‘</w:t>
      </w:r>
      <w:r w:rsidRPr="00142454">
        <w:rPr>
          <w:rFonts w:ascii="Times New Roman" w:hAnsi="Times New Roman" w:cs="Times New Roman"/>
          <w:sz w:val="24"/>
          <w:szCs w:val="24"/>
        </w:rPr>
        <w:t>Prince</w:t>
      </w:r>
      <w:r>
        <w:rPr>
          <w:rFonts w:ascii="Times New Roman" w:hAnsi="Times New Roman" w:cs="Times New Roman"/>
          <w:sz w:val="24"/>
          <w:szCs w:val="24"/>
        </w:rPr>
        <w:t>’</w:t>
      </w:r>
      <w:r w:rsidRPr="00142454">
        <w:rPr>
          <w:rFonts w:ascii="Times New Roman" w:hAnsi="Times New Roman" w:cs="Times New Roman"/>
          <w:sz w:val="24"/>
          <w:szCs w:val="24"/>
        </w:rPr>
        <w:t xml:space="preserve"> stations </w:t>
      </w:r>
      <w:r>
        <w:rPr>
          <w:rFonts w:ascii="Times New Roman" w:hAnsi="Times New Roman" w:cs="Times New Roman"/>
          <w:sz w:val="24"/>
          <w:szCs w:val="24"/>
        </w:rPr>
        <w:t xml:space="preserve">in the region </w:t>
      </w:r>
      <w:r w:rsidRPr="00142454">
        <w:rPr>
          <w:rFonts w:ascii="Times New Roman" w:hAnsi="Times New Roman" w:cs="Times New Roman"/>
          <w:sz w:val="24"/>
          <w:szCs w:val="24"/>
        </w:rPr>
        <w:t>where monthly vertical profiles of temperature and salinity data were collected as part of the Atlantic Zone Monitoring Program.</w:t>
      </w:r>
      <w:r w:rsidR="001D7EAC">
        <w:rPr>
          <w:rFonts w:ascii="Times New Roman" w:hAnsi="Times New Roman" w:cs="Times New Roman"/>
          <w:sz w:val="24"/>
          <w:szCs w:val="24"/>
        </w:rPr>
        <w:t xml:space="preserve"> </w:t>
      </w:r>
      <w:r w:rsidR="001D7EAC" w:rsidRPr="001E043D">
        <w:rPr>
          <w:rFonts w:ascii="Times New Roman" w:hAnsi="Times New Roman" w:cs="Times New Roman"/>
          <w:sz w:val="24"/>
          <w:szCs w:val="24"/>
        </w:rPr>
        <w:t>Map</w:t>
      </w:r>
      <w:r w:rsidR="001E043D">
        <w:rPr>
          <w:rFonts w:ascii="Times New Roman" w:hAnsi="Times New Roman" w:cs="Times New Roman"/>
          <w:sz w:val="24"/>
          <w:szCs w:val="24"/>
        </w:rPr>
        <w:t xml:space="preserve"> </w:t>
      </w:r>
      <w:r w:rsidR="001E043D">
        <w:rPr>
          <w:rFonts w:ascii="Times New Roman" w:hAnsi="Times New Roman" w:cs="Times New Roman"/>
          <w:sz w:val="24"/>
          <w:szCs w:val="24"/>
        </w:rPr>
        <w:t>show</w:t>
      </w:r>
      <w:r w:rsidR="001E043D">
        <w:rPr>
          <w:rFonts w:ascii="Times New Roman" w:hAnsi="Times New Roman" w:cs="Times New Roman"/>
          <w:sz w:val="24"/>
          <w:szCs w:val="24"/>
        </w:rPr>
        <w:t>s</w:t>
      </w:r>
      <w:r w:rsidR="001E043D">
        <w:rPr>
          <w:rFonts w:ascii="Times New Roman" w:hAnsi="Times New Roman" w:cs="Times New Roman"/>
          <w:sz w:val="24"/>
          <w:szCs w:val="24"/>
        </w:rPr>
        <w:t xml:space="preserve"> the FVCOM model mesh (Chen et al., 2011)</w:t>
      </w:r>
      <w:r w:rsidR="001E043D">
        <w:rPr>
          <w:rFonts w:ascii="Times New Roman" w:hAnsi="Times New Roman" w:cs="Times New Roman"/>
          <w:sz w:val="24"/>
          <w:szCs w:val="24"/>
        </w:rPr>
        <w:t xml:space="preserve"> and was created using Python in Matplotlib (latitude and longitudes in the </w:t>
      </w:r>
      <w:r w:rsidR="001E043D" w:rsidRPr="00F773AB">
        <w:rPr>
          <w:rFonts w:ascii="Times New Roman" w:eastAsia="Times New Roman" w:hAnsi="Times New Roman" w:cs="Times New Roman"/>
          <w:color w:val="000000" w:themeColor="text1"/>
          <w:sz w:val="24"/>
          <w:szCs w:val="24"/>
        </w:rPr>
        <w:t>EPSG:4326 - WGS 84</w:t>
      </w:r>
      <w:r w:rsidR="001E043D">
        <w:rPr>
          <w:rFonts w:ascii="Times New Roman" w:eastAsia="Times New Roman" w:hAnsi="Times New Roman" w:cs="Times New Roman"/>
          <w:color w:val="000000" w:themeColor="text1"/>
          <w:sz w:val="24"/>
          <w:szCs w:val="24"/>
        </w:rPr>
        <w:t xml:space="preserve"> </w:t>
      </w:r>
      <w:r w:rsidR="001E043D">
        <w:rPr>
          <w:rFonts w:ascii="Times New Roman" w:eastAsia="Times New Roman" w:hAnsi="Times New Roman" w:cs="Times New Roman"/>
          <w:color w:val="000000" w:themeColor="text1"/>
          <w:sz w:val="24"/>
          <w:szCs w:val="24"/>
        </w:rPr>
        <w:t>coordinate system</w:t>
      </w:r>
      <w:r w:rsidR="001E043D">
        <w:rPr>
          <w:rFonts w:ascii="Times New Roman" w:eastAsia="Times New Roman" w:hAnsi="Times New Roman" w:cs="Times New Roman"/>
          <w:color w:val="000000" w:themeColor="text1"/>
          <w:sz w:val="24"/>
          <w:szCs w:val="24"/>
        </w:rPr>
        <w:t>).</w:t>
      </w:r>
    </w:p>
    <w:p w14:paraId="575749B0" w14:textId="3A3E2262" w:rsidR="003B62DE" w:rsidRDefault="001A3D81" w:rsidP="001A3D81">
      <w:pPr>
        <w:jc w:val="center"/>
      </w:pPr>
      <w:r>
        <w:rPr>
          <w:noProof/>
        </w:rPr>
        <w:lastRenderedPageBreak/>
        <w:drawing>
          <wp:inline distT="0" distB="0" distL="0" distR="0" wp14:anchorId="7CB9E2EA" wp14:editId="46D61428">
            <wp:extent cx="5943594" cy="4702810"/>
            <wp:effectExtent l="0" t="0" r="63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594" cy="4702810"/>
                    </a:xfrm>
                    <a:prstGeom prst="rect">
                      <a:avLst/>
                    </a:prstGeom>
                  </pic:spPr>
                </pic:pic>
              </a:graphicData>
            </a:graphic>
          </wp:inline>
        </w:drawing>
      </w:r>
    </w:p>
    <w:p w14:paraId="4AB2BD81" w14:textId="2F2C9CDD" w:rsidR="003B62DE" w:rsidRPr="00142454" w:rsidRDefault="003B62DE" w:rsidP="003B62DE">
      <w:pPr>
        <w:pStyle w:val="NoSpacing"/>
        <w:rPr>
          <w:rFonts w:ascii="Times New Roman" w:hAnsi="Times New Roman" w:cs="Times New Roman"/>
          <w:sz w:val="24"/>
          <w:szCs w:val="24"/>
        </w:rPr>
      </w:pPr>
      <w:r w:rsidRPr="00B73EB4">
        <w:rPr>
          <w:rFonts w:ascii="Times New Roman" w:hAnsi="Times New Roman" w:cs="Times New Roman"/>
          <w:b/>
          <w:bCs/>
          <w:sz w:val="24"/>
          <w:szCs w:val="24"/>
        </w:rPr>
        <w:t>Fig. S4.</w:t>
      </w:r>
      <w:r w:rsidRPr="00B73EB4">
        <w:rPr>
          <w:rFonts w:ascii="Times New Roman" w:hAnsi="Times New Roman" w:cs="Times New Roman"/>
          <w:sz w:val="24"/>
          <w:szCs w:val="24"/>
        </w:rPr>
        <w:t xml:space="preserve"> Comparison of temperature (a, c) and salinity (b, d) between model results (red) and observations in 2018 (blue) at Prince 5 (a, b), located at 66.8500</w:t>
      </w:r>
      <w:r w:rsidR="00FC6488" w:rsidRPr="00B73EB4">
        <w:rPr>
          <w:rFonts w:ascii="Times New Roman" w:hAnsi="Times New Roman" w:cs="Times New Roman"/>
          <w:sz w:val="24"/>
          <w:szCs w:val="24"/>
        </w:rPr>
        <w:t xml:space="preserve"> </w:t>
      </w:r>
      <w:r w:rsidRPr="00B73EB4">
        <w:rPr>
          <w:rFonts w:ascii="Times New Roman" w:hAnsi="Times New Roman" w:cs="Times New Roman"/>
          <w:sz w:val="24"/>
          <w:szCs w:val="24"/>
        </w:rPr>
        <w:t>°W, 44.951667</w:t>
      </w:r>
      <w:r w:rsidR="00FC6488" w:rsidRPr="00B73EB4">
        <w:rPr>
          <w:rFonts w:ascii="Times New Roman" w:hAnsi="Times New Roman" w:cs="Times New Roman"/>
          <w:sz w:val="24"/>
          <w:szCs w:val="24"/>
        </w:rPr>
        <w:t xml:space="preserve"> </w:t>
      </w:r>
      <w:r w:rsidRPr="00B73EB4">
        <w:rPr>
          <w:rFonts w:ascii="Times New Roman" w:hAnsi="Times New Roman" w:cs="Times New Roman"/>
          <w:sz w:val="24"/>
          <w:szCs w:val="24"/>
        </w:rPr>
        <w:t>°N, and Prince 6 (c, d), located at (67.098056</w:t>
      </w:r>
      <w:r w:rsidR="00FC6488" w:rsidRPr="00B73EB4">
        <w:rPr>
          <w:rFonts w:ascii="Times New Roman" w:hAnsi="Times New Roman" w:cs="Times New Roman"/>
          <w:sz w:val="24"/>
          <w:szCs w:val="24"/>
        </w:rPr>
        <w:t xml:space="preserve"> </w:t>
      </w:r>
      <w:r w:rsidRPr="00B73EB4">
        <w:rPr>
          <w:rFonts w:ascii="Times New Roman" w:hAnsi="Times New Roman" w:cs="Times New Roman"/>
          <w:sz w:val="24"/>
          <w:szCs w:val="24"/>
        </w:rPr>
        <w:t>°W, 45.080278</w:t>
      </w:r>
      <w:r w:rsidR="00FC6488" w:rsidRPr="00B73EB4">
        <w:rPr>
          <w:rFonts w:ascii="Times New Roman" w:hAnsi="Times New Roman" w:cs="Times New Roman"/>
          <w:sz w:val="24"/>
          <w:szCs w:val="24"/>
        </w:rPr>
        <w:t xml:space="preserve"> </w:t>
      </w:r>
      <w:r w:rsidRPr="00B73EB4">
        <w:rPr>
          <w:rFonts w:ascii="Times New Roman" w:hAnsi="Times New Roman" w:cs="Times New Roman"/>
          <w:sz w:val="24"/>
          <w:szCs w:val="24"/>
        </w:rPr>
        <w:t>°N (see Fig. S3), at 1 m below the sea surface. Data collected from 2010 to 2020 (black) are also shown.</w:t>
      </w:r>
    </w:p>
    <w:p w14:paraId="12A32F62" w14:textId="77777777" w:rsidR="00B06F74" w:rsidRDefault="00B06F74" w:rsidP="00B06F74">
      <w:pPr>
        <w:pStyle w:val="NoSpacing"/>
        <w:spacing w:line="480" w:lineRule="auto"/>
        <w:rPr>
          <w:rFonts w:ascii="Times New Roman" w:hAnsi="Times New Roman" w:cs="Times New Roman"/>
          <w:sz w:val="24"/>
          <w:szCs w:val="24"/>
        </w:rPr>
      </w:pPr>
    </w:p>
    <w:p w14:paraId="195D7328" w14:textId="77777777" w:rsidR="00B06F74" w:rsidRDefault="00B06F74" w:rsidP="00B06F74">
      <w:pPr>
        <w:pStyle w:val="NoSpacing"/>
        <w:spacing w:line="480" w:lineRule="auto"/>
        <w:rPr>
          <w:rFonts w:ascii="Times New Roman" w:hAnsi="Times New Roman" w:cs="Times New Roman"/>
          <w:sz w:val="24"/>
          <w:szCs w:val="24"/>
        </w:rPr>
      </w:pPr>
    </w:p>
    <w:p w14:paraId="311793FB" w14:textId="77777777" w:rsidR="00B06F74" w:rsidRDefault="00B06F74" w:rsidP="00B06F74">
      <w:pPr>
        <w:pStyle w:val="NoSpacing"/>
        <w:spacing w:line="480" w:lineRule="auto"/>
        <w:rPr>
          <w:rFonts w:ascii="Times New Roman" w:hAnsi="Times New Roman" w:cs="Times New Roman"/>
          <w:sz w:val="24"/>
          <w:szCs w:val="24"/>
        </w:rPr>
      </w:pPr>
    </w:p>
    <w:p w14:paraId="7094E4D7" w14:textId="77777777" w:rsidR="00B06F74" w:rsidRDefault="00B06F74" w:rsidP="00B06F74">
      <w:pPr>
        <w:pStyle w:val="NoSpacing"/>
        <w:spacing w:line="480" w:lineRule="auto"/>
        <w:rPr>
          <w:rFonts w:ascii="Times New Roman" w:hAnsi="Times New Roman" w:cs="Times New Roman"/>
          <w:sz w:val="24"/>
          <w:szCs w:val="24"/>
        </w:rPr>
      </w:pPr>
    </w:p>
    <w:p w14:paraId="1B1BF216" w14:textId="517061B9" w:rsidR="00B06F74" w:rsidRDefault="00B06F74" w:rsidP="00B06F74">
      <w:pPr>
        <w:pStyle w:val="NoSpacing"/>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D9528C4" wp14:editId="1A78213C">
            <wp:extent cx="4695825" cy="43141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5146" cy="4322749"/>
                    </a:xfrm>
                    <a:prstGeom prst="rect">
                      <a:avLst/>
                    </a:prstGeom>
                    <a:noFill/>
                    <a:ln>
                      <a:noFill/>
                    </a:ln>
                  </pic:spPr>
                </pic:pic>
              </a:graphicData>
            </a:graphic>
          </wp:inline>
        </w:drawing>
      </w:r>
    </w:p>
    <w:p w14:paraId="1A22F1B6" w14:textId="77777777" w:rsidR="00B06F74" w:rsidRDefault="00B06F74" w:rsidP="00B06F74">
      <w:pPr>
        <w:pStyle w:val="NoSpacing"/>
        <w:spacing w:line="480" w:lineRule="auto"/>
        <w:rPr>
          <w:rFonts w:ascii="Times New Roman" w:hAnsi="Times New Roman" w:cs="Times New Roman"/>
          <w:b/>
          <w:sz w:val="24"/>
          <w:szCs w:val="24"/>
        </w:rPr>
      </w:pPr>
    </w:p>
    <w:p w14:paraId="499FA40A" w14:textId="3562561C" w:rsidR="00B06F74" w:rsidRDefault="00B06F74" w:rsidP="0033783B">
      <w:pPr>
        <w:pStyle w:val="NoSpacing"/>
        <w:rPr>
          <w:rFonts w:ascii="Times New Roman" w:hAnsi="Times New Roman" w:cs="Times New Roman"/>
          <w:sz w:val="24"/>
          <w:szCs w:val="24"/>
        </w:rPr>
      </w:pPr>
      <w:r>
        <w:rPr>
          <w:rFonts w:ascii="Times New Roman" w:hAnsi="Times New Roman" w:cs="Times New Roman"/>
          <w:b/>
          <w:sz w:val="24"/>
          <w:szCs w:val="24"/>
        </w:rPr>
        <w:t>Fig. S</w:t>
      </w:r>
      <w:r w:rsidR="00A405CB">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sz w:val="24"/>
          <w:szCs w:val="24"/>
        </w:rPr>
        <w:t xml:space="preserve"> Model prediction error per 24 h (</w:t>
      </w:r>
      <w:r>
        <w:rPr>
          <w:rFonts w:ascii="Times New Roman" w:hAnsi="Times New Roman" w:cs="Times New Roman"/>
          <w:i/>
          <w:sz w:val="24"/>
          <w:szCs w:val="24"/>
        </w:rPr>
        <w:t>E</w:t>
      </w:r>
      <w:r>
        <w:rPr>
          <w:rFonts w:ascii="Times New Roman" w:hAnsi="Times New Roman" w:cs="Times New Roman"/>
          <w:i/>
          <w:sz w:val="24"/>
          <w:szCs w:val="24"/>
          <w:vertAlign w:val="subscript"/>
        </w:rPr>
        <w:t>rr</w:t>
      </w:r>
      <w:r>
        <w:rPr>
          <w:rFonts w:ascii="Times New Roman" w:hAnsi="Times New Roman" w:cs="Times New Roman"/>
          <w:sz w:val="24"/>
          <w:szCs w:val="24"/>
        </w:rPr>
        <w:t>, in km) in predicting the trajectories of experimental surface drifters. Each gray bar represents the distribution and range of values for the 10 replicate particles representing each drifter in ‘variable’ (with random walk) simulations, as well as the overall distribution of mean values for each ‘variable’ drifter (far right). Red bars represent the values for each particle in ‘deterministic’ (no random walk) simulations, and the red box (‘</w:t>
      </w:r>
      <w:proofErr w:type="spellStart"/>
      <w:r>
        <w:rPr>
          <w:rFonts w:ascii="Times New Roman" w:hAnsi="Times New Roman" w:cs="Times New Roman"/>
          <w:sz w:val="24"/>
          <w:szCs w:val="24"/>
        </w:rPr>
        <w:t>AllDriftD</w:t>
      </w:r>
      <w:proofErr w:type="spellEnd"/>
      <w:r>
        <w:rPr>
          <w:rFonts w:ascii="Times New Roman" w:hAnsi="Times New Roman" w:cs="Times New Roman"/>
          <w:sz w:val="24"/>
          <w:szCs w:val="24"/>
        </w:rPr>
        <w:t>’) is the distribution of values for all 10 ‘deterministic’ drifter particles (far right).</w:t>
      </w:r>
      <w:r w:rsidR="00862EF1" w:rsidRPr="00862EF1">
        <w:rPr>
          <w:rFonts w:ascii="Times New Roman" w:hAnsi="Times New Roman" w:cs="Times New Roman"/>
          <w:sz w:val="24"/>
          <w:szCs w:val="24"/>
        </w:rPr>
        <w:t xml:space="preserve"> For ‘variable’ simulations, the mean </w:t>
      </w:r>
      <w:r w:rsidR="00862EF1" w:rsidRPr="00862EF1">
        <w:rPr>
          <w:rFonts w:ascii="Times New Roman" w:hAnsi="Times New Roman" w:cs="Times New Roman"/>
          <w:i/>
          <w:sz w:val="24"/>
          <w:szCs w:val="24"/>
        </w:rPr>
        <w:t>E</w:t>
      </w:r>
      <w:r w:rsidR="00862EF1" w:rsidRPr="00862EF1">
        <w:rPr>
          <w:rFonts w:ascii="Times New Roman" w:hAnsi="Times New Roman" w:cs="Times New Roman"/>
          <w:i/>
          <w:sz w:val="24"/>
          <w:szCs w:val="24"/>
          <w:vertAlign w:val="subscript"/>
        </w:rPr>
        <w:t>rr</w:t>
      </w:r>
      <w:r w:rsidR="00862EF1" w:rsidRPr="00862EF1">
        <w:rPr>
          <w:rFonts w:ascii="Times New Roman" w:hAnsi="Times New Roman" w:cs="Times New Roman"/>
          <w:sz w:val="24"/>
          <w:szCs w:val="24"/>
        </w:rPr>
        <w:t xml:space="preserve"> value used in statistical analyses in the main text was calculated for each drifter across all 10 replicate particles, and then an overall mean was calculated by averaging the means of all 10 drifters. For ‘deterministic’ simulations, the mean overall </w:t>
      </w:r>
      <w:r w:rsidR="00862EF1" w:rsidRPr="00862EF1">
        <w:rPr>
          <w:rFonts w:ascii="Times New Roman" w:hAnsi="Times New Roman" w:cs="Times New Roman"/>
          <w:i/>
          <w:sz w:val="24"/>
          <w:szCs w:val="24"/>
        </w:rPr>
        <w:t>E</w:t>
      </w:r>
      <w:r w:rsidR="00862EF1" w:rsidRPr="00862EF1">
        <w:rPr>
          <w:rFonts w:ascii="Times New Roman" w:hAnsi="Times New Roman" w:cs="Times New Roman"/>
          <w:i/>
          <w:sz w:val="24"/>
          <w:szCs w:val="24"/>
          <w:vertAlign w:val="subscript"/>
        </w:rPr>
        <w:t>rr</w:t>
      </w:r>
      <w:r w:rsidR="00862EF1" w:rsidRPr="00862EF1">
        <w:rPr>
          <w:rFonts w:ascii="Times New Roman" w:hAnsi="Times New Roman" w:cs="Times New Roman"/>
          <w:sz w:val="24"/>
          <w:szCs w:val="24"/>
        </w:rPr>
        <w:t xml:space="preserve"> value was calculated by averaging the single value obtained for each drifter/particle.</w:t>
      </w:r>
    </w:p>
    <w:p w14:paraId="652FE5F4" w14:textId="0C69BA2A" w:rsidR="00B06F74" w:rsidRDefault="00B06F74" w:rsidP="00B06F74">
      <w:pPr>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noProof/>
          <w:color w:val="000000" w:themeColor="text1"/>
          <w:sz w:val="24"/>
          <w:szCs w:val="24"/>
        </w:rPr>
        <w:lastRenderedPageBreak/>
        <w:drawing>
          <wp:inline distT="0" distB="0" distL="0" distR="0" wp14:anchorId="5E49F245" wp14:editId="74A22B72">
            <wp:extent cx="4619625" cy="4086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625" cy="4086225"/>
                    </a:xfrm>
                    <a:prstGeom prst="rect">
                      <a:avLst/>
                    </a:prstGeom>
                    <a:noFill/>
                    <a:ln>
                      <a:noFill/>
                    </a:ln>
                  </pic:spPr>
                </pic:pic>
              </a:graphicData>
            </a:graphic>
          </wp:inline>
        </w:drawing>
      </w:r>
    </w:p>
    <w:p w14:paraId="7995A9DD" w14:textId="77777777" w:rsidR="00B06F74" w:rsidRDefault="00B06F74" w:rsidP="00B06F74">
      <w:pPr>
        <w:jc w:val="center"/>
        <w:rPr>
          <w:rFonts w:ascii="Times New Roman" w:eastAsia="Times New Roman" w:hAnsi="Times New Roman" w:cs="Times New Roman"/>
          <w:b/>
          <w:bCs/>
          <w:color w:val="000000" w:themeColor="text1"/>
          <w:sz w:val="24"/>
          <w:szCs w:val="24"/>
        </w:rPr>
      </w:pPr>
    </w:p>
    <w:p w14:paraId="7DA27685" w14:textId="6C95EE5E" w:rsidR="00B06F74" w:rsidRDefault="00B06F74" w:rsidP="00B06F7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 S</w:t>
      </w:r>
      <w:r w:rsidR="00A405CB">
        <w:rPr>
          <w:rFonts w:ascii="Times New Roman" w:eastAsia="Times New Roman" w:hAnsi="Times New Roman" w:cs="Times New Roman"/>
          <w:b/>
          <w:bCs/>
          <w:color w:val="000000" w:themeColor="text1"/>
          <w:sz w:val="24"/>
          <w:szCs w:val="24"/>
        </w:rPr>
        <w:t>6</w:t>
      </w:r>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color w:val="000000" w:themeColor="text1"/>
          <w:sz w:val="24"/>
          <w:szCs w:val="24"/>
        </w:rPr>
        <w:t xml:space="preserve"> Full extent of dispersal within 10 days by modelled particles drifting passively (compare Fig. </w:t>
      </w:r>
      <w:r w:rsidR="00940BB1">
        <w:rPr>
          <w:rFonts w:ascii="Times New Roman" w:eastAsia="Times New Roman" w:hAnsi="Times New Roman" w:cs="Times New Roman"/>
          <w:color w:val="000000" w:themeColor="text1"/>
          <w:sz w:val="24"/>
          <w:szCs w:val="24"/>
        </w:rPr>
        <w:t>6</w:t>
      </w:r>
      <w:r>
        <w:rPr>
          <w:rFonts w:ascii="Times New Roman" w:eastAsia="Times New Roman" w:hAnsi="Times New Roman" w:cs="Times New Roman"/>
          <w:color w:val="000000" w:themeColor="text1"/>
          <w:sz w:val="24"/>
          <w:szCs w:val="24"/>
        </w:rPr>
        <w:t xml:space="preserve"> in the main text). Star = release point; squares = particle positions at end of simulation (#s indicate overlap); blue lines = particle tracks.</w:t>
      </w:r>
      <w:r w:rsidR="001D7EAC">
        <w:rPr>
          <w:rFonts w:ascii="Times New Roman" w:eastAsia="Times New Roman" w:hAnsi="Times New Roman" w:cs="Times New Roman"/>
          <w:color w:val="000000" w:themeColor="text1"/>
          <w:sz w:val="24"/>
          <w:szCs w:val="24"/>
        </w:rPr>
        <w:t xml:space="preserve"> Map produced in </w:t>
      </w:r>
      <w:r w:rsidR="00287243">
        <w:rPr>
          <w:rFonts w:ascii="Times New Roman" w:eastAsia="Times New Roman" w:hAnsi="Times New Roman" w:cs="Times New Roman"/>
          <w:color w:val="000000" w:themeColor="text1"/>
          <w:sz w:val="24"/>
          <w:szCs w:val="24"/>
        </w:rPr>
        <w:t>Q</w:t>
      </w:r>
      <w:r w:rsidR="001D7EAC">
        <w:rPr>
          <w:rFonts w:ascii="Times New Roman" w:eastAsia="Times New Roman" w:hAnsi="Times New Roman" w:cs="Times New Roman"/>
          <w:color w:val="000000" w:themeColor="text1"/>
          <w:sz w:val="24"/>
          <w:szCs w:val="24"/>
        </w:rPr>
        <w:t xml:space="preserve">GIS (base map from </w:t>
      </w:r>
      <w:proofErr w:type="spellStart"/>
      <w:r w:rsidR="001D7EAC">
        <w:rPr>
          <w:rFonts w:ascii="Times New Roman" w:eastAsia="Times New Roman" w:hAnsi="Times New Roman" w:cs="Times New Roman"/>
          <w:color w:val="000000" w:themeColor="text1"/>
          <w:sz w:val="24"/>
          <w:szCs w:val="24"/>
        </w:rPr>
        <w:t>Greenlaw</w:t>
      </w:r>
      <w:proofErr w:type="spellEnd"/>
      <w:r w:rsidR="001D7EAC">
        <w:rPr>
          <w:rFonts w:ascii="Times New Roman" w:eastAsia="Times New Roman" w:hAnsi="Times New Roman" w:cs="Times New Roman"/>
          <w:color w:val="000000" w:themeColor="text1"/>
          <w:sz w:val="24"/>
          <w:szCs w:val="24"/>
        </w:rPr>
        <w:t xml:space="preserve"> and McCurdy (2014); coordinate system: </w:t>
      </w:r>
      <w:r w:rsidR="001D7EAC" w:rsidRPr="00F773AB">
        <w:rPr>
          <w:rFonts w:ascii="Times New Roman" w:eastAsia="Times New Roman" w:hAnsi="Times New Roman" w:cs="Times New Roman"/>
          <w:color w:val="000000" w:themeColor="text1"/>
          <w:sz w:val="24"/>
          <w:szCs w:val="24"/>
        </w:rPr>
        <w:t>EPSG:4326 - WGS 84</w:t>
      </w:r>
      <w:r w:rsidR="001D7EAC">
        <w:rPr>
          <w:rFonts w:ascii="Times New Roman" w:eastAsia="Times New Roman" w:hAnsi="Times New Roman" w:cs="Times New Roman"/>
          <w:color w:val="000000" w:themeColor="text1"/>
          <w:sz w:val="24"/>
          <w:szCs w:val="24"/>
        </w:rPr>
        <w:t>).</w:t>
      </w:r>
    </w:p>
    <w:p w14:paraId="5CA9DA9B" w14:textId="77777777" w:rsidR="00B06F74" w:rsidRDefault="00B06F74" w:rsidP="00B06F74">
      <w:pPr>
        <w:rPr>
          <w:rFonts w:ascii="Times New Roman" w:eastAsia="Times New Roman" w:hAnsi="Times New Roman" w:cs="Times New Roman"/>
          <w:color w:val="000000" w:themeColor="text1"/>
          <w:sz w:val="24"/>
          <w:szCs w:val="24"/>
        </w:rPr>
      </w:pPr>
    </w:p>
    <w:p w14:paraId="7B3443BF" w14:textId="62032E52" w:rsidR="00B06F74" w:rsidRDefault="00B06F74" w:rsidP="00B06F74">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14:anchorId="55E01FB3" wp14:editId="44C86205">
            <wp:extent cx="4940457" cy="6524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6703" cy="6532874"/>
                    </a:xfrm>
                    <a:prstGeom prst="rect">
                      <a:avLst/>
                    </a:prstGeom>
                    <a:noFill/>
                    <a:ln>
                      <a:noFill/>
                    </a:ln>
                  </pic:spPr>
                </pic:pic>
              </a:graphicData>
            </a:graphic>
          </wp:inline>
        </w:drawing>
      </w:r>
    </w:p>
    <w:p w14:paraId="1F17F59E" w14:textId="28564797" w:rsidR="00B06F74" w:rsidRDefault="00B06F74" w:rsidP="00B06F7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 S</w:t>
      </w:r>
      <w:r w:rsidR="00A405CB">
        <w:rPr>
          <w:rFonts w:ascii="Times New Roman" w:eastAsia="Times New Roman" w:hAnsi="Times New Roman" w:cs="Times New Roman"/>
          <w:b/>
          <w:bCs/>
          <w:color w:val="000000" w:themeColor="text1"/>
          <w:sz w:val="24"/>
          <w:szCs w:val="24"/>
        </w:rPr>
        <w:t>7</w:t>
      </w:r>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color w:val="000000" w:themeColor="text1"/>
          <w:sz w:val="24"/>
          <w:szCs w:val="24"/>
        </w:rPr>
        <w:t xml:space="preserve"> Full extent of dispersal within 10 days by modelled particles programmed to use current-following behaviours (rheotaxis) (compare Fig. </w:t>
      </w:r>
      <w:r w:rsidR="00940BB1">
        <w:rPr>
          <w:rFonts w:ascii="Times New Roman" w:eastAsia="Times New Roman" w:hAnsi="Times New Roman" w:cs="Times New Roman"/>
          <w:color w:val="000000" w:themeColor="text1"/>
          <w:sz w:val="24"/>
          <w:szCs w:val="24"/>
        </w:rPr>
        <w:t>7</w:t>
      </w:r>
      <w:r>
        <w:rPr>
          <w:rFonts w:ascii="Times New Roman" w:eastAsia="Times New Roman" w:hAnsi="Times New Roman" w:cs="Times New Roman"/>
          <w:color w:val="000000" w:themeColor="text1"/>
          <w:sz w:val="24"/>
          <w:szCs w:val="24"/>
        </w:rPr>
        <w:t xml:space="preserve"> in the main text). Behaviours included: negative rheotaxis (swimming with current) (a, b); positive rheotaxis (swimming against current) (c, d); tide-varying rheotaxis (swimming with current on ebb tide, against current on flood tide) (e, f); with speed = 0.5 BL/s (a, c, e) or speed = 2.0 BL/s (b, d, f). Star = release point; squares = particle positions at end of simulation (#s indicate overlap); blue lines = particle tracks.</w:t>
      </w:r>
      <w:r w:rsidR="001D7EAC">
        <w:rPr>
          <w:rFonts w:ascii="Times New Roman" w:eastAsia="Times New Roman" w:hAnsi="Times New Roman" w:cs="Times New Roman"/>
          <w:color w:val="000000" w:themeColor="text1"/>
          <w:sz w:val="24"/>
          <w:szCs w:val="24"/>
        </w:rPr>
        <w:t xml:space="preserve"> Map produced in </w:t>
      </w:r>
      <w:r w:rsidR="00287243">
        <w:rPr>
          <w:rFonts w:ascii="Times New Roman" w:eastAsia="Times New Roman" w:hAnsi="Times New Roman" w:cs="Times New Roman"/>
          <w:color w:val="000000" w:themeColor="text1"/>
          <w:sz w:val="24"/>
          <w:szCs w:val="24"/>
        </w:rPr>
        <w:t>Q</w:t>
      </w:r>
      <w:r w:rsidR="001D7EAC">
        <w:rPr>
          <w:rFonts w:ascii="Times New Roman" w:eastAsia="Times New Roman" w:hAnsi="Times New Roman" w:cs="Times New Roman"/>
          <w:color w:val="000000" w:themeColor="text1"/>
          <w:sz w:val="24"/>
          <w:szCs w:val="24"/>
        </w:rPr>
        <w:t xml:space="preserve">GIS (base map from </w:t>
      </w:r>
      <w:proofErr w:type="spellStart"/>
      <w:r w:rsidR="001D7EAC">
        <w:rPr>
          <w:rFonts w:ascii="Times New Roman" w:eastAsia="Times New Roman" w:hAnsi="Times New Roman" w:cs="Times New Roman"/>
          <w:color w:val="000000" w:themeColor="text1"/>
          <w:sz w:val="24"/>
          <w:szCs w:val="24"/>
        </w:rPr>
        <w:t>Greenlaw</w:t>
      </w:r>
      <w:proofErr w:type="spellEnd"/>
      <w:r w:rsidR="001D7EAC">
        <w:rPr>
          <w:rFonts w:ascii="Times New Roman" w:eastAsia="Times New Roman" w:hAnsi="Times New Roman" w:cs="Times New Roman"/>
          <w:color w:val="000000" w:themeColor="text1"/>
          <w:sz w:val="24"/>
          <w:szCs w:val="24"/>
        </w:rPr>
        <w:t xml:space="preserve"> and McCurdy (2014); coordinate system: </w:t>
      </w:r>
      <w:r w:rsidR="001D7EAC" w:rsidRPr="00F773AB">
        <w:rPr>
          <w:rFonts w:ascii="Times New Roman" w:eastAsia="Times New Roman" w:hAnsi="Times New Roman" w:cs="Times New Roman"/>
          <w:color w:val="000000" w:themeColor="text1"/>
          <w:sz w:val="24"/>
          <w:szCs w:val="24"/>
        </w:rPr>
        <w:t>EPSG:4326 - WGS 84</w:t>
      </w:r>
      <w:r w:rsidR="001D7EAC">
        <w:rPr>
          <w:rFonts w:ascii="Times New Roman" w:eastAsia="Times New Roman" w:hAnsi="Times New Roman" w:cs="Times New Roman"/>
          <w:color w:val="000000" w:themeColor="text1"/>
          <w:sz w:val="24"/>
          <w:szCs w:val="24"/>
        </w:rPr>
        <w:t>).</w:t>
      </w:r>
    </w:p>
    <w:p w14:paraId="7536725B" w14:textId="72830FF5" w:rsidR="00B06F74" w:rsidRDefault="00B06F74" w:rsidP="00B06F74">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14:anchorId="122CFFAE" wp14:editId="32BF06E9">
            <wp:extent cx="4939547" cy="6524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2293" cy="6528253"/>
                    </a:xfrm>
                    <a:prstGeom prst="rect">
                      <a:avLst/>
                    </a:prstGeom>
                    <a:noFill/>
                    <a:ln>
                      <a:noFill/>
                    </a:ln>
                  </pic:spPr>
                </pic:pic>
              </a:graphicData>
            </a:graphic>
          </wp:inline>
        </w:drawing>
      </w:r>
    </w:p>
    <w:p w14:paraId="44CE0398" w14:textId="364ED369" w:rsidR="00B06F74" w:rsidRDefault="00B06F74" w:rsidP="00B06F74">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 S</w:t>
      </w:r>
      <w:r w:rsidR="00A405CB">
        <w:rPr>
          <w:rFonts w:ascii="Times New Roman" w:eastAsia="Times New Roman" w:hAnsi="Times New Roman" w:cs="Times New Roman"/>
          <w:b/>
          <w:bCs/>
          <w:color w:val="000000" w:themeColor="text1"/>
          <w:sz w:val="24"/>
          <w:szCs w:val="24"/>
        </w:rPr>
        <w:t>8</w:t>
      </w:r>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color w:val="000000" w:themeColor="text1"/>
          <w:sz w:val="24"/>
          <w:szCs w:val="24"/>
        </w:rPr>
        <w:t xml:space="preserve"> Full extent of dispersal within 10 days by modelled particles programmed to use orientation behaviours (compare Fig. </w:t>
      </w:r>
      <w:r w:rsidR="00940BB1">
        <w:rPr>
          <w:rFonts w:ascii="Times New Roman" w:eastAsia="Times New Roman" w:hAnsi="Times New Roman" w:cs="Times New Roman"/>
          <w:color w:val="000000" w:themeColor="text1"/>
          <w:sz w:val="24"/>
          <w:szCs w:val="24"/>
        </w:rPr>
        <w:t>8</w:t>
      </w:r>
      <w:r>
        <w:rPr>
          <w:rFonts w:ascii="Times New Roman" w:eastAsia="Times New Roman" w:hAnsi="Times New Roman" w:cs="Times New Roman"/>
          <w:color w:val="000000" w:themeColor="text1"/>
          <w:sz w:val="24"/>
          <w:szCs w:val="24"/>
        </w:rPr>
        <w:t xml:space="preserve"> in the main text). Behaviours included: orientation toward increasing water depth (a, b); orientation toward increasing salinity (</w:t>
      </w:r>
      <w:proofErr w:type="spellStart"/>
      <w:r>
        <w:rPr>
          <w:rFonts w:ascii="Times New Roman" w:eastAsia="Times New Roman" w:hAnsi="Times New Roman" w:cs="Times New Roman"/>
          <w:color w:val="000000" w:themeColor="text1"/>
          <w:sz w:val="24"/>
          <w:szCs w:val="24"/>
        </w:rPr>
        <w:t>halotaxis</w:t>
      </w:r>
      <w:proofErr w:type="spellEnd"/>
      <w:r>
        <w:rPr>
          <w:rFonts w:ascii="Times New Roman" w:eastAsia="Times New Roman" w:hAnsi="Times New Roman" w:cs="Times New Roman"/>
          <w:color w:val="000000" w:themeColor="text1"/>
          <w:sz w:val="24"/>
          <w:szCs w:val="24"/>
        </w:rPr>
        <w:t xml:space="preserve">) (c, d); orientation toward decreasing temperature (thermotaxis) (e, f); with speed = 0.5 BL/s (a, c, e) or speed = 2.0 BL/s (b, d, f). Star = release point; squares = particle positions at end of simulation (#s indicate overlap); blue lines = particle tracks. Note that in (b), all particles remained within the </w:t>
      </w:r>
      <w:proofErr w:type="spellStart"/>
      <w:r>
        <w:rPr>
          <w:rFonts w:ascii="Times New Roman" w:eastAsia="Times New Roman" w:hAnsi="Times New Roman" w:cs="Times New Roman"/>
          <w:color w:val="000000" w:themeColor="text1"/>
          <w:sz w:val="24"/>
          <w:szCs w:val="24"/>
        </w:rPr>
        <w:t>Magaguadavic</w:t>
      </w:r>
      <w:proofErr w:type="spellEnd"/>
      <w:r>
        <w:rPr>
          <w:rFonts w:ascii="Times New Roman" w:eastAsia="Times New Roman" w:hAnsi="Times New Roman" w:cs="Times New Roman"/>
          <w:color w:val="000000" w:themeColor="text1"/>
          <w:sz w:val="24"/>
          <w:szCs w:val="24"/>
        </w:rPr>
        <w:t xml:space="preserve"> River Estuary.</w:t>
      </w:r>
      <w:r w:rsidR="001D7EAC">
        <w:rPr>
          <w:rFonts w:ascii="Times New Roman" w:eastAsia="Times New Roman" w:hAnsi="Times New Roman" w:cs="Times New Roman"/>
          <w:color w:val="000000" w:themeColor="text1"/>
          <w:sz w:val="24"/>
          <w:szCs w:val="24"/>
        </w:rPr>
        <w:t xml:space="preserve"> Map produced in </w:t>
      </w:r>
      <w:r w:rsidR="00287243">
        <w:rPr>
          <w:rFonts w:ascii="Times New Roman" w:eastAsia="Times New Roman" w:hAnsi="Times New Roman" w:cs="Times New Roman"/>
          <w:color w:val="000000" w:themeColor="text1"/>
          <w:sz w:val="24"/>
          <w:szCs w:val="24"/>
        </w:rPr>
        <w:t>Q</w:t>
      </w:r>
      <w:r w:rsidR="001D7EAC">
        <w:rPr>
          <w:rFonts w:ascii="Times New Roman" w:eastAsia="Times New Roman" w:hAnsi="Times New Roman" w:cs="Times New Roman"/>
          <w:color w:val="000000" w:themeColor="text1"/>
          <w:sz w:val="24"/>
          <w:szCs w:val="24"/>
        </w:rPr>
        <w:t xml:space="preserve">GIS (base map from </w:t>
      </w:r>
      <w:proofErr w:type="spellStart"/>
      <w:r w:rsidR="001D7EAC">
        <w:rPr>
          <w:rFonts w:ascii="Times New Roman" w:eastAsia="Times New Roman" w:hAnsi="Times New Roman" w:cs="Times New Roman"/>
          <w:color w:val="000000" w:themeColor="text1"/>
          <w:sz w:val="24"/>
          <w:szCs w:val="24"/>
        </w:rPr>
        <w:t>Greenlaw</w:t>
      </w:r>
      <w:proofErr w:type="spellEnd"/>
      <w:r w:rsidR="001D7EAC">
        <w:rPr>
          <w:rFonts w:ascii="Times New Roman" w:eastAsia="Times New Roman" w:hAnsi="Times New Roman" w:cs="Times New Roman"/>
          <w:color w:val="000000" w:themeColor="text1"/>
          <w:sz w:val="24"/>
          <w:szCs w:val="24"/>
        </w:rPr>
        <w:t xml:space="preserve"> and McCurdy (2014); coordinate system: </w:t>
      </w:r>
      <w:r w:rsidR="001D7EAC" w:rsidRPr="00F773AB">
        <w:rPr>
          <w:rFonts w:ascii="Times New Roman" w:eastAsia="Times New Roman" w:hAnsi="Times New Roman" w:cs="Times New Roman"/>
          <w:color w:val="000000" w:themeColor="text1"/>
          <w:sz w:val="24"/>
          <w:szCs w:val="24"/>
        </w:rPr>
        <w:t>EPSG:4326 - WGS 84</w:t>
      </w:r>
      <w:r w:rsidR="001D7EAC">
        <w:rPr>
          <w:rFonts w:ascii="Times New Roman" w:eastAsia="Times New Roman" w:hAnsi="Times New Roman" w:cs="Times New Roman"/>
          <w:color w:val="000000" w:themeColor="text1"/>
          <w:sz w:val="24"/>
          <w:szCs w:val="24"/>
        </w:rPr>
        <w:t>).</w:t>
      </w:r>
    </w:p>
    <w:p w14:paraId="2E6CC5D9" w14:textId="14B52E14" w:rsidR="00B06F74" w:rsidRDefault="00B06F74" w:rsidP="00B06F74">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lastRenderedPageBreak/>
        <w:drawing>
          <wp:inline distT="0" distB="0" distL="0" distR="0" wp14:anchorId="63596E08" wp14:editId="42F71A16">
            <wp:extent cx="5067300" cy="670400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2487" cy="6710863"/>
                    </a:xfrm>
                    <a:prstGeom prst="rect">
                      <a:avLst/>
                    </a:prstGeom>
                    <a:noFill/>
                    <a:ln>
                      <a:noFill/>
                    </a:ln>
                  </pic:spPr>
                </pic:pic>
              </a:graphicData>
            </a:graphic>
          </wp:inline>
        </w:drawing>
      </w:r>
    </w:p>
    <w:p w14:paraId="15DD2ED6" w14:textId="1F0C599D" w:rsidR="00B06F74" w:rsidRDefault="00B06F74" w:rsidP="00CE3EB9">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Fig. S</w:t>
      </w:r>
      <w:r w:rsidR="00A405CB">
        <w:rPr>
          <w:rFonts w:ascii="Times New Roman" w:eastAsia="Times New Roman" w:hAnsi="Times New Roman" w:cs="Times New Roman"/>
          <w:b/>
          <w:bCs/>
          <w:color w:val="000000" w:themeColor="text1"/>
          <w:sz w:val="24"/>
          <w:szCs w:val="24"/>
        </w:rPr>
        <w:t>9</w:t>
      </w:r>
      <w:r>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color w:val="000000" w:themeColor="text1"/>
          <w:sz w:val="24"/>
          <w:szCs w:val="24"/>
        </w:rPr>
        <w:t xml:space="preserve"> Full extent of dispersal within 10 days by modelled particles programmed to use directional swimming behaviours (compare Fig. </w:t>
      </w:r>
      <w:r w:rsidR="00940BB1">
        <w:rPr>
          <w:rFonts w:ascii="Times New Roman" w:eastAsia="Times New Roman" w:hAnsi="Times New Roman" w:cs="Times New Roman"/>
          <w:color w:val="000000" w:themeColor="text1"/>
          <w:sz w:val="24"/>
          <w:szCs w:val="24"/>
        </w:rPr>
        <w:t>9</w:t>
      </w:r>
      <w:r>
        <w:rPr>
          <w:rFonts w:ascii="Times New Roman" w:eastAsia="Times New Roman" w:hAnsi="Times New Roman" w:cs="Times New Roman"/>
          <w:color w:val="000000" w:themeColor="text1"/>
          <w:sz w:val="24"/>
          <w:szCs w:val="24"/>
        </w:rPr>
        <w:t xml:space="preserve"> in the main text) as follows: swimming in random directions (a, b); swimming directly south (c, d); swimming southwest (e, f); with speed = 0.5 BL/s (a, c, e) or speed = 2.0 BL/s (b, d, f); results not shown for other swimming directions. Star = release point; squares = particle positions at end of simulation (#s indicate overlap); blue lines = particle tracks.</w:t>
      </w:r>
      <w:r w:rsidR="001D7EAC">
        <w:rPr>
          <w:rFonts w:ascii="Times New Roman" w:eastAsia="Times New Roman" w:hAnsi="Times New Roman" w:cs="Times New Roman"/>
          <w:color w:val="000000" w:themeColor="text1"/>
          <w:sz w:val="24"/>
          <w:szCs w:val="24"/>
        </w:rPr>
        <w:t xml:space="preserve"> Map produced in </w:t>
      </w:r>
      <w:r w:rsidR="00287243">
        <w:rPr>
          <w:rFonts w:ascii="Times New Roman" w:eastAsia="Times New Roman" w:hAnsi="Times New Roman" w:cs="Times New Roman"/>
          <w:color w:val="000000" w:themeColor="text1"/>
          <w:sz w:val="24"/>
          <w:szCs w:val="24"/>
        </w:rPr>
        <w:t>Q</w:t>
      </w:r>
      <w:r w:rsidR="001D7EAC">
        <w:rPr>
          <w:rFonts w:ascii="Times New Roman" w:eastAsia="Times New Roman" w:hAnsi="Times New Roman" w:cs="Times New Roman"/>
          <w:color w:val="000000" w:themeColor="text1"/>
          <w:sz w:val="24"/>
          <w:szCs w:val="24"/>
        </w:rPr>
        <w:t xml:space="preserve">GIS (base map from </w:t>
      </w:r>
      <w:proofErr w:type="spellStart"/>
      <w:r w:rsidR="001D7EAC">
        <w:rPr>
          <w:rFonts w:ascii="Times New Roman" w:eastAsia="Times New Roman" w:hAnsi="Times New Roman" w:cs="Times New Roman"/>
          <w:color w:val="000000" w:themeColor="text1"/>
          <w:sz w:val="24"/>
          <w:szCs w:val="24"/>
        </w:rPr>
        <w:t>Greenlaw</w:t>
      </w:r>
      <w:proofErr w:type="spellEnd"/>
      <w:r w:rsidR="001D7EAC">
        <w:rPr>
          <w:rFonts w:ascii="Times New Roman" w:eastAsia="Times New Roman" w:hAnsi="Times New Roman" w:cs="Times New Roman"/>
          <w:color w:val="000000" w:themeColor="text1"/>
          <w:sz w:val="24"/>
          <w:szCs w:val="24"/>
        </w:rPr>
        <w:t xml:space="preserve"> and McCurdy (2014); coordinate system: </w:t>
      </w:r>
      <w:r w:rsidR="001D7EAC" w:rsidRPr="00F773AB">
        <w:rPr>
          <w:rFonts w:ascii="Times New Roman" w:eastAsia="Times New Roman" w:hAnsi="Times New Roman" w:cs="Times New Roman"/>
          <w:color w:val="000000" w:themeColor="text1"/>
          <w:sz w:val="24"/>
          <w:szCs w:val="24"/>
        </w:rPr>
        <w:t>EPSG:4326 - WGS 84</w:t>
      </w:r>
      <w:r w:rsidR="001D7EAC">
        <w:rPr>
          <w:rFonts w:ascii="Times New Roman" w:eastAsia="Times New Roman" w:hAnsi="Times New Roman" w:cs="Times New Roman"/>
          <w:color w:val="000000" w:themeColor="text1"/>
          <w:sz w:val="24"/>
          <w:szCs w:val="24"/>
        </w:rPr>
        <w:t>).</w:t>
      </w:r>
    </w:p>
    <w:sectPr w:rsidR="00B06F74" w:rsidSect="00D739C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7BBEA" w14:textId="77777777" w:rsidR="00640481" w:rsidRDefault="00640481" w:rsidP="006770EB">
      <w:pPr>
        <w:spacing w:after="0" w:line="240" w:lineRule="auto"/>
      </w:pPr>
      <w:r>
        <w:separator/>
      </w:r>
    </w:p>
  </w:endnote>
  <w:endnote w:type="continuationSeparator" w:id="0">
    <w:p w14:paraId="5A2A39EE" w14:textId="77777777" w:rsidR="00640481" w:rsidRDefault="00640481" w:rsidP="00677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4E99" w14:textId="77777777" w:rsidR="00767944" w:rsidRDefault="00767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541016"/>
      <w:docPartObj>
        <w:docPartGallery w:val="Page Numbers (Bottom of Page)"/>
        <w:docPartUnique/>
      </w:docPartObj>
    </w:sdtPr>
    <w:sdtEndPr>
      <w:rPr>
        <w:noProof/>
      </w:rPr>
    </w:sdtEndPr>
    <w:sdtContent>
      <w:p w14:paraId="3E35F72B" w14:textId="5C73CEE3" w:rsidR="00767944" w:rsidRDefault="00767944">
        <w:pPr>
          <w:pStyle w:val="Footer"/>
          <w:jc w:val="right"/>
        </w:pPr>
        <w:r>
          <w:fldChar w:fldCharType="begin"/>
        </w:r>
        <w:r>
          <w:instrText xml:space="preserve"> PAGE   \* MERGEFORMAT </w:instrText>
        </w:r>
        <w:r>
          <w:fldChar w:fldCharType="separate"/>
        </w:r>
        <w:r w:rsidR="00B02C60">
          <w:rPr>
            <w:noProof/>
          </w:rPr>
          <w:t>1</w:t>
        </w:r>
        <w:r>
          <w:rPr>
            <w:noProof/>
          </w:rPr>
          <w:fldChar w:fldCharType="end"/>
        </w:r>
      </w:p>
    </w:sdtContent>
  </w:sdt>
  <w:p w14:paraId="15C69A77" w14:textId="77777777" w:rsidR="00767944" w:rsidRDefault="007679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5F9E6" w14:textId="77777777" w:rsidR="00767944" w:rsidRDefault="007679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F4C10" w14:textId="77777777" w:rsidR="00640481" w:rsidRDefault="00640481" w:rsidP="006770EB">
      <w:pPr>
        <w:spacing w:after="0" w:line="240" w:lineRule="auto"/>
      </w:pPr>
      <w:r>
        <w:separator/>
      </w:r>
    </w:p>
  </w:footnote>
  <w:footnote w:type="continuationSeparator" w:id="0">
    <w:p w14:paraId="18FDB982" w14:textId="77777777" w:rsidR="00640481" w:rsidRDefault="00640481" w:rsidP="00677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C6E8" w14:textId="77777777" w:rsidR="00767944" w:rsidRDefault="00767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D182" w14:textId="77777777" w:rsidR="00767944" w:rsidRDefault="007679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BE9D" w14:textId="77777777" w:rsidR="00767944" w:rsidRDefault="00767944">
    <w:pPr>
      <w:pStyle w:val="Header"/>
    </w:pPr>
  </w:p>
</w:hdr>
</file>

<file path=word/intelligence.xml><?xml version="1.0" encoding="utf-8"?>
<int:Intelligence xmlns:int="http://schemas.microsoft.com/office/intelligence/2019/intelligence">
  <int:IntelligenceSettings/>
  <int:Manifest>
    <int:WordHash hashCode="e0dMsLOcF3PXGS" id="jqeHFrFi"/>
    <int:WordHash hashCode="ZD4DPyxyvbq3AT" id="0PRqiw82"/>
    <int:WordHash hashCode="ysZPT1swQ3xNwA" id="KsDStNjg"/>
    <int:WordHash hashCode="Bj5awGyo0rah6D" id="3prfh90s"/>
    <int:WordHash hashCode="XM+dPz061l7dOa" id="MoEU0FZw"/>
    <int:WordHash hashCode="TFwuy2p/QJCjHF" id="rNUkg7yn"/>
    <int:WordHash hashCode="ZR46a6nTGIm117" id="JTACim4a"/>
    <int:WordHash hashCode="/yLf7MouSydGEJ" id="xm3qsCib"/>
    <int:WordHash hashCode="pn/tPpZhNzVKVn" id="vfNMec85"/>
    <int:WordHash hashCode="Dvj+hORBXaM3mO" id="eoZbsCPB"/>
    <int:WordHash hashCode="qp5PyThVEJ4M7r" id="kEgLseZj"/>
    <int:WordHash hashCode="dclDnheW4NWw48" id="i/QeNgki"/>
    <int:WordHash hashCode="WnZTP6IPvFw6Ut" id="z+g59iyY"/>
    <int:WordHash hashCode="5fB6UVSqzrd1e4" id="u5gdtwPO"/>
    <int:WordHash hashCode="D/j8wc1tE1JGYp" id="CS/E1yF5"/>
    <int:WordHash hashCode="pIANQObr8F/a57" id="QWGKSQeP"/>
    <int:WordHash hashCode="77pzvLIcLZiy60" id="0z0MkTi1"/>
    <int:WordHash hashCode="heBSgsC5vRoUv4" id="20BUuJc3"/>
    <int:WordHash hashCode="XJ/8hkaA91M73p" id="Hoj1rhj7"/>
    <int:WordHash hashCode="UkFbyx5IN2OT6S" id="sgD5WWah"/>
    <int:WordHash hashCode="WSD0gOwG4b7VV6" id="gQz7LS8V"/>
    <int:WordHash hashCode="3Gd3ZzcVhqhCPE" id="ES+xgx6N"/>
    <int:WordHash hashCode="zPnIZmvKM1Ha9C" id="QmXSWTPI"/>
    <int:WordHash hashCode="fpr1FP7Xhm/AQA" id="N9HT4cQu"/>
    <int:WordHash hashCode="jGGu0gMQnbrA36" id="A53bLBdZ"/>
    <int:WordHash hashCode="uPkEPVcCLo+7T3" id="2TSiPp9o"/>
    <int:WordHash hashCode="VZX9yfZJFZkXHl" id="cf71EJ4w"/>
    <int:WordHash hashCode="ljjwZ0oNqqdmjA" id="DOzGkbW5"/>
    <int:WordHash hashCode="Yk81nc5LhMiOHh" id="b4XD4yqS"/>
    <int:WordHash hashCode="xzinWl7maOVsev" id="lWOUIk7h"/>
    <int:WordHash hashCode="EmRscD7eJnK9kC" id="SS5Rb5PJ"/>
    <int:WordHash hashCode="yCL7rcZIDM1EIS" id="je3Aes2d"/>
    <int:WordHash hashCode="NffFIrLL1oCi4h" id="gr6emc1N"/>
    <int:WordHash hashCode="m+FQm6Ftq95L4g" id="K56raZNp"/>
    <int:WordHash hashCode="V7LYoA9n6v058D" id="DvfynkqF"/>
    <int:WordHash hashCode="w0wfFsmcSUV6lp" id="1wX3hi0Z"/>
    <int:WordHash hashCode="pZGmU5Q5PUeaBE" id="9pjjQpd5"/>
    <int:WordHash hashCode="6SkXIPrdvR6+zU" id="JBeXeajQ"/>
    <int:WordHash hashCode="OKuw23gAuVItWQ" id="uuW6uCLO"/>
    <int:WordHash hashCode="VRd/LyDcPFdCnc" id="7CJjhdeI"/>
    <int:WordHash hashCode="f5u0QL7kXvhtjF" id="BwTvLRBg"/>
    <int:WordHash hashCode="+kNWQyDsc3PvhU" id="3AvT4hdT"/>
    <int:WordHash hashCode="pfYeVmhUx3LqLA" id="5qAFnOru"/>
    <int:WordHash hashCode="7AQLsnzog+8R+K" id="7TeOpI7G"/>
    <int:WordHash hashCode="TAdLpUiEZkVD65" id="3y8987r9"/>
    <int:WordHash hashCode="+2pzEKI+CDJmm2" id="UgMd6GTc"/>
    <int:WordHash hashCode="E1+Tt6RJBbZOzq" id="3p7e1nyr"/>
    <int:WordHash hashCode="dwVEZrxtQNSL2w" id="Ntnf26NG"/>
    <int:WordHash hashCode="waH4Rjwlr2owYL" id="WYoepz9B"/>
    <int:WordHash hashCode="zkXDNqlWJOHvb9" id="zVm750eT"/>
    <int:WordHash hashCode="BBQ6Ro4xevl9/y" id="kPdaATxa"/>
    <int:WordHash hashCode="R2mcJ/fsyveRW7" id="ChAktoRk"/>
    <int:WordHash hashCode="OHQJC9diCGjXqT" id="q2+TshUr"/>
    <int:WordHash hashCode="JK1bPbIQScGXHU" id="J+fZVwM5"/>
    <int:WordHash hashCode="c1t4qh/SCBzBLx" id="gwfgLRJd"/>
    <int:WordHash hashCode="49kNaYRR9sd2s2" id="PHJnNxv9"/>
    <int:WordHash hashCode="/5JZNtSEMJAhSv" id="9v8E0yUy"/>
    <int:WordHash hashCode="PeUh02GRVekij4" id="d7wFxIqi"/>
    <int:WordHash hashCode="W0Dyvqn0rK0pZP" id="FmJVifTH"/>
    <int:WordHash hashCode="l75Q2StCBbgbSK" id="uUPuI9wP"/>
    <int:WordHash hashCode="zihxjpie7/+4+V" id="ySnzJc9k"/>
    <int:WordHash hashCode="EQDa5jgdVSCPSN" id="H98YGzcz"/>
    <int:WordHash hashCode="zFiY9RNtq+A1Og" id="Fo/WfEXN"/>
    <int:WordHash hashCode="mIe//9YjW5HW+D" id="aF7IK7A4"/>
    <int:WordHash hashCode="HZObGzbgwjndvc" id="WhSz9RP1"/>
    <int:WordHash hashCode="7WLputtJlN2ihf" id="yLKlNbJn"/>
    <int:WordHash hashCode="7kLR+MZuUrnvWj" id="wPHC1ZqN"/>
    <int:WordHash hashCode="ervJgR/qhN/cv+" id="GWu/GgOv"/>
    <int:WordHash hashCode="LKWK+st8q8RMt6" id="iYU+Pigu"/>
    <int:WordHash hashCode="Lpm5wcxZzqBogC" id="hkIt8HI2"/>
    <int:WordHash hashCode="GIjKQmvXxOSxEP" id="4de//CKA"/>
    <int:WordHash hashCode="PYnffsKRasW23P" id="2mop+Ct9"/>
    <int:WordHash hashCode="GaQu0lBI8uAqWX" id="HEt8RWoE"/>
    <int:WordHash hashCode="DlU7WcrqIFK/Rl" id="rW6akExI"/>
    <int:WordHash hashCode="D/THLfw0wTen73" id="aF+NpVTk"/>
  </int:Manifest>
  <int:Observations>
    <int:Content id="jqeHFrFi">
      <int:Rejection type="AugLoop_Text_Critique"/>
    </int:Content>
    <int:Content id="0PRqiw82">
      <int:Rejection type="AugLoop_Text_Critique"/>
    </int:Content>
    <int:Content id="KsDStNjg">
      <int:Rejection type="AugLoop_Text_Critique"/>
    </int:Content>
    <int:Content id="3prfh90s">
      <int:Rejection type="AugLoop_Text_Critique"/>
    </int:Content>
    <int:Content id="MoEU0FZw">
      <int:Rejection type="AugLoop_Text_Critique"/>
    </int:Content>
    <int:Content id="rNUkg7yn">
      <int:Rejection type="AugLoop_Text_Critique"/>
    </int:Content>
    <int:Content id="JTACim4a">
      <int:Rejection type="AugLoop_Text_Critique"/>
    </int:Content>
    <int:Content id="xm3qsCib">
      <int:Rejection type="AugLoop_Text_Critique"/>
    </int:Content>
    <int:Content id="vfNMec85">
      <int:Rejection type="AugLoop_Text_Critique"/>
    </int:Content>
    <int:Content id="eoZbsCPB">
      <int:Rejection type="AugLoop_Text_Critique"/>
    </int:Content>
    <int:Content id="kEgLseZj">
      <int:Rejection type="AugLoop_Text_Critique"/>
    </int:Content>
    <int:Content id="i/QeNgki">
      <int:Rejection type="AugLoop_Text_Critique"/>
    </int:Content>
    <int:Content id="z+g59iyY">
      <int:Rejection type="AugLoop_Text_Critique"/>
    </int:Content>
    <int:Content id="u5gdtwPO">
      <int:Rejection type="AugLoop_Text_Critique"/>
    </int:Content>
    <int:Content id="CS/E1yF5">
      <int:Rejection type="AugLoop_Text_Critique"/>
    </int:Content>
    <int:Content id="QWGKSQeP">
      <int:Rejection type="AugLoop_Text_Critique"/>
    </int:Content>
    <int:Content id="0z0MkTi1">
      <int:Rejection type="AugLoop_Text_Critique"/>
    </int:Content>
    <int:Content id="20BUuJc3">
      <int:Rejection type="AugLoop_Text_Critique"/>
    </int:Content>
    <int:Content id="Hoj1rhj7">
      <int:Rejection type="AugLoop_Text_Critique"/>
    </int:Content>
    <int:Content id="sgD5WWah">
      <int:Rejection type="AugLoop_Text_Critique"/>
    </int:Content>
    <int:Content id="gQz7LS8V">
      <int:Rejection type="AugLoop_Text_Critique"/>
    </int:Content>
    <int:Content id="ES+xgx6N">
      <int:Rejection type="AugLoop_Text_Critique"/>
    </int:Content>
    <int:Content id="QmXSWTPI">
      <int:Rejection type="AugLoop_Text_Critique"/>
    </int:Content>
    <int:Content id="N9HT4cQu">
      <int:Rejection type="AugLoop_Text_Critique"/>
    </int:Content>
    <int:Content id="A53bLBdZ">
      <int:Rejection type="AugLoop_Text_Critique"/>
    </int:Content>
    <int:Content id="2TSiPp9o">
      <int:Rejection type="AugLoop_Text_Critique"/>
    </int:Content>
    <int:Content id="cf71EJ4w">
      <int:Rejection type="AugLoop_Text_Critique"/>
    </int:Content>
    <int:Content id="DOzGkbW5">
      <int:Rejection type="AugLoop_Text_Critique"/>
    </int:Content>
    <int:Content id="b4XD4yqS">
      <int:Rejection type="AugLoop_Text_Critique"/>
    </int:Content>
    <int:Content id="lWOUIk7h">
      <int:Rejection type="AugLoop_Text_Critique"/>
    </int:Content>
    <int:Content id="SS5Rb5PJ">
      <int:Rejection type="AugLoop_Text_Critique"/>
    </int:Content>
    <int:Content id="je3Aes2d">
      <int:Rejection type="AugLoop_Text_Critique"/>
    </int:Content>
    <int:Content id="gr6emc1N">
      <int:Rejection type="AugLoop_Text_Critique"/>
    </int:Content>
    <int:Content id="K56raZNp">
      <int:Rejection type="AugLoop_Text_Critique"/>
    </int:Content>
    <int:Content id="DvfynkqF">
      <int:Rejection type="AugLoop_Text_Critique"/>
    </int:Content>
    <int:Content id="1wX3hi0Z">
      <int:Rejection type="AugLoop_Text_Critique"/>
    </int:Content>
    <int:Content id="9pjjQpd5">
      <int:Rejection type="AugLoop_Text_Critique"/>
    </int:Content>
    <int:Content id="JBeXeajQ">
      <int:Rejection type="AugLoop_Text_Critique"/>
    </int:Content>
    <int:Content id="uuW6uCLO">
      <int:Rejection type="AugLoop_Text_Critique"/>
    </int:Content>
    <int:Content id="7CJjhdeI">
      <int:Rejection type="AugLoop_Text_Critique"/>
    </int:Content>
    <int:Content id="BwTvLRBg">
      <int:Rejection type="AugLoop_Text_Critique"/>
    </int:Content>
    <int:Content id="3AvT4hdT">
      <int:Rejection type="AugLoop_Text_Critique"/>
    </int:Content>
    <int:Content id="5qAFnOru">
      <int:Rejection type="AugLoop_Text_Critique"/>
    </int:Content>
    <int:Content id="7TeOpI7G">
      <int:Rejection type="AugLoop_Text_Critique"/>
    </int:Content>
    <int:Content id="3y8987r9">
      <int:Rejection type="AugLoop_Text_Critique"/>
    </int:Content>
    <int:Content id="UgMd6GTc">
      <int:Rejection type="AugLoop_Text_Critique"/>
    </int:Content>
    <int:Content id="3p7e1nyr">
      <int:Rejection type="AugLoop_Text_Critique"/>
    </int:Content>
    <int:Content id="Ntnf26NG">
      <int:Rejection type="AugLoop_Text_Critique"/>
    </int:Content>
    <int:Content id="WYoepz9B">
      <int:Rejection type="AugLoop_Text_Critique"/>
    </int:Content>
    <int:Content id="zVm750eT">
      <int:Rejection type="AugLoop_Text_Critique"/>
    </int:Content>
    <int:Content id="kPdaATxa">
      <int:Rejection type="AugLoop_Text_Critique"/>
    </int:Content>
    <int:Content id="ChAktoRk">
      <int:Rejection type="AugLoop_Text_Critique"/>
    </int:Content>
    <int:Content id="q2+TshUr">
      <int:Rejection type="AugLoop_Text_Critique"/>
    </int:Content>
    <int:Content id="J+fZVwM5">
      <int:Rejection type="AugLoop_Text_Critique"/>
    </int:Content>
    <int:Content id="gwfgLRJd">
      <int:Rejection type="AugLoop_Text_Critique"/>
    </int:Content>
    <int:Content id="PHJnNxv9">
      <int:Rejection type="AugLoop_Text_Critique"/>
    </int:Content>
    <int:Content id="9v8E0yUy">
      <int:Rejection type="AugLoop_Text_Critique"/>
    </int:Content>
    <int:Content id="d7wFxIqi">
      <int:Rejection type="AugLoop_Text_Critique"/>
    </int:Content>
    <int:Content id="FmJVifTH">
      <int:Rejection type="AugLoop_Text_Critique"/>
    </int:Content>
    <int:Content id="uUPuI9wP">
      <int:Rejection type="AugLoop_Text_Critique"/>
    </int:Content>
    <int:Content id="ySnzJc9k">
      <int:Rejection type="AugLoop_Text_Critique"/>
    </int:Content>
    <int:Content id="H98YGzcz">
      <int:Rejection type="AugLoop_Text_Critique"/>
    </int:Content>
    <int:Content id="Fo/WfEXN">
      <int:Rejection type="AugLoop_Text_Critique"/>
    </int:Content>
    <int:Content id="aF7IK7A4">
      <int:Rejection type="AugLoop_Text_Critique"/>
    </int:Content>
    <int:Content id="WhSz9RP1">
      <int:Rejection type="AugLoop_Text_Critique"/>
    </int:Content>
    <int:Content id="yLKlNbJn">
      <int:Rejection type="AugLoop_Text_Critique"/>
    </int:Content>
    <int:Content id="wPHC1ZqN">
      <int:Rejection type="AugLoop_Text_Critique"/>
    </int:Content>
    <int:Content id="GWu/GgOv">
      <int:Rejection type="AugLoop_Text_Critique"/>
    </int:Content>
    <int:Content id="iYU+Pigu">
      <int:Rejection type="AugLoop_Text_Critique"/>
    </int:Content>
    <int:Content id="hkIt8HI2">
      <int:Rejection type="AugLoop_Text_Critique"/>
    </int:Content>
    <int:Content id="4de//CKA">
      <int:Rejection type="AugLoop_Text_Critique"/>
    </int:Content>
    <int:Content id="2mop+Ct9">
      <int:Rejection type="AugLoop_Text_Critique"/>
    </int:Content>
    <int:Content id="HEt8RWoE">
      <int:Rejection type="AugLoop_Text_Critique"/>
    </int:Content>
    <int:Content id="rW6akExI">
      <int:Rejection type="AugLoop_Text_Critique"/>
    </int:Content>
    <int:Content id="aF+NpVTk">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061"/>
    <w:multiLevelType w:val="hybridMultilevel"/>
    <w:tmpl w:val="9C9CB370"/>
    <w:lvl w:ilvl="0" w:tplc="6F603B50">
      <w:start w:val="1"/>
      <w:numFmt w:val="bullet"/>
      <w:lvlText w:val=""/>
      <w:lvlJc w:val="left"/>
      <w:pPr>
        <w:ind w:left="720" w:hanging="360"/>
      </w:pPr>
      <w:rPr>
        <w:rFonts w:ascii="Symbol" w:hAnsi="Symbol" w:hint="default"/>
      </w:rPr>
    </w:lvl>
    <w:lvl w:ilvl="1" w:tplc="C8A042E0">
      <w:start w:val="1"/>
      <w:numFmt w:val="bullet"/>
      <w:lvlText w:val="o"/>
      <w:lvlJc w:val="left"/>
      <w:pPr>
        <w:ind w:left="1440" w:hanging="360"/>
      </w:pPr>
      <w:rPr>
        <w:rFonts w:ascii="Courier New" w:hAnsi="Courier New" w:hint="default"/>
      </w:rPr>
    </w:lvl>
    <w:lvl w:ilvl="2" w:tplc="DF4CFCFA">
      <w:start w:val="1"/>
      <w:numFmt w:val="bullet"/>
      <w:lvlText w:val=""/>
      <w:lvlJc w:val="left"/>
      <w:pPr>
        <w:ind w:left="2160" w:hanging="360"/>
      </w:pPr>
      <w:rPr>
        <w:rFonts w:ascii="Wingdings" w:hAnsi="Wingdings" w:hint="default"/>
      </w:rPr>
    </w:lvl>
    <w:lvl w:ilvl="3" w:tplc="9E6C2A86">
      <w:start w:val="1"/>
      <w:numFmt w:val="bullet"/>
      <w:lvlText w:val=""/>
      <w:lvlJc w:val="left"/>
      <w:pPr>
        <w:ind w:left="2880" w:hanging="360"/>
      </w:pPr>
      <w:rPr>
        <w:rFonts w:ascii="Symbol" w:hAnsi="Symbol" w:hint="default"/>
      </w:rPr>
    </w:lvl>
    <w:lvl w:ilvl="4" w:tplc="CD445D40">
      <w:start w:val="1"/>
      <w:numFmt w:val="bullet"/>
      <w:lvlText w:val="o"/>
      <w:lvlJc w:val="left"/>
      <w:pPr>
        <w:ind w:left="3600" w:hanging="360"/>
      </w:pPr>
      <w:rPr>
        <w:rFonts w:ascii="Courier New" w:hAnsi="Courier New" w:hint="default"/>
      </w:rPr>
    </w:lvl>
    <w:lvl w:ilvl="5" w:tplc="E6F01AAA">
      <w:start w:val="1"/>
      <w:numFmt w:val="bullet"/>
      <w:lvlText w:val=""/>
      <w:lvlJc w:val="left"/>
      <w:pPr>
        <w:ind w:left="4320" w:hanging="360"/>
      </w:pPr>
      <w:rPr>
        <w:rFonts w:ascii="Wingdings" w:hAnsi="Wingdings" w:hint="default"/>
      </w:rPr>
    </w:lvl>
    <w:lvl w:ilvl="6" w:tplc="3140D8F4">
      <w:start w:val="1"/>
      <w:numFmt w:val="bullet"/>
      <w:lvlText w:val=""/>
      <w:lvlJc w:val="left"/>
      <w:pPr>
        <w:ind w:left="5040" w:hanging="360"/>
      </w:pPr>
      <w:rPr>
        <w:rFonts w:ascii="Symbol" w:hAnsi="Symbol" w:hint="default"/>
      </w:rPr>
    </w:lvl>
    <w:lvl w:ilvl="7" w:tplc="8AFA2508">
      <w:start w:val="1"/>
      <w:numFmt w:val="bullet"/>
      <w:lvlText w:val="o"/>
      <w:lvlJc w:val="left"/>
      <w:pPr>
        <w:ind w:left="5760" w:hanging="360"/>
      </w:pPr>
      <w:rPr>
        <w:rFonts w:ascii="Courier New" w:hAnsi="Courier New" w:hint="default"/>
      </w:rPr>
    </w:lvl>
    <w:lvl w:ilvl="8" w:tplc="E690D7C2">
      <w:start w:val="1"/>
      <w:numFmt w:val="bullet"/>
      <w:lvlText w:val=""/>
      <w:lvlJc w:val="left"/>
      <w:pPr>
        <w:ind w:left="6480" w:hanging="360"/>
      </w:pPr>
      <w:rPr>
        <w:rFonts w:ascii="Wingdings" w:hAnsi="Wingdings" w:hint="default"/>
      </w:rPr>
    </w:lvl>
  </w:abstractNum>
  <w:abstractNum w:abstractNumId="1" w15:restartNumberingAfterBreak="0">
    <w:nsid w:val="1DA459CE"/>
    <w:multiLevelType w:val="hybridMultilevel"/>
    <w:tmpl w:val="C09CC0AA"/>
    <w:lvl w:ilvl="0" w:tplc="667CFFCC">
      <w:start w:val="5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2D476F"/>
    <w:multiLevelType w:val="hybridMultilevel"/>
    <w:tmpl w:val="74E85B66"/>
    <w:lvl w:ilvl="0" w:tplc="BC965FEE">
      <w:start w:val="1"/>
      <w:numFmt w:val="bullet"/>
      <w:lvlText w:val=""/>
      <w:lvlJc w:val="left"/>
      <w:pPr>
        <w:ind w:left="720" w:hanging="360"/>
      </w:pPr>
      <w:rPr>
        <w:rFonts w:ascii="Symbol" w:hAnsi="Symbol" w:hint="default"/>
      </w:rPr>
    </w:lvl>
    <w:lvl w:ilvl="1" w:tplc="BCC8CD40">
      <w:start w:val="1"/>
      <w:numFmt w:val="bullet"/>
      <w:lvlText w:val="o"/>
      <w:lvlJc w:val="left"/>
      <w:pPr>
        <w:ind w:left="1440" w:hanging="360"/>
      </w:pPr>
      <w:rPr>
        <w:rFonts w:ascii="Courier New" w:hAnsi="Courier New" w:hint="default"/>
      </w:rPr>
    </w:lvl>
    <w:lvl w:ilvl="2" w:tplc="944243C8">
      <w:start w:val="1"/>
      <w:numFmt w:val="bullet"/>
      <w:lvlText w:val=""/>
      <w:lvlJc w:val="left"/>
      <w:pPr>
        <w:ind w:left="2160" w:hanging="360"/>
      </w:pPr>
      <w:rPr>
        <w:rFonts w:ascii="Wingdings" w:hAnsi="Wingdings" w:hint="default"/>
      </w:rPr>
    </w:lvl>
    <w:lvl w:ilvl="3" w:tplc="B1D610AE">
      <w:start w:val="1"/>
      <w:numFmt w:val="bullet"/>
      <w:lvlText w:val=""/>
      <w:lvlJc w:val="left"/>
      <w:pPr>
        <w:ind w:left="2880" w:hanging="360"/>
      </w:pPr>
      <w:rPr>
        <w:rFonts w:ascii="Symbol" w:hAnsi="Symbol" w:hint="default"/>
      </w:rPr>
    </w:lvl>
    <w:lvl w:ilvl="4" w:tplc="36F6F9E4">
      <w:start w:val="1"/>
      <w:numFmt w:val="bullet"/>
      <w:lvlText w:val="o"/>
      <w:lvlJc w:val="left"/>
      <w:pPr>
        <w:ind w:left="3600" w:hanging="360"/>
      </w:pPr>
      <w:rPr>
        <w:rFonts w:ascii="Courier New" w:hAnsi="Courier New" w:hint="default"/>
      </w:rPr>
    </w:lvl>
    <w:lvl w:ilvl="5" w:tplc="327AF94C">
      <w:start w:val="1"/>
      <w:numFmt w:val="bullet"/>
      <w:lvlText w:val=""/>
      <w:lvlJc w:val="left"/>
      <w:pPr>
        <w:ind w:left="4320" w:hanging="360"/>
      </w:pPr>
      <w:rPr>
        <w:rFonts w:ascii="Wingdings" w:hAnsi="Wingdings" w:hint="default"/>
      </w:rPr>
    </w:lvl>
    <w:lvl w:ilvl="6" w:tplc="972612B2">
      <w:start w:val="1"/>
      <w:numFmt w:val="bullet"/>
      <w:lvlText w:val=""/>
      <w:lvlJc w:val="left"/>
      <w:pPr>
        <w:ind w:left="5040" w:hanging="360"/>
      </w:pPr>
      <w:rPr>
        <w:rFonts w:ascii="Symbol" w:hAnsi="Symbol" w:hint="default"/>
      </w:rPr>
    </w:lvl>
    <w:lvl w:ilvl="7" w:tplc="9F7E44DC">
      <w:start w:val="1"/>
      <w:numFmt w:val="bullet"/>
      <w:lvlText w:val="o"/>
      <w:lvlJc w:val="left"/>
      <w:pPr>
        <w:ind w:left="5760" w:hanging="360"/>
      </w:pPr>
      <w:rPr>
        <w:rFonts w:ascii="Courier New" w:hAnsi="Courier New" w:hint="default"/>
      </w:rPr>
    </w:lvl>
    <w:lvl w:ilvl="8" w:tplc="05C80F90">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118EEA"/>
    <w:rsid w:val="000006FD"/>
    <w:rsid w:val="000135D9"/>
    <w:rsid w:val="00021765"/>
    <w:rsid w:val="00023A7F"/>
    <w:rsid w:val="00025C30"/>
    <w:rsid w:val="000274B5"/>
    <w:rsid w:val="00030826"/>
    <w:rsid w:val="00030E28"/>
    <w:rsid w:val="00031051"/>
    <w:rsid w:val="000341CA"/>
    <w:rsid w:val="0004400C"/>
    <w:rsid w:val="00050FDA"/>
    <w:rsid w:val="000547B1"/>
    <w:rsid w:val="00056FD6"/>
    <w:rsid w:val="00057F4C"/>
    <w:rsid w:val="00063FE8"/>
    <w:rsid w:val="000778A1"/>
    <w:rsid w:val="0008097F"/>
    <w:rsid w:val="00080B63"/>
    <w:rsid w:val="00084A25"/>
    <w:rsid w:val="000855C8"/>
    <w:rsid w:val="000916FF"/>
    <w:rsid w:val="0009367F"/>
    <w:rsid w:val="000976AD"/>
    <w:rsid w:val="000A4C75"/>
    <w:rsid w:val="000B27D3"/>
    <w:rsid w:val="000B5B60"/>
    <w:rsid w:val="000C690C"/>
    <w:rsid w:val="000C696B"/>
    <w:rsid w:val="000C7B68"/>
    <w:rsid w:val="000D26BD"/>
    <w:rsid w:val="000E053A"/>
    <w:rsid w:val="000E2B70"/>
    <w:rsid w:val="000E43BA"/>
    <w:rsid w:val="000F2C25"/>
    <w:rsid w:val="000F7F6E"/>
    <w:rsid w:val="00102E49"/>
    <w:rsid w:val="001046F8"/>
    <w:rsid w:val="00106091"/>
    <w:rsid w:val="0010663B"/>
    <w:rsid w:val="00106CFB"/>
    <w:rsid w:val="00107222"/>
    <w:rsid w:val="00107E05"/>
    <w:rsid w:val="00114796"/>
    <w:rsid w:val="00114911"/>
    <w:rsid w:val="00123D8B"/>
    <w:rsid w:val="0012627F"/>
    <w:rsid w:val="00133901"/>
    <w:rsid w:val="00133EB2"/>
    <w:rsid w:val="00137630"/>
    <w:rsid w:val="00142843"/>
    <w:rsid w:val="001431D2"/>
    <w:rsid w:val="00145F7A"/>
    <w:rsid w:val="00161367"/>
    <w:rsid w:val="001669C2"/>
    <w:rsid w:val="00167231"/>
    <w:rsid w:val="0017357F"/>
    <w:rsid w:val="00173BCB"/>
    <w:rsid w:val="00173FD6"/>
    <w:rsid w:val="00177A3C"/>
    <w:rsid w:val="00182C97"/>
    <w:rsid w:val="0018698C"/>
    <w:rsid w:val="0018F770"/>
    <w:rsid w:val="00190BEE"/>
    <w:rsid w:val="00191120"/>
    <w:rsid w:val="00196533"/>
    <w:rsid w:val="001A2249"/>
    <w:rsid w:val="001A3D81"/>
    <w:rsid w:val="001B2A48"/>
    <w:rsid w:val="001C12CC"/>
    <w:rsid w:val="001C1CFE"/>
    <w:rsid w:val="001C25EF"/>
    <w:rsid w:val="001D4714"/>
    <w:rsid w:val="001D7EAC"/>
    <w:rsid w:val="001E043D"/>
    <w:rsid w:val="001E3CA8"/>
    <w:rsid w:val="001E7C3F"/>
    <w:rsid w:val="001F292A"/>
    <w:rsid w:val="00206743"/>
    <w:rsid w:val="002068CB"/>
    <w:rsid w:val="00210F28"/>
    <w:rsid w:val="00221C03"/>
    <w:rsid w:val="0022351A"/>
    <w:rsid w:val="00230342"/>
    <w:rsid w:val="002420FB"/>
    <w:rsid w:val="00247B3A"/>
    <w:rsid w:val="002528D5"/>
    <w:rsid w:val="00270E9A"/>
    <w:rsid w:val="0027616E"/>
    <w:rsid w:val="0028434B"/>
    <w:rsid w:val="00286A89"/>
    <w:rsid w:val="00287243"/>
    <w:rsid w:val="002B0D47"/>
    <w:rsid w:val="002B1109"/>
    <w:rsid w:val="002B6E3D"/>
    <w:rsid w:val="002B73B8"/>
    <w:rsid w:val="002C0C8A"/>
    <w:rsid w:val="002C1203"/>
    <w:rsid w:val="002C3573"/>
    <w:rsid w:val="002C6359"/>
    <w:rsid w:val="002D182B"/>
    <w:rsid w:val="002D3CC2"/>
    <w:rsid w:val="002D774D"/>
    <w:rsid w:val="002E623D"/>
    <w:rsid w:val="002F21C2"/>
    <w:rsid w:val="002F3FAE"/>
    <w:rsid w:val="002F64A4"/>
    <w:rsid w:val="003033BD"/>
    <w:rsid w:val="00303A90"/>
    <w:rsid w:val="00303B85"/>
    <w:rsid w:val="00314A7C"/>
    <w:rsid w:val="0031562A"/>
    <w:rsid w:val="00325987"/>
    <w:rsid w:val="0033145F"/>
    <w:rsid w:val="00332A8A"/>
    <w:rsid w:val="00336D1C"/>
    <w:rsid w:val="0033783B"/>
    <w:rsid w:val="00340537"/>
    <w:rsid w:val="00354583"/>
    <w:rsid w:val="003558D1"/>
    <w:rsid w:val="003606F7"/>
    <w:rsid w:val="00360A09"/>
    <w:rsid w:val="003631C1"/>
    <w:rsid w:val="0036583E"/>
    <w:rsid w:val="00367C32"/>
    <w:rsid w:val="00367D93"/>
    <w:rsid w:val="00382196"/>
    <w:rsid w:val="0038220F"/>
    <w:rsid w:val="003A5313"/>
    <w:rsid w:val="003A6B0F"/>
    <w:rsid w:val="003B17AB"/>
    <w:rsid w:val="003B62DE"/>
    <w:rsid w:val="003C29AA"/>
    <w:rsid w:val="003C6662"/>
    <w:rsid w:val="003C66AD"/>
    <w:rsid w:val="003D4F66"/>
    <w:rsid w:val="003E05D1"/>
    <w:rsid w:val="003E0A68"/>
    <w:rsid w:val="003F0669"/>
    <w:rsid w:val="00400BF5"/>
    <w:rsid w:val="00402A3D"/>
    <w:rsid w:val="004043AE"/>
    <w:rsid w:val="00410E17"/>
    <w:rsid w:val="004130B6"/>
    <w:rsid w:val="00414538"/>
    <w:rsid w:val="004252EB"/>
    <w:rsid w:val="0042621F"/>
    <w:rsid w:val="00434FE9"/>
    <w:rsid w:val="00436AFE"/>
    <w:rsid w:val="00440009"/>
    <w:rsid w:val="00443560"/>
    <w:rsid w:val="00447F2D"/>
    <w:rsid w:val="0045338A"/>
    <w:rsid w:val="004554DC"/>
    <w:rsid w:val="00457E9C"/>
    <w:rsid w:val="00465A26"/>
    <w:rsid w:val="00474DFD"/>
    <w:rsid w:val="0047535E"/>
    <w:rsid w:val="0047598F"/>
    <w:rsid w:val="00480720"/>
    <w:rsid w:val="00481844"/>
    <w:rsid w:val="00485AAC"/>
    <w:rsid w:val="004917DA"/>
    <w:rsid w:val="00497C2C"/>
    <w:rsid w:val="004A1E9C"/>
    <w:rsid w:val="004A3D5B"/>
    <w:rsid w:val="004B39D1"/>
    <w:rsid w:val="004B7F13"/>
    <w:rsid w:val="004C2068"/>
    <w:rsid w:val="004D0B21"/>
    <w:rsid w:val="004D40DD"/>
    <w:rsid w:val="004E0E91"/>
    <w:rsid w:val="004E21D0"/>
    <w:rsid w:val="004E468B"/>
    <w:rsid w:val="004E7350"/>
    <w:rsid w:val="004F1943"/>
    <w:rsid w:val="004F3497"/>
    <w:rsid w:val="00503A15"/>
    <w:rsid w:val="005059D3"/>
    <w:rsid w:val="00506F72"/>
    <w:rsid w:val="00517125"/>
    <w:rsid w:val="00526BDD"/>
    <w:rsid w:val="00533D54"/>
    <w:rsid w:val="0054511A"/>
    <w:rsid w:val="00555DF4"/>
    <w:rsid w:val="005622F8"/>
    <w:rsid w:val="00571B5F"/>
    <w:rsid w:val="005756DA"/>
    <w:rsid w:val="00576A7F"/>
    <w:rsid w:val="005774B5"/>
    <w:rsid w:val="00587F89"/>
    <w:rsid w:val="0059168F"/>
    <w:rsid w:val="005A194C"/>
    <w:rsid w:val="005A3338"/>
    <w:rsid w:val="005A4BD7"/>
    <w:rsid w:val="005B1C9D"/>
    <w:rsid w:val="005B7221"/>
    <w:rsid w:val="005C293F"/>
    <w:rsid w:val="005C746E"/>
    <w:rsid w:val="005D1B65"/>
    <w:rsid w:val="005D6302"/>
    <w:rsid w:val="005E01D9"/>
    <w:rsid w:val="005E1068"/>
    <w:rsid w:val="005E6DA1"/>
    <w:rsid w:val="005F2E11"/>
    <w:rsid w:val="005F7538"/>
    <w:rsid w:val="005F78B6"/>
    <w:rsid w:val="00604F22"/>
    <w:rsid w:val="006071A2"/>
    <w:rsid w:val="00611831"/>
    <w:rsid w:val="00613E3C"/>
    <w:rsid w:val="00614967"/>
    <w:rsid w:val="006204FF"/>
    <w:rsid w:val="006205B6"/>
    <w:rsid w:val="00621308"/>
    <w:rsid w:val="006221B4"/>
    <w:rsid w:val="00622C58"/>
    <w:rsid w:val="006237EE"/>
    <w:rsid w:val="006270B4"/>
    <w:rsid w:val="00640481"/>
    <w:rsid w:val="00640CD6"/>
    <w:rsid w:val="00642EEF"/>
    <w:rsid w:val="00644299"/>
    <w:rsid w:val="0064758A"/>
    <w:rsid w:val="00652853"/>
    <w:rsid w:val="0065623D"/>
    <w:rsid w:val="00660D1A"/>
    <w:rsid w:val="0066214D"/>
    <w:rsid w:val="00662E62"/>
    <w:rsid w:val="0066558A"/>
    <w:rsid w:val="00665DE4"/>
    <w:rsid w:val="0067139E"/>
    <w:rsid w:val="0067679E"/>
    <w:rsid w:val="006770B8"/>
    <w:rsid w:val="006770EB"/>
    <w:rsid w:val="006833B1"/>
    <w:rsid w:val="006834EC"/>
    <w:rsid w:val="006845CA"/>
    <w:rsid w:val="00684B2A"/>
    <w:rsid w:val="00690587"/>
    <w:rsid w:val="00694E3D"/>
    <w:rsid w:val="00695EA6"/>
    <w:rsid w:val="006977C7"/>
    <w:rsid w:val="006A1F44"/>
    <w:rsid w:val="006B1118"/>
    <w:rsid w:val="006B5633"/>
    <w:rsid w:val="006D3C8D"/>
    <w:rsid w:val="006E746F"/>
    <w:rsid w:val="006F07A8"/>
    <w:rsid w:val="006F1240"/>
    <w:rsid w:val="006F157B"/>
    <w:rsid w:val="006F2026"/>
    <w:rsid w:val="006F51A1"/>
    <w:rsid w:val="007057C7"/>
    <w:rsid w:val="00707F5B"/>
    <w:rsid w:val="00711C1A"/>
    <w:rsid w:val="007169E8"/>
    <w:rsid w:val="0071743A"/>
    <w:rsid w:val="0071764F"/>
    <w:rsid w:val="00720539"/>
    <w:rsid w:val="007219A3"/>
    <w:rsid w:val="00723FB3"/>
    <w:rsid w:val="00725A17"/>
    <w:rsid w:val="00727B01"/>
    <w:rsid w:val="0073437A"/>
    <w:rsid w:val="00736E95"/>
    <w:rsid w:val="0074056E"/>
    <w:rsid w:val="00740DC7"/>
    <w:rsid w:val="00751854"/>
    <w:rsid w:val="00753E38"/>
    <w:rsid w:val="00755221"/>
    <w:rsid w:val="007556FF"/>
    <w:rsid w:val="00755F6A"/>
    <w:rsid w:val="00761EB7"/>
    <w:rsid w:val="00767944"/>
    <w:rsid w:val="00776904"/>
    <w:rsid w:val="007801D2"/>
    <w:rsid w:val="00780EE9"/>
    <w:rsid w:val="00781386"/>
    <w:rsid w:val="007942C1"/>
    <w:rsid w:val="00796478"/>
    <w:rsid w:val="00796B66"/>
    <w:rsid w:val="007B7DF7"/>
    <w:rsid w:val="007C54D3"/>
    <w:rsid w:val="007D062F"/>
    <w:rsid w:val="007D2107"/>
    <w:rsid w:val="007D55E7"/>
    <w:rsid w:val="007E1498"/>
    <w:rsid w:val="007E2A8D"/>
    <w:rsid w:val="007E53EE"/>
    <w:rsid w:val="007F0579"/>
    <w:rsid w:val="007F1A9D"/>
    <w:rsid w:val="007F29A9"/>
    <w:rsid w:val="007F3040"/>
    <w:rsid w:val="007F39AA"/>
    <w:rsid w:val="007F4F07"/>
    <w:rsid w:val="0080479D"/>
    <w:rsid w:val="008059C8"/>
    <w:rsid w:val="00810C11"/>
    <w:rsid w:val="00812C1F"/>
    <w:rsid w:val="00813DD6"/>
    <w:rsid w:val="0081758A"/>
    <w:rsid w:val="00817B95"/>
    <w:rsid w:val="008359C1"/>
    <w:rsid w:val="0083D7A7"/>
    <w:rsid w:val="0084101C"/>
    <w:rsid w:val="00847CA8"/>
    <w:rsid w:val="00857CED"/>
    <w:rsid w:val="00862EF1"/>
    <w:rsid w:val="00871D6B"/>
    <w:rsid w:val="00872C45"/>
    <w:rsid w:val="00873D9F"/>
    <w:rsid w:val="008854AA"/>
    <w:rsid w:val="00886F49"/>
    <w:rsid w:val="00892F6C"/>
    <w:rsid w:val="008A1340"/>
    <w:rsid w:val="008B390F"/>
    <w:rsid w:val="008B6637"/>
    <w:rsid w:val="008C03B3"/>
    <w:rsid w:val="008C0B89"/>
    <w:rsid w:val="008C1821"/>
    <w:rsid w:val="008C66B6"/>
    <w:rsid w:val="008D339D"/>
    <w:rsid w:val="008D4604"/>
    <w:rsid w:val="008E30EE"/>
    <w:rsid w:val="008F409B"/>
    <w:rsid w:val="008F4171"/>
    <w:rsid w:val="008F4F39"/>
    <w:rsid w:val="008F6ADE"/>
    <w:rsid w:val="008F6F55"/>
    <w:rsid w:val="008F7A75"/>
    <w:rsid w:val="0090177D"/>
    <w:rsid w:val="009153D8"/>
    <w:rsid w:val="00917623"/>
    <w:rsid w:val="009224ED"/>
    <w:rsid w:val="009255B8"/>
    <w:rsid w:val="00926631"/>
    <w:rsid w:val="009315E4"/>
    <w:rsid w:val="0093497F"/>
    <w:rsid w:val="009352A7"/>
    <w:rsid w:val="00940BB1"/>
    <w:rsid w:val="00941C99"/>
    <w:rsid w:val="00942DF5"/>
    <w:rsid w:val="009448F8"/>
    <w:rsid w:val="00947837"/>
    <w:rsid w:val="00952544"/>
    <w:rsid w:val="009571E8"/>
    <w:rsid w:val="009615CF"/>
    <w:rsid w:val="00974330"/>
    <w:rsid w:val="0097541F"/>
    <w:rsid w:val="009807F9"/>
    <w:rsid w:val="00981734"/>
    <w:rsid w:val="00981EA7"/>
    <w:rsid w:val="0098434D"/>
    <w:rsid w:val="00990248"/>
    <w:rsid w:val="00993357"/>
    <w:rsid w:val="00996D06"/>
    <w:rsid w:val="009A4497"/>
    <w:rsid w:val="009B066C"/>
    <w:rsid w:val="009B2BB6"/>
    <w:rsid w:val="009C310D"/>
    <w:rsid w:val="009C3E4C"/>
    <w:rsid w:val="009D7CA5"/>
    <w:rsid w:val="009E08C1"/>
    <w:rsid w:val="009E1233"/>
    <w:rsid w:val="009E663C"/>
    <w:rsid w:val="009E7DB0"/>
    <w:rsid w:val="009F29D5"/>
    <w:rsid w:val="009F4C04"/>
    <w:rsid w:val="009F5B19"/>
    <w:rsid w:val="009F5BDB"/>
    <w:rsid w:val="00A10128"/>
    <w:rsid w:val="00A1060D"/>
    <w:rsid w:val="00A1097F"/>
    <w:rsid w:val="00A13A2A"/>
    <w:rsid w:val="00A335AD"/>
    <w:rsid w:val="00A34586"/>
    <w:rsid w:val="00A34759"/>
    <w:rsid w:val="00A349AF"/>
    <w:rsid w:val="00A37D1A"/>
    <w:rsid w:val="00A405CB"/>
    <w:rsid w:val="00A44B9C"/>
    <w:rsid w:val="00A5382C"/>
    <w:rsid w:val="00A54885"/>
    <w:rsid w:val="00A567FB"/>
    <w:rsid w:val="00A57A7E"/>
    <w:rsid w:val="00A633D0"/>
    <w:rsid w:val="00A7516C"/>
    <w:rsid w:val="00A85077"/>
    <w:rsid w:val="00A85096"/>
    <w:rsid w:val="00A86968"/>
    <w:rsid w:val="00A93300"/>
    <w:rsid w:val="00A97D02"/>
    <w:rsid w:val="00AA0A70"/>
    <w:rsid w:val="00AA331E"/>
    <w:rsid w:val="00AA3680"/>
    <w:rsid w:val="00AA4B1B"/>
    <w:rsid w:val="00AA6E66"/>
    <w:rsid w:val="00AA7455"/>
    <w:rsid w:val="00AB3C0F"/>
    <w:rsid w:val="00AB43F2"/>
    <w:rsid w:val="00AB67CA"/>
    <w:rsid w:val="00AB6B81"/>
    <w:rsid w:val="00AC39E5"/>
    <w:rsid w:val="00AC3C4C"/>
    <w:rsid w:val="00AD1DE9"/>
    <w:rsid w:val="00AD4157"/>
    <w:rsid w:val="00AE2CCD"/>
    <w:rsid w:val="00AE461C"/>
    <w:rsid w:val="00AE74E6"/>
    <w:rsid w:val="00AE79A8"/>
    <w:rsid w:val="00AF324E"/>
    <w:rsid w:val="00AF4946"/>
    <w:rsid w:val="00B02C60"/>
    <w:rsid w:val="00B0610E"/>
    <w:rsid w:val="00B06F74"/>
    <w:rsid w:val="00B1262D"/>
    <w:rsid w:val="00B13C69"/>
    <w:rsid w:val="00B2151A"/>
    <w:rsid w:val="00B237C9"/>
    <w:rsid w:val="00B2587F"/>
    <w:rsid w:val="00B2769A"/>
    <w:rsid w:val="00B33540"/>
    <w:rsid w:val="00B34C8B"/>
    <w:rsid w:val="00B41207"/>
    <w:rsid w:val="00B44549"/>
    <w:rsid w:val="00B45069"/>
    <w:rsid w:val="00B452D2"/>
    <w:rsid w:val="00B46A3C"/>
    <w:rsid w:val="00B63FEC"/>
    <w:rsid w:val="00B66551"/>
    <w:rsid w:val="00B73EB4"/>
    <w:rsid w:val="00B74B82"/>
    <w:rsid w:val="00B75B04"/>
    <w:rsid w:val="00B83FF2"/>
    <w:rsid w:val="00B8669F"/>
    <w:rsid w:val="00B92AF3"/>
    <w:rsid w:val="00BA1AEE"/>
    <w:rsid w:val="00BA33FC"/>
    <w:rsid w:val="00BA4678"/>
    <w:rsid w:val="00BB07A4"/>
    <w:rsid w:val="00BB722E"/>
    <w:rsid w:val="00BC25AA"/>
    <w:rsid w:val="00BC4560"/>
    <w:rsid w:val="00BD628E"/>
    <w:rsid w:val="00BD71ED"/>
    <w:rsid w:val="00BE0CB9"/>
    <w:rsid w:val="00BE7196"/>
    <w:rsid w:val="00BF14F1"/>
    <w:rsid w:val="00BF159B"/>
    <w:rsid w:val="00BF5498"/>
    <w:rsid w:val="00C06172"/>
    <w:rsid w:val="00C06822"/>
    <w:rsid w:val="00C131FE"/>
    <w:rsid w:val="00C14EBE"/>
    <w:rsid w:val="00C15106"/>
    <w:rsid w:val="00C25C9D"/>
    <w:rsid w:val="00C355EC"/>
    <w:rsid w:val="00C46906"/>
    <w:rsid w:val="00C57F6C"/>
    <w:rsid w:val="00C60FC5"/>
    <w:rsid w:val="00C62377"/>
    <w:rsid w:val="00C742EB"/>
    <w:rsid w:val="00C75FF3"/>
    <w:rsid w:val="00C8370B"/>
    <w:rsid w:val="00C92D91"/>
    <w:rsid w:val="00C956E8"/>
    <w:rsid w:val="00CA011E"/>
    <w:rsid w:val="00CA6C01"/>
    <w:rsid w:val="00CA70B1"/>
    <w:rsid w:val="00CA764D"/>
    <w:rsid w:val="00CB2967"/>
    <w:rsid w:val="00CB2BAA"/>
    <w:rsid w:val="00CB53B1"/>
    <w:rsid w:val="00CC0C3E"/>
    <w:rsid w:val="00CC78B8"/>
    <w:rsid w:val="00CE3EB9"/>
    <w:rsid w:val="00CE48D8"/>
    <w:rsid w:val="00CF3A0E"/>
    <w:rsid w:val="00CF5F80"/>
    <w:rsid w:val="00CF74CD"/>
    <w:rsid w:val="00D00653"/>
    <w:rsid w:val="00D01B3F"/>
    <w:rsid w:val="00D04385"/>
    <w:rsid w:val="00D046E5"/>
    <w:rsid w:val="00D236D9"/>
    <w:rsid w:val="00D25B5E"/>
    <w:rsid w:val="00D3175C"/>
    <w:rsid w:val="00D36674"/>
    <w:rsid w:val="00D424C7"/>
    <w:rsid w:val="00D45DDF"/>
    <w:rsid w:val="00D513D7"/>
    <w:rsid w:val="00D548E7"/>
    <w:rsid w:val="00D6472A"/>
    <w:rsid w:val="00D661AA"/>
    <w:rsid w:val="00D66369"/>
    <w:rsid w:val="00D7037A"/>
    <w:rsid w:val="00D72E27"/>
    <w:rsid w:val="00D739CB"/>
    <w:rsid w:val="00D86CCC"/>
    <w:rsid w:val="00D92D6E"/>
    <w:rsid w:val="00D97F6A"/>
    <w:rsid w:val="00DA2B20"/>
    <w:rsid w:val="00DB2B9D"/>
    <w:rsid w:val="00DB559C"/>
    <w:rsid w:val="00DB6200"/>
    <w:rsid w:val="00DC1CD9"/>
    <w:rsid w:val="00DC6A37"/>
    <w:rsid w:val="00DD07B7"/>
    <w:rsid w:val="00DD657A"/>
    <w:rsid w:val="00DE0915"/>
    <w:rsid w:val="00DF78EA"/>
    <w:rsid w:val="00E00347"/>
    <w:rsid w:val="00E05256"/>
    <w:rsid w:val="00E072BA"/>
    <w:rsid w:val="00E12249"/>
    <w:rsid w:val="00E163A2"/>
    <w:rsid w:val="00E16CA4"/>
    <w:rsid w:val="00E20274"/>
    <w:rsid w:val="00E21904"/>
    <w:rsid w:val="00E2283A"/>
    <w:rsid w:val="00E24066"/>
    <w:rsid w:val="00E24D23"/>
    <w:rsid w:val="00E25907"/>
    <w:rsid w:val="00E31AF1"/>
    <w:rsid w:val="00E36F9D"/>
    <w:rsid w:val="00E56B8B"/>
    <w:rsid w:val="00E66841"/>
    <w:rsid w:val="00E75D46"/>
    <w:rsid w:val="00E81036"/>
    <w:rsid w:val="00E86CD2"/>
    <w:rsid w:val="00E907A4"/>
    <w:rsid w:val="00E921D2"/>
    <w:rsid w:val="00E93206"/>
    <w:rsid w:val="00E946CB"/>
    <w:rsid w:val="00EA1CB8"/>
    <w:rsid w:val="00EA2C12"/>
    <w:rsid w:val="00EA3332"/>
    <w:rsid w:val="00EB0E45"/>
    <w:rsid w:val="00EE4BC4"/>
    <w:rsid w:val="00EE6853"/>
    <w:rsid w:val="00EE7E45"/>
    <w:rsid w:val="00F00086"/>
    <w:rsid w:val="00F001E4"/>
    <w:rsid w:val="00F03ABC"/>
    <w:rsid w:val="00F11BD5"/>
    <w:rsid w:val="00F129C5"/>
    <w:rsid w:val="00F13C9D"/>
    <w:rsid w:val="00F16297"/>
    <w:rsid w:val="00F23DB3"/>
    <w:rsid w:val="00F34767"/>
    <w:rsid w:val="00F34FF9"/>
    <w:rsid w:val="00F4416A"/>
    <w:rsid w:val="00F44F94"/>
    <w:rsid w:val="00F5432C"/>
    <w:rsid w:val="00F56567"/>
    <w:rsid w:val="00F73985"/>
    <w:rsid w:val="00F8757A"/>
    <w:rsid w:val="00F909D0"/>
    <w:rsid w:val="00F90CC8"/>
    <w:rsid w:val="00F91680"/>
    <w:rsid w:val="00F93369"/>
    <w:rsid w:val="00F965BB"/>
    <w:rsid w:val="00FA0F71"/>
    <w:rsid w:val="00FA3A75"/>
    <w:rsid w:val="00FA6C1B"/>
    <w:rsid w:val="00FC0916"/>
    <w:rsid w:val="00FC6488"/>
    <w:rsid w:val="00FC78A9"/>
    <w:rsid w:val="00FD0314"/>
    <w:rsid w:val="00FE1813"/>
    <w:rsid w:val="00FE1F40"/>
    <w:rsid w:val="00FE70D1"/>
    <w:rsid w:val="00FF0B86"/>
    <w:rsid w:val="00FF159D"/>
    <w:rsid w:val="00FF3DDE"/>
    <w:rsid w:val="00FF5E9E"/>
    <w:rsid w:val="00FF6AB2"/>
    <w:rsid w:val="016CBEFE"/>
    <w:rsid w:val="0172D442"/>
    <w:rsid w:val="01DC302D"/>
    <w:rsid w:val="02255D5E"/>
    <w:rsid w:val="02A2AE52"/>
    <w:rsid w:val="03166762"/>
    <w:rsid w:val="0384B2A2"/>
    <w:rsid w:val="03A4384F"/>
    <w:rsid w:val="04663003"/>
    <w:rsid w:val="05AE242D"/>
    <w:rsid w:val="060613D3"/>
    <w:rsid w:val="0629EAF0"/>
    <w:rsid w:val="06AE497A"/>
    <w:rsid w:val="06CF3724"/>
    <w:rsid w:val="06EBF5EE"/>
    <w:rsid w:val="06FA0997"/>
    <w:rsid w:val="075A3404"/>
    <w:rsid w:val="07822D9D"/>
    <w:rsid w:val="079767F3"/>
    <w:rsid w:val="07EEEFE7"/>
    <w:rsid w:val="084229E4"/>
    <w:rsid w:val="08949063"/>
    <w:rsid w:val="0902015A"/>
    <w:rsid w:val="09156F63"/>
    <w:rsid w:val="099552B4"/>
    <w:rsid w:val="0A0ACEB3"/>
    <w:rsid w:val="0AEE4C9D"/>
    <w:rsid w:val="0B513D08"/>
    <w:rsid w:val="0BF01FC9"/>
    <w:rsid w:val="0C034D81"/>
    <w:rsid w:val="0C31B591"/>
    <w:rsid w:val="0C69CC7C"/>
    <w:rsid w:val="0E1125B8"/>
    <w:rsid w:val="0E623DB0"/>
    <w:rsid w:val="0EF99789"/>
    <w:rsid w:val="0F50D326"/>
    <w:rsid w:val="0F564BFB"/>
    <w:rsid w:val="0F783EDD"/>
    <w:rsid w:val="104AEBED"/>
    <w:rsid w:val="106CDB94"/>
    <w:rsid w:val="113F9CF7"/>
    <w:rsid w:val="11474CE6"/>
    <w:rsid w:val="11774E15"/>
    <w:rsid w:val="12129E77"/>
    <w:rsid w:val="122B0B68"/>
    <w:rsid w:val="123C896D"/>
    <w:rsid w:val="135096FF"/>
    <w:rsid w:val="1364B57C"/>
    <w:rsid w:val="14159E2B"/>
    <w:rsid w:val="14453143"/>
    <w:rsid w:val="14C8D414"/>
    <w:rsid w:val="1555EAC7"/>
    <w:rsid w:val="1659C718"/>
    <w:rsid w:val="16F86355"/>
    <w:rsid w:val="1770D883"/>
    <w:rsid w:val="1844742B"/>
    <w:rsid w:val="1867D021"/>
    <w:rsid w:val="1930F372"/>
    <w:rsid w:val="19980C8C"/>
    <w:rsid w:val="19DDEB06"/>
    <w:rsid w:val="1A479B52"/>
    <w:rsid w:val="1AA23233"/>
    <w:rsid w:val="1ACE2CBC"/>
    <w:rsid w:val="1B21315E"/>
    <w:rsid w:val="1B4F3465"/>
    <w:rsid w:val="1B57B47C"/>
    <w:rsid w:val="1C05EA66"/>
    <w:rsid w:val="1D650D00"/>
    <w:rsid w:val="1DC51096"/>
    <w:rsid w:val="1DE194C8"/>
    <w:rsid w:val="1E4CB118"/>
    <w:rsid w:val="1EB39FD8"/>
    <w:rsid w:val="1F109034"/>
    <w:rsid w:val="1FAB50D2"/>
    <w:rsid w:val="20242B17"/>
    <w:rsid w:val="206EB421"/>
    <w:rsid w:val="20A6CD7F"/>
    <w:rsid w:val="20FBAC87"/>
    <w:rsid w:val="21C61934"/>
    <w:rsid w:val="22259CE7"/>
    <w:rsid w:val="226B67A9"/>
    <w:rsid w:val="22931162"/>
    <w:rsid w:val="231230EE"/>
    <w:rsid w:val="2347F9D6"/>
    <w:rsid w:val="24678545"/>
    <w:rsid w:val="25AA970F"/>
    <w:rsid w:val="25B54F8C"/>
    <w:rsid w:val="25CF1DAA"/>
    <w:rsid w:val="25F0A99D"/>
    <w:rsid w:val="26013830"/>
    <w:rsid w:val="266012F8"/>
    <w:rsid w:val="272CDCF0"/>
    <w:rsid w:val="28232191"/>
    <w:rsid w:val="286A4A28"/>
    <w:rsid w:val="28AF5C77"/>
    <w:rsid w:val="28B77FE3"/>
    <w:rsid w:val="29CA79A5"/>
    <w:rsid w:val="29F020C9"/>
    <w:rsid w:val="29F25670"/>
    <w:rsid w:val="2A300056"/>
    <w:rsid w:val="2A896670"/>
    <w:rsid w:val="2A8AE167"/>
    <w:rsid w:val="2AC87389"/>
    <w:rsid w:val="2B18C3DE"/>
    <w:rsid w:val="2B2ED990"/>
    <w:rsid w:val="2B9C9214"/>
    <w:rsid w:val="2C1C37FC"/>
    <w:rsid w:val="2CD6973E"/>
    <w:rsid w:val="2DAC4C84"/>
    <w:rsid w:val="2DBD008B"/>
    <w:rsid w:val="2E6FFA74"/>
    <w:rsid w:val="2E77B529"/>
    <w:rsid w:val="2EA2164A"/>
    <w:rsid w:val="2EC5A744"/>
    <w:rsid w:val="2F1EC678"/>
    <w:rsid w:val="2F3AC346"/>
    <w:rsid w:val="2F5C5CC1"/>
    <w:rsid w:val="3013858A"/>
    <w:rsid w:val="3126C9CE"/>
    <w:rsid w:val="318B791C"/>
    <w:rsid w:val="3372378B"/>
    <w:rsid w:val="33CC5D56"/>
    <w:rsid w:val="34189B50"/>
    <w:rsid w:val="356FA118"/>
    <w:rsid w:val="35EF57F2"/>
    <w:rsid w:val="3618E3F1"/>
    <w:rsid w:val="3655D0D6"/>
    <w:rsid w:val="36E252BE"/>
    <w:rsid w:val="37461A49"/>
    <w:rsid w:val="376F5956"/>
    <w:rsid w:val="38F49E25"/>
    <w:rsid w:val="3947836E"/>
    <w:rsid w:val="3A2D8565"/>
    <w:rsid w:val="3A767ABF"/>
    <w:rsid w:val="3AE35239"/>
    <w:rsid w:val="3B2AD8DE"/>
    <w:rsid w:val="3B44636D"/>
    <w:rsid w:val="3C4C446E"/>
    <w:rsid w:val="3C4E25BF"/>
    <w:rsid w:val="3C7B9110"/>
    <w:rsid w:val="3C9C6E44"/>
    <w:rsid w:val="3D91EDB4"/>
    <w:rsid w:val="3DA72B15"/>
    <w:rsid w:val="3E015864"/>
    <w:rsid w:val="3E4A43C5"/>
    <w:rsid w:val="3E69F6EC"/>
    <w:rsid w:val="3E751638"/>
    <w:rsid w:val="3E8725F0"/>
    <w:rsid w:val="3F1E2CBD"/>
    <w:rsid w:val="3F5EEFF7"/>
    <w:rsid w:val="40635D30"/>
    <w:rsid w:val="40F5FAFB"/>
    <w:rsid w:val="41ABEE5B"/>
    <w:rsid w:val="41E5C54F"/>
    <w:rsid w:val="424AD808"/>
    <w:rsid w:val="42519530"/>
    <w:rsid w:val="428DE109"/>
    <w:rsid w:val="42B289A5"/>
    <w:rsid w:val="43DBD555"/>
    <w:rsid w:val="43E010A6"/>
    <w:rsid w:val="443AA082"/>
    <w:rsid w:val="44876F83"/>
    <w:rsid w:val="44E3C044"/>
    <w:rsid w:val="454409A4"/>
    <w:rsid w:val="4587D1A3"/>
    <w:rsid w:val="459A38F5"/>
    <w:rsid w:val="45CE3B44"/>
    <w:rsid w:val="4674A42A"/>
    <w:rsid w:val="46C9F394"/>
    <w:rsid w:val="46D5FFD4"/>
    <w:rsid w:val="498895B6"/>
    <w:rsid w:val="49C3D5FC"/>
    <w:rsid w:val="4A5B42C6"/>
    <w:rsid w:val="4A6A6AB3"/>
    <w:rsid w:val="4A7867EC"/>
    <w:rsid w:val="4B3620A3"/>
    <w:rsid w:val="4B5C7F75"/>
    <w:rsid w:val="4B6E555E"/>
    <w:rsid w:val="4CF84FD6"/>
    <w:rsid w:val="4D78E3D5"/>
    <w:rsid w:val="4D8992C7"/>
    <w:rsid w:val="4D8CC7FD"/>
    <w:rsid w:val="4DD3A922"/>
    <w:rsid w:val="4E5F9DF2"/>
    <w:rsid w:val="4FBDEEA2"/>
    <w:rsid w:val="50AC0013"/>
    <w:rsid w:val="50CA844A"/>
    <w:rsid w:val="510502AA"/>
    <w:rsid w:val="51A2BF86"/>
    <w:rsid w:val="51A38AFC"/>
    <w:rsid w:val="537BB188"/>
    <w:rsid w:val="53CC37A1"/>
    <w:rsid w:val="53D81C99"/>
    <w:rsid w:val="5413CC4F"/>
    <w:rsid w:val="54BF326D"/>
    <w:rsid w:val="54C5E818"/>
    <w:rsid w:val="54FCEB2C"/>
    <w:rsid w:val="55DBA1E1"/>
    <w:rsid w:val="5615B5C8"/>
    <w:rsid w:val="562AEDD3"/>
    <w:rsid w:val="562EAC79"/>
    <w:rsid w:val="568F6AF6"/>
    <w:rsid w:val="57F99A2C"/>
    <w:rsid w:val="5899208A"/>
    <w:rsid w:val="5948A7DE"/>
    <w:rsid w:val="59628E95"/>
    <w:rsid w:val="5964E2CE"/>
    <w:rsid w:val="59AF596F"/>
    <w:rsid w:val="59B064A6"/>
    <w:rsid w:val="59CEB7B4"/>
    <w:rsid w:val="59F35ED7"/>
    <w:rsid w:val="5A581E8C"/>
    <w:rsid w:val="5B021D9C"/>
    <w:rsid w:val="5B151443"/>
    <w:rsid w:val="5B95CF5D"/>
    <w:rsid w:val="5BF3D720"/>
    <w:rsid w:val="5C92BF0C"/>
    <w:rsid w:val="5E32ECA1"/>
    <w:rsid w:val="5F1EF658"/>
    <w:rsid w:val="5FBBED11"/>
    <w:rsid w:val="5FEC8C0D"/>
    <w:rsid w:val="6018F193"/>
    <w:rsid w:val="601956BE"/>
    <w:rsid w:val="60BB3276"/>
    <w:rsid w:val="60DE3976"/>
    <w:rsid w:val="60F10800"/>
    <w:rsid w:val="61CBFCC1"/>
    <w:rsid w:val="61D46B07"/>
    <w:rsid w:val="62500880"/>
    <w:rsid w:val="630DEBC2"/>
    <w:rsid w:val="63127E4E"/>
    <w:rsid w:val="639713A0"/>
    <w:rsid w:val="64070DFF"/>
    <w:rsid w:val="64AE4EAF"/>
    <w:rsid w:val="652FEB5B"/>
    <w:rsid w:val="67DE7595"/>
    <w:rsid w:val="6902F140"/>
    <w:rsid w:val="695A51F6"/>
    <w:rsid w:val="6AC6988F"/>
    <w:rsid w:val="6AD8335D"/>
    <w:rsid w:val="6AD8A847"/>
    <w:rsid w:val="6CB36C47"/>
    <w:rsid w:val="6D55C641"/>
    <w:rsid w:val="6D647162"/>
    <w:rsid w:val="6D95FFDD"/>
    <w:rsid w:val="6DF1B844"/>
    <w:rsid w:val="6E436A20"/>
    <w:rsid w:val="704F2B3A"/>
    <w:rsid w:val="714C6788"/>
    <w:rsid w:val="716E82C6"/>
    <w:rsid w:val="721D5962"/>
    <w:rsid w:val="72B097BB"/>
    <w:rsid w:val="730B4717"/>
    <w:rsid w:val="73118EEA"/>
    <w:rsid w:val="73B7F85E"/>
    <w:rsid w:val="75862490"/>
    <w:rsid w:val="7586DDE6"/>
    <w:rsid w:val="76ACC51D"/>
    <w:rsid w:val="76B34F35"/>
    <w:rsid w:val="77370BC9"/>
    <w:rsid w:val="7741B14A"/>
    <w:rsid w:val="78CA4133"/>
    <w:rsid w:val="78EAEC08"/>
    <w:rsid w:val="78EEB343"/>
    <w:rsid w:val="79340899"/>
    <w:rsid w:val="79968646"/>
    <w:rsid w:val="79F6970A"/>
    <w:rsid w:val="7A048940"/>
    <w:rsid w:val="7A58E827"/>
    <w:rsid w:val="7B2DD5DB"/>
    <w:rsid w:val="7CB59E46"/>
    <w:rsid w:val="7D9E9E71"/>
    <w:rsid w:val="7E138BFA"/>
    <w:rsid w:val="7E42F63E"/>
    <w:rsid w:val="7EBDDEE5"/>
    <w:rsid w:val="7EEDAA88"/>
    <w:rsid w:val="7F2E4A77"/>
    <w:rsid w:val="7F548BE1"/>
    <w:rsid w:val="7FC8F0F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18EEA"/>
  <w15:chartTrackingRefBased/>
  <w15:docId w15:val="{3B30E6A4-6A69-4AE7-9A4E-EC34CAC3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character" w:styleId="LineNumber">
    <w:name w:val="line number"/>
    <w:basedOn w:val="DefaultParagraphFont"/>
    <w:uiPriority w:val="99"/>
    <w:semiHidden/>
    <w:unhideWhenUsed/>
    <w:rsid w:val="00D739CB"/>
  </w:style>
  <w:style w:type="character" w:styleId="CommentReference">
    <w:name w:val="annotation reference"/>
    <w:basedOn w:val="DefaultParagraphFont"/>
    <w:uiPriority w:val="99"/>
    <w:semiHidden/>
    <w:unhideWhenUsed/>
    <w:rsid w:val="00690587"/>
    <w:rPr>
      <w:sz w:val="16"/>
      <w:szCs w:val="16"/>
    </w:rPr>
  </w:style>
  <w:style w:type="paragraph" w:styleId="CommentText">
    <w:name w:val="annotation text"/>
    <w:basedOn w:val="Normal"/>
    <w:link w:val="CommentTextChar"/>
    <w:uiPriority w:val="99"/>
    <w:semiHidden/>
    <w:unhideWhenUsed/>
    <w:rsid w:val="00690587"/>
    <w:pPr>
      <w:spacing w:line="240" w:lineRule="auto"/>
    </w:pPr>
    <w:rPr>
      <w:sz w:val="20"/>
      <w:szCs w:val="20"/>
    </w:rPr>
  </w:style>
  <w:style w:type="character" w:customStyle="1" w:styleId="CommentTextChar">
    <w:name w:val="Comment Text Char"/>
    <w:basedOn w:val="DefaultParagraphFont"/>
    <w:link w:val="CommentText"/>
    <w:uiPriority w:val="99"/>
    <w:semiHidden/>
    <w:rsid w:val="00690587"/>
    <w:rPr>
      <w:sz w:val="20"/>
      <w:szCs w:val="20"/>
    </w:rPr>
  </w:style>
  <w:style w:type="paragraph" w:styleId="CommentSubject">
    <w:name w:val="annotation subject"/>
    <w:basedOn w:val="CommentText"/>
    <w:next w:val="CommentText"/>
    <w:link w:val="CommentSubjectChar"/>
    <w:uiPriority w:val="99"/>
    <w:semiHidden/>
    <w:unhideWhenUsed/>
    <w:rsid w:val="00690587"/>
    <w:rPr>
      <w:b/>
      <w:bCs/>
    </w:rPr>
  </w:style>
  <w:style w:type="character" w:customStyle="1" w:styleId="CommentSubjectChar">
    <w:name w:val="Comment Subject Char"/>
    <w:basedOn w:val="CommentTextChar"/>
    <w:link w:val="CommentSubject"/>
    <w:uiPriority w:val="99"/>
    <w:semiHidden/>
    <w:rsid w:val="00690587"/>
    <w:rPr>
      <w:b/>
      <w:bCs/>
      <w:sz w:val="20"/>
      <w:szCs w:val="20"/>
    </w:rPr>
  </w:style>
  <w:style w:type="paragraph" w:styleId="BalloonText">
    <w:name w:val="Balloon Text"/>
    <w:basedOn w:val="Normal"/>
    <w:link w:val="BalloonTextChar"/>
    <w:uiPriority w:val="99"/>
    <w:semiHidden/>
    <w:unhideWhenUsed/>
    <w:rsid w:val="006905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587"/>
    <w:rPr>
      <w:rFonts w:ascii="Segoe UI" w:hAnsi="Segoe UI" w:cs="Segoe UI"/>
      <w:sz w:val="18"/>
      <w:szCs w:val="18"/>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1669C2"/>
    <w:rPr>
      <w:color w:val="954F72" w:themeColor="followedHyperlink"/>
      <w:u w:val="single"/>
    </w:rPr>
  </w:style>
  <w:style w:type="paragraph" w:styleId="Header">
    <w:name w:val="header"/>
    <w:basedOn w:val="Normal"/>
    <w:link w:val="HeaderChar"/>
    <w:uiPriority w:val="99"/>
    <w:unhideWhenUsed/>
    <w:rsid w:val="00A10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60D"/>
  </w:style>
  <w:style w:type="paragraph" w:styleId="Footer">
    <w:name w:val="footer"/>
    <w:basedOn w:val="Normal"/>
    <w:link w:val="FooterChar"/>
    <w:uiPriority w:val="99"/>
    <w:unhideWhenUsed/>
    <w:rsid w:val="00A10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60D"/>
  </w:style>
  <w:style w:type="paragraph" w:customStyle="1" w:styleId="msonormal0">
    <w:name w:val="msonormal"/>
    <w:basedOn w:val="Normal"/>
    <w:rsid w:val="00B06F74"/>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05CB"/>
    <w:pPr>
      <w:spacing w:after="200" w:line="240" w:lineRule="auto"/>
    </w:pPr>
    <w:rPr>
      <w:i/>
      <w:iCs/>
      <w:color w:val="44546A" w:themeColor="text2"/>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116805">
      <w:bodyDiv w:val="1"/>
      <w:marLeft w:val="0"/>
      <w:marRight w:val="0"/>
      <w:marTop w:val="0"/>
      <w:marBottom w:val="0"/>
      <w:divBdr>
        <w:top w:val="none" w:sz="0" w:space="0" w:color="auto"/>
        <w:left w:val="none" w:sz="0" w:space="0" w:color="auto"/>
        <w:bottom w:val="none" w:sz="0" w:space="0" w:color="auto"/>
        <w:right w:val="none" w:sz="0" w:space="0" w:color="auto"/>
      </w:divBdr>
    </w:div>
    <w:div w:id="1707174507">
      <w:bodyDiv w:val="1"/>
      <w:marLeft w:val="0"/>
      <w:marRight w:val="0"/>
      <w:marTop w:val="0"/>
      <w:marBottom w:val="0"/>
      <w:divBdr>
        <w:top w:val="none" w:sz="0" w:space="0" w:color="auto"/>
        <w:left w:val="none" w:sz="0" w:space="0" w:color="auto"/>
        <w:bottom w:val="none" w:sz="0" w:space="0" w:color="auto"/>
        <w:right w:val="none" w:sz="0" w:space="0" w:color="auto"/>
      </w:divBdr>
    </w:div>
    <w:div w:id="1767191352">
      <w:bodyDiv w:val="1"/>
      <w:marLeft w:val="0"/>
      <w:marRight w:val="0"/>
      <w:marTop w:val="0"/>
      <w:marBottom w:val="0"/>
      <w:divBdr>
        <w:top w:val="none" w:sz="0" w:space="0" w:color="auto"/>
        <w:left w:val="none" w:sz="0" w:space="0" w:color="auto"/>
        <w:bottom w:val="none" w:sz="0" w:space="0" w:color="auto"/>
        <w:right w:val="none" w:sz="0" w:space="0" w:color="auto"/>
      </w:divBdr>
    </w:div>
    <w:div w:id="205923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269453c2f7b94ad3" Type="http://schemas.microsoft.com/office/2019/09/relationships/intelligence" Target="intelligenc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3620</TotalTime>
  <Pages>13</Pages>
  <Words>1975</Words>
  <Characters>11261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Trudel, Marc</dc:creator>
  <cp:keywords/>
  <dc:description/>
  <cp:lastModifiedBy>Quinn , Brady</cp:lastModifiedBy>
  <cp:revision>61</cp:revision>
  <dcterms:created xsi:type="dcterms:W3CDTF">2021-11-10T22:02:00Z</dcterms:created>
  <dcterms:modified xsi:type="dcterms:W3CDTF">2022-06-30T17:53:00Z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iteId">
    <vt:lpwstr>1594fdae-a1d9-4405-915d-011467234338</vt:lpwstr>
  </property>
  <property fmtid="{D5CDD505-2E9C-101B-9397-08002B2CF9AE}" pid="4" name="MSIP_Label_1bfb733f-faef-464c-9b6d-731b56f94973_ActionId">
    <vt:lpwstr>e30c7384-c0dd-49d6-9fa8-5527214b1142</vt:lpwstr>
  </property>
  <property fmtid="{D5CDD505-2E9C-101B-9397-08002B2CF9AE}" pid="5" name="MSIP_Label_1bfb733f-faef-464c-9b6d-731b56f94973_Method">
    <vt:lpwstr>Standard</vt:lpwstr>
  </property>
  <property fmtid="{D5CDD505-2E9C-101B-9397-08002B2CF9AE}" pid="6" name="MSIP_Label_1bfb733f-faef-464c-9b6d-731b56f94973_SetDate">
    <vt:lpwstr>2020-11-19T17:31:41Z</vt:lpwstr>
  </property>
  <property fmtid="{D5CDD505-2E9C-101B-9397-08002B2CF9AE}" pid="7" name="MSIP_Label_1bfb733f-faef-464c-9b6d-731b56f94973_Name">
    <vt:lpwstr>Unclass - Non-Classifié</vt:lpwstr>
  </property>
  <property fmtid="{D5CDD505-2E9C-101B-9397-08002B2CF9AE}" pid="8" name="MSIP_Label_1bfb733f-faef-464c-9b6d-731b56f94973_ContentBits">
    <vt:lpwstr>0</vt:lpwstr>
  </property>
</Properties>
</file>