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B2E57" w14:textId="77777777" w:rsidR="00485673" w:rsidRDefault="00485673" w:rsidP="00485673">
      <w:r>
        <w:rPr>
          <w:b/>
        </w:rPr>
        <w:t>Supplementary Material</w:t>
      </w:r>
      <w:r>
        <w:t xml:space="preserve">. Additional details, tables and figures for </w:t>
      </w:r>
      <w:r w:rsidRPr="00DF4851">
        <w:t>Satterthwaite and Shelton "Methods for assessing and responding to bias and uncertainty in U.S. West Coast salmon abundance forecasts"</w:t>
      </w:r>
    </w:p>
    <w:p w14:paraId="428D8B0F" w14:textId="77777777" w:rsidR="00485673" w:rsidRDefault="00485673" w:rsidP="00485673"/>
    <w:p w14:paraId="4B1C94EB" w14:textId="77777777" w:rsidR="00485673" w:rsidRPr="0028505D" w:rsidRDefault="00485673" w:rsidP="00485673">
      <w:pPr>
        <w:spacing w:line="480" w:lineRule="auto"/>
        <w:rPr>
          <w:i/>
        </w:rPr>
      </w:pPr>
      <w:r w:rsidRPr="0028505D">
        <w:rPr>
          <w:i/>
        </w:rPr>
        <w:t>Stocks and years excluded from analysis</w:t>
      </w:r>
    </w:p>
    <w:p w14:paraId="2289C660" w14:textId="77777777" w:rsidR="00485673" w:rsidRDefault="00485673" w:rsidP="00485673">
      <w:pPr>
        <w:spacing w:line="480" w:lineRule="auto"/>
        <w:ind w:firstLine="720"/>
      </w:pPr>
      <w:r>
        <w:t xml:space="preserve">We excluded East Sound Bay Hatchery Chinook from our analysis due to exceptionally poor forecast performance (e.g., forecasts as much as 400x higher than the postseason abundance estimate) and some years with reports of zero returns for this low abundance stock, and excluded Salmon Trout Enhancement Project coho due to limited temporal coverage, low abundance, and one year with returns of zero. We excluded Skagit Hatchery Chinook data prior to 2004 due to several earlier preseason forecasts reported as 0.0. For Washington coastal coho stocks, PFMC reports provided information on forecast performance for 1984-1985 and 1990-2020, due to the gap in temporal coverage we excluded records for 1984-1985. </w:t>
      </w:r>
    </w:p>
    <w:p w14:paraId="1A8C23E6" w14:textId="77777777" w:rsidR="00485673" w:rsidRDefault="00485673" w:rsidP="00485673">
      <w:pPr>
        <w:spacing w:line="480" w:lineRule="auto"/>
        <w:rPr>
          <w:i/>
        </w:rPr>
      </w:pPr>
    </w:p>
    <w:p w14:paraId="0D49EBED" w14:textId="77777777" w:rsidR="00485673" w:rsidRPr="00643F66" w:rsidRDefault="00485673" w:rsidP="00485673">
      <w:pPr>
        <w:spacing w:line="480" w:lineRule="auto"/>
        <w:rPr>
          <w:i/>
        </w:rPr>
      </w:pPr>
      <w:r w:rsidRPr="00643F66">
        <w:rPr>
          <w:i/>
        </w:rPr>
        <w:t>Deviations from reported values in PFMC 2022a</w:t>
      </w:r>
    </w:p>
    <w:p w14:paraId="67EC8D81" w14:textId="77777777" w:rsidR="00485673" w:rsidRDefault="00485673" w:rsidP="00485673">
      <w:pPr>
        <w:spacing w:line="480" w:lineRule="auto"/>
        <w:ind w:firstLine="720"/>
      </w:pPr>
      <w:r>
        <w:t xml:space="preserve">Although age-specific forecasts are supplied for Klamath River Fall Chinook (KRFC), we evaluated only the composite total adult forecast, since allowable exploitation rates on this stock are driven by expected total adult escapement in the absence of fishing (PFMC 2021a). </w:t>
      </w:r>
    </w:p>
    <w:p w14:paraId="78FD86B8" w14:textId="70B457B3" w:rsidR="00485673" w:rsidRDefault="00485673" w:rsidP="00485673">
      <w:pPr>
        <w:spacing w:line="480" w:lineRule="auto"/>
        <w:ind w:firstLine="720"/>
      </w:pPr>
      <w:r>
        <w:t>For Willapa Bay natural coho (WBC), a new forecasting method was adopted for use starting in 2022 (Auerbach et al. 2021, based on methods as detailed in DeFilippo et al. 2021), however the forecast is based on ensemble weighting of at least two methods with the option to add additional methods in the future. Thus, expected performance of the newly adopted</w:t>
      </w:r>
      <w:r w:rsidR="00C10448">
        <w:t>,</w:t>
      </w:r>
      <w:r>
        <w:t xml:space="preserve"> and potentially further revised</w:t>
      </w:r>
      <w:r w:rsidR="00C10448">
        <w:t>,</w:t>
      </w:r>
      <w:r>
        <w:t xml:space="preserve"> methods could not be evaluated at this time. We note however that it may be appropriate to use the internally-generated uncertainty estimates of the WBC forecast rather than quantifying its uncertainty using the approach described here.</w:t>
      </w:r>
    </w:p>
    <w:p w14:paraId="31264086" w14:textId="77777777" w:rsidR="00485673" w:rsidRDefault="00485673" w:rsidP="00485673">
      <w:pPr>
        <w:spacing w:line="480" w:lineRule="auto"/>
        <w:ind w:firstLine="720"/>
      </w:pPr>
      <w:r w:rsidRPr="00643F66">
        <w:lastRenderedPageBreak/>
        <w:t>Forecasts for Grays Harbor coho in 1993 and 1994 were reported as ranges, which we collapsed to their midpoints for this analysis.</w:t>
      </w:r>
    </w:p>
    <w:p w14:paraId="23861BF0" w14:textId="77777777" w:rsidR="00485673" w:rsidRDefault="00485673" w:rsidP="00485673">
      <w:pPr>
        <w:spacing w:line="480" w:lineRule="auto"/>
      </w:pPr>
    </w:p>
    <w:p w14:paraId="6AEA960F" w14:textId="77777777" w:rsidR="00485673" w:rsidRPr="00BB6A93" w:rsidRDefault="00485673" w:rsidP="00485673">
      <w:pPr>
        <w:spacing w:line="480" w:lineRule="auto"/>
        <w:rPr>
          <w:i/>
        </w:rPr>
      </w:pPr>
      <w:r w:rsidRPr="00BB6A93">
        <w:rPr>
          <w:i/>
        </w:rPr>
        <w:t>Supplemental guidance on escapement</w:t>
      </w:r>
    </w:p>
    <w:p w14:paraId="448BAF6A" w14:textId="77777777" w:rsidR="00485673" w:rsidRDefault="00485673" w:rsidP="00485673">
      <w:pPr>
        <w:spacing w:line="480" w:lineRule="auto"/>
      </w:pPr>
      <w:r>
        <w:tab/>
        <w:t>In 2018, PFMC issued supplemental guidance to target an escapement of at least 151,000. In 2019, supplemental guidance specified an escapement target of at least 160,000. A higher escapement target was also set for 2022 fishery planning purposes, but incomplete data at the time of writing did not allow incorporating that year into the analyses presented here.</w:t>
      </w:r>
    </w:p>
    <w:p w14:paraId="3DD559FD" w14:textId="77777777" w:rsidR="00485673" w:rsidRDefault="00485673" w:rsidP="00485673">
      <w:pPr>
        <w:rPr>
          <w:b/>
        </w:rPr>
        <w:sectPr w:rsidR="00485673" w:rsidSect="00C10448">
          <w:footerReference w:type="even" r:id="rId7"/>
          <w:footerReference w:type="default" r:id="rId8"/>
          <w:pgSz w:w="12240" w:h="15840"/>
          <w:pgMar w:top="1440" w:right="1440" w:bottom="1440" w:left="1440" w:header="720" w:footer="720" w:gutter="0"/>
          <w:lnNumType w:countBy="1" w:restart="continuous"/>
          <w:cols w:space="720"/>
          <w:docGrid w:linePitch="360"/>
        </w:sectPr>
      </w:pPr>
    </w:p>
    <w:p w14:paraId="3CEA08A4" w14:textId="77777777" w:rsidR="00485673" w:rsidRDefault="00485673" w:rsidP="00485673">
      <w:r w:rsidRPr="00AB54AF">
        <w:rPr>
          <w:b/>
        </w:rPr>
        <w:lastRenderedPageBreak/>
        <w:t xml:space="preserve">Table </w:t>
      </w:r>
      <w:r>
        <w:rPr>
          <w:b/>
        </w:rPr>
        <w:t>S.1</w:t>
      </w:r>
      <w:r>
        <w:t xml:space="preserve">. Summary of forecast performance for the shared period </w:t>
      </w:r>
      <w:r w:rsidRPr="00EC7FA9">
        <w:t>2001-2020.</w:t>
      </w:r>
      <w:r>
        <w:t xml:space="preserve"> Bold text denotes stocks where the 95% confidence interval </w:t>
      </w:r>
      <w:r w:rsidRPr="00840495">
        <w:rPr>
          <w:i/>
        </w:rPr>
        <w:t>C</w:t>
      </w:r>
      <w:r>
        <w:t xml:space="preserve"> excluded 1.0.</w:t>
      </w:r>
    </w:p>
    <w:p w14:paraId="795A4B39" w14:textId="77777777" w:rsidR="00485673" w:rsidRDefault="00485673" w:rsidP="00485673"/>
    <w:tbl>
      <w:tblPr>
        <w:tblW w:w="11230" w:type="dxa"/>
        <w:tblLook w:val="04A0" w:firstRow="1" w:lastRow="0" w:firstColumn="1" w:lastColumn="0" w:noHBand="0" w:noVBand="1"/>
      </w:tblPr>
      <w:tblGrid>
        <w:gridCol w:w="1300"/>
        <w:gridCol w:w="2400"/>
        <w:gridCol w:w="1275"/>
        <w:gridCol w:w="756"/>
        <w:gridCol w:w="700"/>
        <w:gridCol w:w="290"/>
        <w:gridCol w:w="646"/>
        <w:gridCol w:w="767"/>
        <w:gridCol w:w="290"/>
        <w:gridCol w:w="646"/>
        <w:gridCol w:w="1080"/>
        <w:gridCol w:w="1080"/>
      </w:tblGrid>
      <w:tr w:rsidR="00485673" w:rsidRPr="00B77D33" w14:paraId="7339849A" w14:textId="77777777" w:rsidTr="00C10448">
        <w:trPr>
          <w:trHeight w:val="320"/>
        </w:trPr>
        <w:tc>
          <w:tcPr>
            <w:tcW w:w="1300" w:type="dxa"/>
            <w:tcBorders>
              <w:top w:val="nil"/>
              <w:left w:val="nil"/>
              <w:bottom w:val="nil"/>
              <w:right w:val="nil"/>
            </w:tcBorders>
            <w:shd w:val="clear" w:color="auto" w:fill="auto"/>
            <w:noWrap/>
            <w:vAlign w:val="bottom"/>
            <w:hideMark/>
          </w:tcPr>
          <w:p w14:paraId="1804CD22" w14:textId="77777777" w:rsidR="00485673" w:rsidRPr="00B77D33" w:rsidRDefault="00485673" w:rsidP="00C10448"/>
        </w:tc>
        <w:tc>
          <w:tcPr>
            <w:tcW w:w="2400" w:type="dxa"/>
            <w:tcBorders>
              <w:top w:val="nil"/>
              <w:left w:val="nil"/>
              <w:bottom w:val="nil"/>
              <w:right w:val="nil"/>
            </w:tcBorders>
            <w:shd w:val="clear" w:color="auto" w:fill="auto"/>
            <w:noWrap/>
            <w:vAlign w:val="bottom"/>
            <w:hideMark/>
          </w:tcPr>
          <w:p w14:paraId="0B3E5BE9" w14:textId="77777777" w:rsidR="00485673" w:rsidRPr="00B77D33" w:rsidRDefault="00485673" w:rsidP="00C10448">
            <w:pPr>
              <w:rPr>
                <w:sz w:val="20"/>
                <w:szCs w:val="20"/>
              </w:rPr>
            </w:pPr>
          </w:p>
        </w:tc>
        <w:tc>
          <w:tcPr>
            <w:tcW w:w="2031" w:type="dxa"/>
            <w:gridSpan w:val="2"/>
            <w:tcBorders>
              <w:top w:val="nil"/>
              <w:left w:val="nil"/>
              <w:bottom w:val="nil"/>
              <w:right w:val="nil"/>
            </w:tcBorders>
            <w:shd w:val="clear" w:color="auto" w:fill="auto"/>
            <w:noWrap/>
            <w:vAlign w:val="bottom"/>
            <w:hideMark/>
          </w:tcPr>
          <w:p w14:paraId="7258A2DA" w14:textId="77777777" w:rsidR="00485673" w:rsidRPr="00B77D33" w:rsidRDefault="00485673" w:rsidP="00C10448">
            <w:pPr>
              <w:jc w:val="center"/>
              <w:rPr>
                <w:rFonts w:ascii="Calibri" w:hAnsi="Calibri" w:cs="Calibri"/>
                <w:color w:val="000000"/>
              </w:rPr>
            </w:pPr>
            <w:proofErr w:type="spellStart"/>
            <w:r w:rsidRPr="00B77D33">
              <w:rPr>
                <w:rFonts w:ascii="Calibri" w:hAnsi="Calibri" w:cs="Calibri"/>
                <w:color w:val="000000"/>
              </w:rPr>
              <w:t>post:pre</w:t>
            </w:r>
            <w:proofErr w:type="spellEnd"/>
            <w:r w:rsidRPr="00B77D33">
              <w:rPr>
                <w:rFonts w:ascii="Calibri" w:hAnsi="Calibri" w:cs="Calibri"/>
                <w:color w:val="000000"/>
              </w:rPr>
              <w:t xml:space="preserve"> ratio</w:t>
            </w:r>
          </w:p>
        </w:tc>
        <w:tc>
          <w:tcPr>
            <w:tcW w:w="700" w:type="dxa"/>
            <w:tcBorders>
              <w:top w:val="nil"/>
              <w:left w:val="nil"/>
              <w:bottom w:val="nil"/>
              <w:right w:val="nil"/>
            </w:tcBorders>
            <w:shd w:val="clear" w:color="auto" w:fill="auto"/>
            <w:noWrap/>
            <w:vAlign w:val="bottom"/>
            <w:hideMark/>
          </w:tcPr>
          <w:p w14:paraId="4D6C81A7" w14:textId="77777777" w:rsidR="00485673" w:rsidRPr="00B77D33" w:rsidRDefault="00485673" w:rsidP="00C10448">
            <w:pPr>
              <w:jc w:val="center"/>
              <w:rPr>
                <w:rFonts w:ascii="Calibri" w:hAnsi="Calibri" w:cs="Calibri"/>
                <w:color w:val="000000"/>
              </w:rPr>
            </w:pPr>
          </w:p>
        </w:tc>
        <w:tc>
          <w:tcPr>
            <w:tcW w:w="290" w:type="dxa"/>
            <w:tcBorders>
              <w:top w:val="nil"/>
              <w:left w:val="nil"/>
              <w:bottom w:val="nil"/>
              <w:right w:val="nil"/>
            </w:tcBorders>
            <w:shd w:val="clear" w:color="auto" w:fill="auto"/>
            <w:noWrap/>
            <w:vAlign w:val="bottom"/>
            <w:hideMark/>
          </w:tcPr>
          <w:p w14:paraId="56B6B244" w14:textId="77777777" w:rsidR="00485673" w:rsidRPr="00B77D33" w:rsidRDefault="00485673" w:rsidP="00C10448">
            <w:pPr>
              <w:rPr>
                <w:sz w:val="20"/>
                <w:szCs w:val="20"/>
              </w:rPr>
            </w:pPr>
          </w:p>
        </w:tc>
        <w:tc>
          <w:tcPr>
            <w:tcW w:w="646" w:type="dxa"/>
            <w:tcBorders>
              <w:top w:val="nil"/>
              <w:left w:val="nil"/>
              <w:bottom w:val="nil"/>
              <w:right w:val="nil"/>
            </w:tcBorders>
            <w:shd w:val="clear" w:color="auto" w:fill="auto"/>
            <w:noWrap/>
            <w:vAlign w:val="bottom"/>
            <w:hideMark/>
          </w:tcPr>
          <w:p w14:paraId="39E1C94C" w14:textId="77777777" w:rsidR="00485673" w:rsidRPr="00B77D33" w:rsidRDefault="00485673" w:rsidP="00C10448">
            <w:pPr>
              <w:rPr>
                <w:sz w:val="20"/>
                <w:szCs w:val="20"/>
              </w:rPr>
            </w:pPr>
          </w:p>
        </w:tc>
        <w:tc>
          <w:tcPr>
            <w:tcW w:w="767" w:type="dxa"/>
            <w:tcBorders>
              <w:top w:val="nil"/>
              <w:left w:val="nil"/>
              <w:bottom w:val="nil"/>
              <w:right w:val="nil"/>
            </w:tcBorders>
            <w:shd w:val="clear" w:color="auto" w:fill="auto"/>
            <w:noWrap/>
            <w:vAlign w:val="bottom"/>
            <w:hideMark/>
          </w:tcPr>
          <w:p w14:paraId="25F44659" w14:textId="77777777" w:rsidR="00485673" w:rsidRPr="00B77D33" w:rsidRDefault="00485673" w:rsidP="00C10448">
            <w:pPr>
              <w:rPr>
                <w:sz w:val="20"/>
                <w:szCs w:val="20"/>
              </w:rPr>
            </w:pPr>
          </w:p>
        </w:tc>
        <w:tc>
          <w:tcPr>
            <w:tcW w:w="290" w:type="dxa"/>
            <w:tcBorders>
              <w:top w:val="nil"/>
              <w:left w:val="nil"/>
              <w:bottom w:val="nil"/>
              <w:right w:val="nil"/>
            </w:tcBorders>
            <w:shd w:val="clear" w:color="auto" w:fill="auto"/>
            <w:noWrap/>
            <w:vAlign w:val="bottom"/>
            <w:hideMark/>
          </w:tcPr>
          <w:p w14:paraId="273B80BA" w14:textId="77777777" w:rsidR="00485673" w:rsidRPr="00B77D33" w:rsidRDefault="00485673" w:rsidP="00C10448">
            <w:pPr>
              <w:rPr>
                <w:sz w:val="20"/>
                <w:szCs w:val="20"/>
              </w:rPr>
            </w:pPr>
          </w:p>
        </w:tc>
        <w:tc>
          <w:tcPr>
            <w:tcW w:w="646" w:type="dxa"/>
            <w:tcBorders>
              <w:top w:val="nil"/>
              <w:left w:val="nil"/>
              <w:bottom w:val="nil"/>
              <w:right w:val="nil"/>
            </w:tcBorders>
            <w:shd w:val="clear" w:color="auto" w:fill="auto"/>
            <w:noWrap/>
            <w:vAlign w:val="bottom"/>
            <w:hideMark/>
          </w:tcPr>
          <w:p w14:paraId="30C6227C" w14:textId="77777777" w:rsidR="00485673" w:rsidRPr="00B77D33" w:rsidRDefault="00485673" w:rsidP="00C10448">
            <w:pPr>
              <w:rPr>
                <w:sz w:val="20"/>
                <w:szCs w:val="20"/>
              </w:rPr>
            </w:pPr>
          </w:p>
        </w:tc>
        <w:tc>
          <w:tcPr>
            <w:tcW w:w="1080" w:type="dxa"/>
            <w:tcBorders>
              <w:top w:val="nil"/>
              <w:left w:val="nil"/>
              <w:bottom w:val="nil"/>
              <w:right w:val="nil"/>
            </w:tcBorders>
            <w:shd w:val="clear" w:color="auto" w:fill="auto"/>
            <w:noWrap/>
            <w:vAlign w:val="bottom"/>
            <w:hideMark/>
          </w:tcPr>
          <w:p w14:paraId="3C25AA64" w14:textId="77777777" w:rsidR="00485673" w:rsidRPr="00B77D33" w:rsidRDefault="00485673" w:rsidP="00C10448">
            <w:pPr>
              <w:rPr>
                <w:sz w:val="20"/>
                <w:szCs w:val="20"/>
              </w:rPr>
            </w:pPr>
          </w:p>
        </w:tc>
        <w:tc>
          <w:tcPr>
            <w:tcW w:w="1080" w:type="dxa"/>
            <w:tcBorders>
              <w:top w:val="nil"/>
              <w:left w:val="nil"/>
              <w:bottom w:val="nil"/>
              <w:right w:val="nil"/>
            </w:tcBorders>
            <w:shd w:val="clear" w:color="auto" w:fill="auto"/>
            <w:noWrap/>
            <w:vAlign w:val="bottom"/>
            <w:hideMark/>
          </w:tcPr>
          <w:p w14:paraId="0C0692C7" w14:textId="77777777" w:rsidR="00485673" w:rsidRPr="00B77D33" w:rsidRDefault="00485673" w:rsidP="00C10448">
            <w:pPr>
              <w:rPr>
                <w:sz w:val="20"/>
                <w:szCs w:val="20"/>
              </w:rPr>
            </w:pPr>
          </w:p>
        </w:tc>
      </w:tr>
      <w:tr w:rsidR="00485673" w:rsidRPr="00B77D33" w14:paraId="0A99FA6D" w14:textId="77777777" w:rsidTr="00C10448">
        <w:trPr>
          <w:trHeight w:val="320"/>
        </w:trPr>
        <w:tc>
          <w:tcPr>
            <w:tcW w:w="1300" w:type="dxa"/>
            <w:tcBorders>
              <w:top w:val="nil"/>
              <w:left w:val="nil"/>
              <w:bottom w:val="nil"/>
              <w:right w:val="nil"/>
            </w:tcBorders>
            <w:shd w:val="clear" w:color="auto" w:fill="auto"/>
            <w:noWrap/>
            <w:vAlign w:val="bottom"/>
            <w:hideMark/>
          </w:tcPr>
          <w:p w14:paraId="00A0FD83" w14:textId="77777777" w:rsidR="00485673" w:rsidRPr="00B77D33" w:rsidRDefault="00485673" w:rsidP="00C10448">
            <w:pPr>
              <w:rPr>
                <w:rFonts w:ascii="Calibri" w:hAnsi="Calibri" w:cs="Calibri"/>
                <w:color w:val="000000"/>
              </w:rPr>
            </w:pPr>
            <w:r w:rsidRPr="00B77D33">
              <w:rPr>
                <w:rFonts w:ascii="Calibri" w:hAnsi="Calibri" w:cs="Calibri"/>
                <w:color w:val="000000"/>
              </w:rPr>
              <w:t>Species</w:t>
            </w:r>
          </w:p>
        </w:tc>
        <w:tc>
          <w:tcPr>
            <w:tcW w:w="2400" w:type="dxa"/>
            <w:tcBorders>
              <w:top w:val="nil"/>
              <w:left w:val="nil"/>
              <w:bottom w:val="nil"/>
              <w:right w:val="nil"/>
            </w:tcBorders>
            <w:shd w:val="clear" w:color="auto" w:fill="auto"/>
            <w:noWrap/>
            <w:vAlign w:val="bottom"/>
            <w:hideMark/>
          </w:tcPr>
          <w:p w14:paraId="3B2A3DEB" w14:textId="77777777" w:rsidR="00485673" w:rsidRPr="00B77D33" w:rsidRDefault="00485673" w:rsidP="00C10448">
            <w:pPr>
              <w:rPr>
                <w:rFonts w:ascii="Calibri" w:hAnsi="Calibri" w:cs="Calibri"/>
                <w:color w:val="000000"/>
              </w:rPr>
            </w:pPr>
            <w:r w:rsidRPr="00B77D33">
              <w:rPr>
                <w:rFonts w:ascii="Calibri" w:hAnsi="Calibri" w:cs="Calibri"/>
                <w:color w:val="000000"/>
              </w:rPr>
              <w:t>Stock</w:t>
            </w:r>
          </w:p>
        </w:tc>
        <w:tc>
          <w:tcPr>
            <w:tcW w:w="1275" w:type="dxa"/>
            <w:tcBorders>
              <w:top w:val="nil"/>
              <w:left w:val="nil"/>
              <w:bottom w:val="nil"/>
              <w:right w:val="nil"/>
            </w:tcBorders>
            <w:shd w:val="clear" w:color="auto" w:fill="auto"/>
            <w:noWrap/>
            <w:vAlign w:val="bottom"/>
            <w:hideMark/>
          </w:tcPr>
          <w:p w14:paraId="5E96241B" w14:textId="77777777" w:rsidR="00485673" w:rsidRPr="00B77D33" w:rsidRDefault="00485673" w:rsidP="00C10448">
            <w:pPr>
              <w:jc w:val="center"/>
              <w:rPr>
                <w:rFonts w:ascii="Calibri" w:hAnsi="Calibri" w:cs="Calibri"/>
                <w:color w:val="000000"/>
              </w:rPr>
            </w:pPr>
            <w:r w:rsidRPr="00B77D33">
              <w:rPr>
                <w:rFonts w:ascii="Calibri" w:hAnsi="Calibri" w:cs="Calibri"/>
                <w:i/>
                <w:color w:val="000000"/>
              </w:rPr>
              <w:t>C</w:t>
            </w:r>
            <w:r>
              <w:rPr>
                <w:rFonts w:ascii="Calibri" w:hAnsi="Calibri" w:cs="Calibri"/>
                <w:i/>
                <w:color w:val="000000"/>
                <w:vertAlign w:val="subscript"/>
              </w:rPr>
              <w:t>20</w:t>
            </w:r>
          </w:p>
        </w:tc>
        <w:tc>
          <w:tcPr>
            <w:tcW w:w="756" w:type="dxa"/>
            <w:tcBorders>
              <w:top w:val="nil"/>
              <w:left w:val="nil"/>
              <w:bottom w:val="nil"/>
              <w:right w:val="nil"/>
            </w:tcBorders>
            <w:shd w:val="clear" w:color="auto" w:fill="auto"/>
            <w:noWrap/>
            <w:vAlign w:val="bottom"/>
            <w:hideMark/>
          </w:tcPr>
          <w:p w14:paraId="40F40CE8" w14:textId="77777777" w:rsidR="00485673" w:rsidRPr="008A5521" w:rsidRDefault="00485673" w:rsidP="00C10448">
            <w:pPr>
              <w:jc w:val="center"/>
              <w:rPr>
                <w:rFonts w:ascii="Calibri" w:hAnsi="Calibri" w:cs="Calibri"/>
                <w:color w:val="000000"/>
                <w:vertAlign w:val="subscript"/>
              </w:rPr>
            </w:pPr>
            <w:r w:rsidRPr="00B77D33">
              <w:rPr>
                <w:rFonts w:ascii="Calibri" w:hAnsi="Calibri" w:cs="Calibri"/>
                <w:color w:val="000000"/>
              </w:rPr>
              <w:t>CV</w:t>
            </w:r>
            <w:r>
              <w:rPr>
                <w:rFonts w:ascii="Calibri" w:hAnsi="Calibri" w:cs="Calibri"/>
                <w:color w:val="000000"/>
                <w:vertAlign w:val="subscript"/>
              </w:rPr>
              <w:t>20</w:t>
            </w:r>
          </w:p>
        </w:tc>
        <w:tc>
          <w:tcPr>
            <w:tcW w:w="1636" w:type="dxa"/>
            <w:gridSpan w:val="3"/>
            <w:tcBorders>
              <w:top w:val="nil"/>
              <w:left w:val="nil"/>
              <w:bottom w:val="nil"/>
              <w:right w:val="nil"/>
            </w:tcBorders>
            <w:shd w:val="clear" w:color="auto" w:fill="auto"/>
            <w:noWrap/>
            <w:vAlign w:val="bottom"/>
            <w:hideMark/>
          </w:tcPr>
          <w:p w14:paraId="6D9FE5BD" w14:textId="77777777" w:rsidR="00485673" w:rsidRPr="008A5521" w:rsidRDefault="00485673" w:rsidP="00C10448">
            <w:pPr>
              <w:jc w:val="center"/>
              <w:rPr>
                <w:rFonts w:ascii="Calibri" w:hAnsi="Calibri" w:cs="Calibri"/>
                <w:color w:val="000000"/>
                <w:vertAlign w:val="subscript"/>
              </w:rPr>
            </w:pPr>
            <w:r w:rsidRPr="00B77D33">
              <w:rPr>
                <w:rFonts w:ascii="Calibri" w:hAnsi="Calibri" w:cs="Calibri"/>
                <w:color w:val="000000"/>
              </w:rPr>
              <w:t>80% CI</w:t>
            </w:r>
            <w:r>
              <w:rPr>
                <w:rFonts w:ascii="Calibri" w:hAnsi="Calibri" w:cs="Calibri"/>
                <w:color w:val="000000"/>
                <w:vertAlign w:val="subscript"/>
              </w:rPr>
              <w:t>20</w:t>
            </w:r>
          </w:p>
        </w:tc>
        <w:tc>
          <w:tcPr>
            <w:tcW w:w="1703" w:type="dxa"/>
            <w:gridSpan w:val="3"/>
            <w:tcBorders>
              <w:top w:val="nil"/>
              <w:left w:val="nil"/>
              <w:bottom w:val="nil"/>
              <w:right w:val="nil"/>
            </w:tcBorders>
            <w:shd w:val="clear" w:color="auto" w:fill="auto"/>
            <w:noWrap/>
            <w:vAlign w:val="bottom"/>
            <w:hideMark/>
          </w:tcPr>
          <w:p w14:paraId="2A3D6C1D" w14:textId="77777777" w:rsidR="00485673" w:rsidRPr="008A5521" w:rsidRDefault="00485673" w:rsidP="00C10448">
            <w:pPr>
              <w:jc w:val="center"/>
              <w:rPr>
                <w:rFonts w:ascii="Calibri" w:hAnsi="Calibri" w:cs="Calibri"/>
                <w:color w:val="000000"/>
                <w:vertAlign w:val="subscript"/>
              </w:rPr>
            </w:pPr>
            <w:r w:rsidRPr="00B77D33">
              <w:rPr>
                <w:rFonts w:ascii="Calibri" w:hAnsi="Calibri" w:cs="Calibri"/>
                <w:color w:val="000000"/>
              </w:rPr>
              <w:t>95% CI</w:t>
            </w:r>
            <w:r>
              <w:rPr>
                <w:rFonts w:ascii="Calibri" w:hAnsi="Calibri" w:cs="Calibri"/>
                <w:color w:val="000000"/>
                <w:vertAlign w:val="subscript"/>
              </w:rPr>
              <w:t>20</w:t>
            </w:r>
          </w:p>
        </w:tc>
        <w:tc>
          <w:tcPr>
            <w:tcW w:w="1080" w:type="dxa"/>
            <w:tcBorders>
              <w:top w:val="nil"/>
              <w:left w:val="nil"/>
              <w:bottom w:val="nil"/>
              <w:right w:val="nil"/>
            </w:tcBorders>
            <w:shd w:val="clear" w:color="auto" w:fill="auto"/>
            <w:noWrap/>
            <w:vAlign w:val="bottom"/>
            <w:hideMark/>
          </w:tcPr>
          <w:p w14:paraId="1169501B" w14:textId="77777777" w:rsidR="00485673" w:rsidRPr="00B77D33" w:rsidRDefault="00C10448" w:rsidP="00C10448">
            <w:pPr>
              <w:rPr>
                <w:rFonts w:ascii="Calibri" w:hAnsi="Calibri" w:cs="Calibri"/>
                <w:color w:val="000000"/>
              </w:rPr>
            </w:pPr>
            <m:oMathPara>
              <m:oMath>
                <m:sSub>
                  <m:sSubPr>
                    <m:ctrlPr>
                      <w:rPr>
                        <w:rFonts w:ascii="Cambria Math" w:hAnsi="Cambria Math"/>
                        <w:i/>
                      </w:rPr>
                    </m:ctrlPr>
                  </m:sSubPr>
                  <m:e>
                    <m:r>
                      <w:rPr>
                        <w:rFonts w:ascii="Cambria Math" w:hAnsi="Cambria Math"/>
                      </w:rPr>
                      <m:t>σ</m:t>
                    </m:r>
                  </m:e>
                  <m:sub>
                    <m:r>
                      <w:rPr>
                        <w:rFonts w:ascii="Cambria Math" w:hAnsi="Cambria Math"/>
                      </w:rPr>
                      <m:t>20</m:t>
                    </m:r>
                  </m:sub>
                </m:sSub>
              </m:oMath>
            </m:oMathPara>
          </w:p>
        </w:tc>
        <w:tc>
          <w:tcPr>
            <w:tcW w:w="1080" w:type="dxa"/>
            <w:tcBorders>
              <w:top w:val="nil"/>
              <w:left w:val="nil"/>
              <w:bottom w:val="nil"/>
              <w:right w:val="nil"/>
            </w:tcBorders>
            <w:shd w:val="clear" w:color="auto" w:fill="auto"/>
            <w:noWrap/>
            <w:vAlign w:val="bottom"/>
            <w:hideMark/>
          </w:tcPr>
          <w:p w14:paraId="1032DECC" w14:textId="77777777" w:rsidR="00485673" w:rsidRPr="00B77D33" w:rsidRDefault="00C10448" w:rsidP="00C10448">
            <w:pPr>
              <w:rPr>
                <w:rFonts w:ascii="Calibri" w:hAnsi="Calibri" w:cs="Calibri"/>
                <w:color w:val="000000"/>
              </w:rPr>
            </w:pPr>
            <m:oMathPara>
              <m:oMath>
                <m:sSub>
                  <m:sSubPr>
                    <m:ctrlPr>
                      <w:rPr>
                        <w:rFonts w:ascii="Cambria Math" w:hAnsi="Cambria Math"/>
                        <w:i/>
                      </w:rPr>
                    </m:ctrlPr>
                  </m:sSubPr>
                  <m:e>
                    <m:r>
                      <w:rPr>
                        <w:rFonts w:ascii="Cambria Math" w:hAnsi="Cambria Math"/>
                      </w:rPr>
                      <m:t>σ</m:t>
                    </m:r>
                  </m:e>
                  <m:sub>
                    <m:r>
                      <w:rPr>
                        <w:rFonts w:ascii="Cambria Math" w:hAnsi="Cambria Math"/>
                      </w:rPr>
                      <m:t>0,20</m:t>
                    </m:r>
                  </m:sub>
                </m:sSub>
              </m:oMath>
            </m:oMathPara>
          </w:p>
        </w:tc>
      </w:tr>
      <w:tr w:rsidR="00485673" w:rsidRPr="00B77D33" w14:paraId="6F73D503" w14:textId="77777777" w:rsidTr="00C10448">
        <w:trPr>
          <w:trHeight w:val="320"/>
        </w:trPr>
        <w:tc>
          <w:tcPr>
            <w:tcW w:w="1300" w:type="dxa"/>
            <w:vMerge w:val="restart"/>
            <w:tcBorders>
              <w:top w:val="nil"/>
              <w:left w:val="nil"/>
              <w:bottom w:val="nil"/>
              <w:right w:val="nil"/>
            </w:tcBorders>
            <w:shd w:val="clear" w:color="auto" w:fill="auto"/>
            <w:noWrap/>
            <w:hideMark/>
          </w:tcPr>
          <w:p w14:paraId="5028D18F" w14:textId="77777777" w:rsidR="00485673" w:rsidRPr="00B77D33" w:rsidRDefault="00485673" w:rsidP="00C10448">
            <w:pPr>
              <w:rPr>
                <w:rFonts w:ascii="Calibri" w:hAnsi="Calibri" w:cs="Calibri"/>
                <w:color w:val="000000"/>
              </w:rPr>
            </w:pPr>
            <w:r w:rsidRPr="00B77D33">
              <w:rPr>
                <w:rFonts w:ascii="Calibri" w:hAnsi="Calibri" w:cs="Calibri"/>
                <w:color w:val="000000"/>
              </w:rPr>
              <w:t>Chinook</w:t>
            </w:r>
          </w:p>
        </w:tc>
        <w:tc>
          <w:tcPr>
            <w:tcW w:w="2400" w:type="dxa"/>
            <w:tcBorders>
              <w:top w:val="nil"/>
              <w:left w:val="nil"/>
              <w:bottom w:val="nil"/>
              <w:right w:val="nil"/>
            </w:tcBorders>
            <w:shd w:val="clear" w:color="auto" w:fill="auto"/>
            <w:noWrap/>
            <w:vAlign w:val="bottom"/>
            <w:hideMark/>
          </w:tcPr>
          <w:p w14:paraId="48FC2A00"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SRFC</w:t>
            </w:r>
          </w:p>
        </w:tc>
        <w:tc>
          <w:tcPr>
            <w:tcW w:w="1275" w:type="dxa"/>
            <w:tcBorders>
              <w:top w:val="nil"/>
              <w:left w:val="nil"/>
              <w:bottom w:val="nil"/>
              <w:right w:val="nil"/>
            </w:tcBorders>
            <w:shd w:val="clear" w:color="auto" w:fill="auto"/>
            <w:noWrap/>
            <w:vAlign w:val="bottom"/>
            <w:hideMark/>
          </w:tcPr>
          <w:p w14:paraId="0CE40DAE"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0.85</w:t>
            </w:r>
          </w:p>
        </w:tc>
        <w:tc>
          <w:tcPr>
            <w:tcW w:w="756" w:type="dxa"/>
            <w:tcBorders>
              <w:top w:val="nil"/>
              <w:left w:val="nil"/>
              <w:bottom w:val="nil"/>
              <w:right w:val="nil"/>
            </w:tcBorders>
            <w:shd w:val="clear" w:color="auto" w:fill="auto"/>
            <w:noWrap/>
            <w:vAlign w:val="bottom"/>
            <w:hideMark/>
          </w:tcPr>
          <w:p w14:paraId="23ED9139"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56%</w:t>
            </w:r>
          </w:p>
        </w:tc>
        <w:tc>
          <w:tcPr>
            <w:tcW w:w="700" w:type="dxa"/>
            <w:tcBorders>
              <w:top w:val="nil"/>
              <w:left w:val="nil"/>
              <w:bottom w:val="nil"/>
              <w:right w:val="nil"/>
            </w:tcBorders>
            <w:shd w:val="clear" w:color="auto" w:fill="auto"/>
            <w:noWrap/>
            <w:vAlign w:val="bottom"/>
            <w:hideMark/>
          </w:tcPr>
          <w:p w14:paraId="6BE8F658"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0.73</w:t>
            </w:r>
          </w:p>
        </w:tc>
        <w:tc>
          <w:tcPr>
            <w:tcW w:w="290" w:type="dxa"/>
            <w:tcBorders>
              <w:top w:val="nil"/>
              <w:left w:val="nil"/>
              <w:bottom w:val="nil"/>
              <w:right w:val="nil"/>
            </w:tcBorders>
            <w:shd w:val="clear" w:color="auto" w:fill="auto"/>
            <w:noWrap/>
            <w:vAlign w:val="bottom"/>
            <w:hideMark/>
          </w:tcPr>
          <w:p w14:paraId="633F887A"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17638990"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0.99</w:t>
            </w:r>
          </w:p>
        </w:tc>
        <w:tc>
          <w:tcPr>
            <w:tcW w:w="767" w:type="dxa"/>
            <w:tcBorders>
              <w:top w:val="nil"/>
              <w:left w:val="nil"/>
              <w:bottom w:val="nil"/>
              <w:right w:val="nil"/>
            </w:tcBorders>
            <w:shd w:val="clear" w:color="auto" w:fill="auto"/>
            <w:noWrap/>
            <w:vAlign w:val="bottom"/>
            <w:hideMark/>
          </w:tcPr>
          <w:p w14:paraId="60A11999"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0.67</w:t>
            </w:r>
          </w:p>
        </w:tc>
        <w:tc>
          <w:tcPr>
            <w:tcW w:w="290" w:type="dxa"/>
            <w:tcBorders>
              <w:top w:val="nil"/>
              <w:left w:val="nil"/>
              <w:bottom w:val="nil"/>
              <w:right w:val="nil"/>
            </w:tcBorders>
            <w:shd w:val="clear" w:color="auto" w:fill="auto"/>
            <w:noWrap/>
            <w:vAlign w:val="bottom"/>
            <w:hideMark/>
          </w:tcPr>
          <w:p w14:paraId="1F5FFCF1"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407774C7"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1.07</w:t>
            </w:r>
          </w:p>
        </w:tc>
        <w:tc>
          <w:tcPr>
            <w:tcW w:w="1080" w:type="dxa"/>
            <w:tcBorders>
              <w:top w:val="nil"/>
              <w:left w:val="nil"/>
              <w:bottom w:val="nil"/>
              <w:right w:val="nil"/>
            </w:tcBorders>
            <w:shd w:val="clear" w:color="auto" w:fill="auto"/>
            <w:noWrap/>
            <w:vAlign w:val="bottom"/>
            <w:hideMark/>
          </w:tcPr>
          <w:p w14:paraId="41C7DE38"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0.52</w:t>
            </w:r>
          </w:p>
        </w:tc>
        <w:tc>
          <w:tcPr>
            <w:tcW w:w="1080" w:type="dxa"/>
            <w:tcBorders>
              <w:top w:val="nil"/>
              <w:left w:val="nil"/>
              <w:bottom w:val="nil"/>
              <w:right w:val="nil"/>
            </w:tcBorders>
            <w:shd w:val="clear" w:color="auto" w:fill="auto"/>
            <w:noWrap/>
            <w:vAlign w:val="bottom"/>
            <w:hideMark/>
          </w:tcPr>
          <w:p w14:paraId="2BA4E1B6"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0.55</w:t>
            </w:r>
          </w:p>
        </w:tc>
      </w:tr>
      <w:tr w:rsidR="00485673" w:rsidRPr="00B77D33" w14:paraId="2439A29A" w14:textId="77777777" w:rsidTr="00C10448">
        <w:trPr>
          <w:trHeight w:val="320"/>
        </w:trPr>
        <w:tc>
          <w:tcPr>
            <w:tcW w:w="1300" w:type="dxa"/>
            <w:vMerge/>
            <w:tcBorders>
              <w:top w:val="nil"/>
              <w:left w:val="nil"/>
              <w:bottom w:val="nil"/>
              <w:right w:val="nil"/>
            </w:tcBorders>
            <w:vAlign w:val="center"/>
            <w:hideMark/>
          </w:tcPr>
          <w:p w14:paraId="49BFC262"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5C9111D3"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KRFC</w:t>
            </w:r>
          </w:p>
        </w:tc>
        <w:tc>
          <w:tcPr>
            <w:tcW w:w="1275" w:type="dxa"/>
            <w:tcBorders>
              <w:top w:val="nil"/>
              <w:left w:val="nil"/>
              <w:bottom w:val="nil"/>
              <w:right w:val="nil"/>
            </w:tcBorders>
            <w:shd w:val="clear" w:color="auto" w:fill="auto"/>
            <w:noWrap/>
            <w:vAlign w:val="bottom"/>
            <w:hideMark/>
          </w:tcPr>
          <w:p w14:paraId="4465BEE4"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0.88</w:t>
            </w:r>
          </w:p>
        </w:tc>
        <w:tc>
          <w:tcPr>
            <w:tcW w:w="756" w:type="dxa"/>
            <w:tcBorders>
              <w:top w:val="nil"/>
              <w:left w:val="nil"/>
              <w:bottom w:val="nil"/>
              <w:right w:val="nil"/>
            </w:tcBorders>
            <w:shd w:val="clear" w:color="auto" w:fill="auto"/>
            <w:noWrap/>
            <w:vAlign w:val="bottom"/>
            <w:hideMark/>
          </w:tcPr>
          <w:p w14:paraId="0E59189B"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55%</w:t>
            </w:r>
          </w:p>
        </w:tc>
        <w:tc>
          <w:tcPr>
            <w:tcW w:w="700" w:type="dxa"/>
            <w:tcBorders>
              <w:top w:val="nil"/>
              <w:left w:val="nil"/>
              <w:bottom w:val="nil"/>
              <w:right w:val="nil"/>
            </w:tcBorders>
            <w:shd w:val="clear" w:color="auto" w:fill="auto"/>
            <w:noWrap/>
            <w:vAlign w:val="bottom"/>
            <w:hideMark/>
          </w:tcPr>
          <w:p w14:paraId="0B11BBBE"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0.76</w:t>
            </w:r>
          </w:p>
        </w:tc>
        <w:tc>
          <w:tcPr>
            <w:tcW w:w="290" w:type="dxa"/>
            <w:tcBorders>
              <w:top w:val="nil"/>
              <w:left w:val="nil"/>
              <w:bottom w:val="nil"/>
              <w:right w:val="nil"/>
            </w:tcBorders>
            <w:shd w:val="clear" w:color="auto" w:fill="auto"/>
            <w:noWrap/>
            <w:vAlign w:val="bottom"/>
            <w:hideMark/>
          </w:tcPr>
          <w:p w14:paraId="425C1BCD"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62A34EA7"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1.02</w:t>
            </w:r>
          </w:p>
        </w:tc>
        <w:tc>
          <w:tcPr>
            <w:tcW w:w="767" w:type="dxa"/>
            <w:tcBorders>
              <w:top w:val="nil"/>
              <w:left w:val="nil"/>
              <w:bottom w:val="nil"/>
              <w:right w:val="nil"/>
            </w:tcBorders>
            <w:shd w:val="clear" w:color="auto" w:fill="auto"/>
            <w:noWrap/>
            <w:vAlign w:val="bottom"/>
            <w:hideMark/>
          </w:tcPr>
          <w:p w14:paraId="2E0D4BF0"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0.70</w:t>
            </w:r>
          </w:p>
        </w:tc>
        <w:tc>
          <w:tcPr>
            <w:tcW w:w="290" w:type="dxa"/>
            <w:tcBorders>
              <w:top w:val="nil"/>
              <w:left w:val="nil"/>
              <w:bottom w:val="nil"/>
              <w:right w:val="nil"/>
            </w:tcBorders>
            <w:shd w:val="clear" w:color="auto" w:fill="auto"/>
            <w:noWrap/>
            <w:vAlign w:val="bottom"/>
            <w:hideMark/>
          </w:tcPr>
          <w:p w14:paraId="4F2705E9"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271A9FAD"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1.10</w:t>
            </w:r>
          </w:p>
        </w:tc>
        <w:tc>
          <w:tcPr>
            <w:tcW w:w="1080" w:type="dxa"/>
            <w:tcBorders>
              <w:top w:val="nil"/>
              <w:left w:val="nil"/>
              <w:bottom w:val="nil"/>
              <w:right w:val="nil"/>
            </w:tcBorders>
            <w:shd w:val="clear" w:color="auto" w:fill="auto"/>
            <w:noWrap/>
            <w:vAlign w:val="bottom"/>
            <w:hideMark/>
          </w:tcPr>
          <w:p w14:paraId="436C7621"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0.51</w:t>
            </w:r>
          </w:p>
        </w:tc>
        <w:tc>
          <w:tcPr>
            <w:tcW w:w="1080" w:type="dxa"/>
            <w:tcBorders>
              <w:top w:val="nil"/>
              <w:left w:val="nil"/>
              <w:bottom w:val="nil"/>
              <w:right w:val="nil"/>
            </w:tcBorders>
            <w:shd w:val="clear" w:color="auto" w:fill="auto"/>
            <w:noWrap/>
            <w:vAlign w:val="bottom"/>
            <w:hideMark/>
          </w:tcPr>
          <w:p w14:paraId="32FCB85D"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0.53</w:t>
            </w:r>
          </w:p>
        </w:tc>
      </w:tr>
      <w:tr w:rsidR="00485673" w:rsidRPr="00B77D33" w14:paraId="4333F15C" w14:textId="77777777" w:rsidTr="00C10448">
        <w:trPr>
          <w:trHeight w:val="320"/>
        </w:trPr>
        <w:tc>
          <w:tcPr>
            <w:tcW w:w="1300" w:type="dxa"/>
            <w:vMerge/>
            <w:tcBorders>
              <w:top w:val="nil"/>
              <w:left w:val="nil"/>
              <w:bottom w:val="nil"/>
              <w:right w:val="nil"/>
            </w:tcBorders>
            <w:vAlign w:val="center"/>
            <w:hideMark/>
          </w:tcPr>
          <w:p w14:paraId="521FA71D"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235AF414"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Columbia URB</w:t>
            </w:r>
          </w:p>
        </w:tc>
        <w:tc>
          <w:tcPr>
            <w:tcW w:w="1275" w:type="dxa"/>
            <w:tcBorders>
              <w:top w:val="nil"/>
              <w:left w:val="nil"/>
              <w:bottom w:val="nil"/>
              <w:right w:val="nil"/>
            </w:tcBorders>
            <w:shd w:val="clear" w:color="auto" w:fill="auto"/>
            <w:noWrap/>
            <w:vAlign w:val="bottom"/>
            <w:hideMark/>
          </w:tcPr>
          <w:p w14:paraId="7352765C"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1.00</w:t>
            </w:r>
          </w:p>
        </w:tc>
        <w:tc>
          <w:tcPr>
            <w:tcW w:w="756" w:type="dxa"/>
            <w:tcBorders>
              <w:top w:val="nil"/>
              <w:left w:val="nil"/>
              <w:bottom w:val="nil"/>
              <w:right w:val="nil"/>
            </w:tcBorders>
            <w:shd w:val="clear" w:color="auto" w:fill="auto"/>
            <w:noWrap/>
            <w:vAlign w:val="bottom"/>
            <w:hideMark/>
          </w:tcPr>
          <w:p w14:paraId="3D93921F"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34%</w:t>
            </w:r>
          </w:p>
        </w:tc>
        <w:tc>
          <w:tcPr>
            <w:tcW w:w="700" w:type="dxa"/>
            <w:tcBorders>
              <w:top w:val="nil"/>
              <w:left w:val="nil"/>
              <w:bottom w:val="nil"/>
              <w:right w:val="nil"/>
            </w:tcBorders>
            <w:shd w:val="clear" w:color="auto" w:fill="auto"/>
            <w:noWrap/>
            <w:vAlign w:val="bottom"/>
            <w:hideMark/>
          </w:tcPr>
          <w:p w14:paraId="61597BE9"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0.91</w:t>
            </w:r>
          </w:p>
        </w:tc>
        <w:tc>
          <w:tcPr>
            <w:tcW w:w="290" w:type="dxa"/>
            <w:tcBorders>
              <w:top w:val="nil"/>
              <w:left w:val="nil"/>
              <w:bottom w:val="nil"/>
              <w:right w:val="nil"/>
            </w:tcBorders>
            <w:shd w:val="clear" w:color="auto" w:fill="auto"/>
            <w:noWrap/>
            <w:vAlign w:val="bottom"/>
            <w:hideMark/>
          </w:tcPr>
          <w:p w14:paraId="40F392E1"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5B569788"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1.10</w:t>
            </w:r>
          </w:p>
        </w:tc>
        <w:tc>
          <w:tcPr>
            <w:tcW w:w="767" w:type="dxa"/>
            <w:tcBorders>
              <w:top w:val="nil"/>
              <w:left w:val="nil"/>
              <w:bottom w:val="nil"/>
              <w:right w:val="nil"/>
            </w:tcBorders>
            <w:shd w:val="clear" w:color="auto" w:fill="auto"/>
            <w:noWrap/>
            <w:vAlign w:val="bottom"/>
            <w:hideMark/>
          </w:tcPr>
          <w:p w14:paraId="2400156C"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0.87</w:t>
            </w:r>
          </w:p>
        </w:tc>
        <w:tc>
          <w:tcPr>
            <w:tcW w:w="290" w:type="dxa"/>
            <w:tcBorders>
              <w:top w:val="nil"/>
              <w:left w:val="nil"/>
              <w:bottom w:val="nil"/>
              <w:right w:val="nil"/>
            </w:tcBorders>
            <w:shd w:val="clear" w:color="auto" w:fill="auto"/>
            <w:noWrap/>
            <w:vAlign w:val="bottom"/>
            <w:hideMark/>
          </w:tcPr>
          <w:p w14:paraId="3242A1FB"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414CFA8B"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1.16</w:t>
            </w:r>
          </w:p>
        </w:tc>
        <w:tc>
          <w:tcPr>
            <w:tcW w:w="1080" w:type="dxa"/>
            <w:tcBorders>
              <w:top w:val="nil"/>
              <w:left w:val="nil"/>
              <w:bottom w:val="nil"/>
              <w:right w:val="nil"/>
            </w:tcBorders>
            <w:shd w:val="clear" w:color="auto" w:fill="auto"/>
            <w:noWrap/>
            <w:vAlign w:val="bottom"/>
            <w:hideMark/>
          </w:tcPr>
          <w:p w14:paraId="4134709A"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0.33</w:t>
            </w:r>
          </w:p>
        </w:tc>
        <w:tc>
          <w:tcPr>
            <w:tcW w:w="1080" w:type="dxa"/>
            <w:tcBorders>
              <w:top w:val="nil"/>
              <w:left w:val="nil"/>
              <w:bottom w:val="nil"/>
              <w:right w:val="nil"/>
            </w:tcBorders>
            <w:shd w:val="clear" w:color="auto" w:fill="auto"/>
            <w:noWrap/>
            <w:vAlign w:val="bottom"/>
            <w:hideMark/>
          </w:tcPr>
          <w:p w14:paraId="13D09013"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0.33</w:t>
            </w:r>
          </w:p>
        </w:tc>
      </w:tr>
      <w:tr w:rsidR="00485673" w:rsidRPr="00B77D33" w14:paraId="2317E191" w14:textId="77777777" w:rsidTr="00C10448">
        <w:trPr>
          <w:trHeight w:val="320"/>
        </w:trPr>
        <w:tc>
          <w:tcPr>
            <w:tcW w:w="1300" w:type="dxa"/>
            <w:vMerge/>
            <w:tcBorders>
              <w:top w:val="nil"/>
              <w:left w:val="nil"/>
              <w:bottom w:val="nil"/>
              <w:right w:val="nil"/>
            </w:tcBorders>
            <w:vAlign w:val="center"/>
            <w:hideMark/>
          </w:tcPr>
          <w:p w14:paraId="3ABF22B3"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51A3036B"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Columbia LRW</w:t>
            </w:r>
          </w:p>
        </w:tc>
        <w:tc>
          <w:tcPr>
            <w:tcW w:w="1275" w:type="dxa"/>
            <w:tcBorders>
              <w:top w:val="nil"/>
              <w:left w:val="nil"/>
              <w:bottom w:val="nil"/>
              <w:right w:val="nil"/>
            </w:tcBorders>
            <w:shd w:val="clear" w:color="auto" w:fill="auto"/>
            <w:noWrap/>
            <w:vAlign w:val="bottom"/>
            <w:hideMark/>
          </w:tcPr>
          <w:p w14:paraId="75C70A44"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1.05</w:t>
            </w:r>
          </w:p>
        </w:tc>
        <w:tc>
          <w:tcPr>
            <w:tcW w:w="756" w:type="dxa"/>
            <w:tcBorders>
              <w:top w:val="nil"/>
              <w:left w:val="nil"/>
              <w:bottom w:val="nil"/>
              <w:right w:val="nil"/>
            </w:tcBorders>
            <w:shd w:val="clear" w:color="auto" w:fill="auto"/>
            <w:noWrap/>
            <w:vAlign w:val="bottom"/>
            <w:hideMark/>
          </w:tcPr>
          <w:p w14:paraId="6FE1D035"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51%</w:t>
            </w:r>
          </w:p>
        </w:tc>
        <w:tc>
          <w:tcPr>
            <w:tcW w:w="700" w:type="dxa"/>
            <w:tcBorders>
              <w:top w:val="nil"/>
              <w:left w:val="nil"/>
              <w:bottom w:val="nil"/>
              <w:right w:val="nil"/>
            </w:tcBorders>
            <w:shd w:val="clear" w:color="auto" w:fill="auto"/>
            <w:noWrap/>
            <w:vAlign w:val="bottom"/>
            <w:hideMark/>
          </w:tcPr>
          <w:p w14:paraId="44FD64AF"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0.92</w:t>
            </w:r>
          </w:p>
        </w:tc>
        <w:tc>
          <w:tcPr>
            <w:tcW w:w="290" w:type="dxa"/>
            <w:tcBorders>
              <w:top w:val="nil"/>
              <w:left w:val="nil"/>
              <w:bottom w:val="nil"/>
              <w:right w:val="nil"/>
            </w:tcBorders>
            <w:shd w:val="clear" w:color="auto" w:fill="auto"/>
            <w:noWrap/>
            <w:vAlign w:val="bottom"/>
            <w:hideMark/>
          </w:tcPr>
          <w:p w14:paraId="480C68E9"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1F219C98"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1.21</w:t>
            </w:r>
          </w:p>
        </w:tc>
        <w:tc>
          <w:tcPr>
            <w:tcW w:w="767" w:type="dxa"/>
            <w:tcBorders>
              <w:top w:val="nil"/>
              <w:left w:val="nil"/>
              <w:bottom w:val="nil"/>
              <w:right w:val="nil"/>
            </w:tcBorders>
            <w:shd w:val="clear" w:color="auto" w:fill="auto"/>
            <w:noWrap/>
            <w:vAlign w:val="bottom"/>
            <w:hideMark/>
          </w:tcPr>
          <w:p w14:paraId="678146E9"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0.85</w:t>
            </w:r>
          </w:p>
        </w:tc>
        <w:tc>
          <w:tcPr>
            <w:tcW w:w="290" w:type="dxa"/>
            <w:tcBorders>
              <w:top w:val="nil"/>
              <w:left w:val="nil"/>
              <w:bottom w:val="nil"/>
              <w:right w:val="nil"/>
            </w:tcBorders>
            <w:shd w:val="clear" w:color="auto" w:fill="auto"/>
            <w:noWrap/>
            <w:vAlign w:val="bottom"/>
            <w:hideMark/>
          </w:tcPr>
          <w:p w14:paraId="658A54B9"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06E1359F"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1.30</w:t>
            </w:r>
          </w:p>
        </w:tc>
        <w:tc>
          <w:tcPr>
            <w:tcW w:w="1080" w:type="dxa"/>
            <w:tcBorders>
              <w:top w:val="nil"/>
              <w:left w:val="nil"/>
              <w:bottom w:val="nil"/>
              <w:right w:val="nil"/>
            </w:tcBorders>
            <w:shd w:val="clear" w:color="auto" w:fill="auto"/>
            <w:noWrap/>
            <w:vAlign w:val="bottom"/>
            <w:hideMark/>
          </w:tcPr>
          <w:p w14:paraId="08D2C445"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0.48</w:t>
            </w:r>
          </w:p>
        </w:tc>
        <w:tc>
          <w:tcPr>
            <w:tcW w:w="1080" w:type="dxa"/>
            <w:tcBorders>
              <w:top w:val="nil"/>
              <w:left w:val="nil"/>
              <w:bottom w:val="nil"/>
              <w:right w:val="nil"/>
            </w:tcBorders>
            <w:shd w:val="clear" w:color="auto" w:fill="auto"/>
            <w:noWrap/>
            <w:vAlign w:val="bottom"/>
            <w:hideMark/>
          </w:tcPr>
          <w:p w14:paraId="18C044B0"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0.48</w:t>
            </w:r>
          </w:p>
        </w:tc>
      </w:tr>
      <w:tr w:rsidR="00485673" w:rsidRPr="00B77D33" w14:paraId="6CD8EE21" w14:textId="77777777" w:rsidTr="00C10448">
        <w:trPr>
          <w:trHeight w:val="320"/>
        </w:trPr>
        <w:tc>
          <w:tcPr>
            <w:tcW w:w="1300" w:type="dxa"/>
            <w:vMerge/>
            <w:tcBorders>
              <w:top w:val="nil"/>
              <w:left w:val="nil"/>
              <w:bottom w:val="nil"/>
              <w:right w:val="nil"/>
            </w:tcBorders>
            <w:vAlign w:val="center"/>
          </w:tcPr>
          <w:p w14:paraId="6635320B"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tcPr>
          <w:p w14:paraId="21CDBCF2"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Columbia LRH</w:t>
            </w:r>
          </w:p>
        </w:tc>
        <w:tc>
          <w:tcPr>
            <w:tcW w:w="1275" w:type="dxa"/>
            <w:tcBorders>
              <w:top w:val="nil"/>
              <w:left w:val="nil"/>
              <w:bottom w:val="nil"/>
              <w:right w:val="nil"/>
            </w:tcBorders>
            <w:shd w:val="clear" w:color="auto" w:fill="auto"/>
            <w:noWrap/>
            <w:vAlign w:val="bottom"/>
          </w:tcPr>
          <w:p w14:paraId="6CD6476F"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1.00</w:t>
            </w:r>
          </w:p>
        </w:tc>
        <w:tc>
          <w:tcPr>
            <w:tcW w:w="756" w:type="dxa"/>
            <w:tcBorders>
              <w:top w:val="nil"/>
              <w:left w:val="nil"/>
              <w:bottom w:val="nil"/>
              <w:right w:val="nil"/>
            </w:tcBorders>
            <w:shd w:val="clear" w:color="auto" w:fill="auto"/>
            <w:noWrap/>
            <w:vAlign w:val="bottom"/>
          </w:tcPr>
          <w:p w14:paraId="737F5E03"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39%</w:t>
            </w:r>
          </w:p>
        </w:tc>
        <w:tc>
          <w:tcPr>
            <w:tcW w:w="700" w:type="dxa"/>
            <w:tcBorders>
              <w:top w:val="nil"/>
              <w:left w:val="nil"/>
              <w:bottom w:val="nil"/>
              <w:right w:val="nil"/>
            </w:tcBorders>
            <w:shd w:val="clear" w:color="auto" w:fill="auto"/>
            <w:noWrap/>
            <w:vAlign w:val="bottom"/>
          </w:tcPr>
          <w:p w14:paraId="7846A07B"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0.90</w:t>
            </w:r>
          </w:p>
        </w:tc>
        <w:tc>
          <w:tcPr>
            <w:tcW w:w="290" w:type="dxa"/>
            <w:tcBorders>
              <w:top w:val="nil"/>
              <w:left w:val="nil"/>
              <w:bottom w:val="nil"/>
              <w:right w:val="nil"/>
            </w:tcBorders>
            <w:shd w:val="clear" w:color="auto" w:fill="auto"/>
            <w:noWrap/>
            <w:vAlign w:val="bottom"/>
          </w:tcPr>
          <w:p w14:paraId="48879794"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tcPr>
          <w:p w14:paraId="14CEDD36"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1.12</w:t>
            </w:r>
          </w:p>
        </w:tc>
        <w:tc>
          <w:tcPr>
            <w:tcW w:w="767" w:type="dxa"/>
            <w:tcBorders>
              <w:top w:val="nil"/>
              <w:left w:val="nil"/>
              <w:bottom w:val="nil"/>
              <w:right w:val="nil"/>
            </w:tcBorders>
            <w:shd w:val="clear" w:color="auto" w:fill="auto"/>
            <w:noWrap/>
            <w:vAlign w:val="bottom"/>
          </w:tcPr>
          <w:p w14:paraId="5F092F4A"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0.85</w:t>
            </w:r>
          </w:p>
        </w:tc>
        <w:tc>
          <w:tcPr>
            <w:tcW w:w="290" w:type="dxa"/>
            <w:tcBorders>
              <w:top w:val="nil"/>
              <w:left w:val="nil"/>
              <w:bottom w:val="nil"/>
              <w:right w:val="nil"/>
            </w:tcBorders>
            <w:shd w:val="clear" w:color="auto" w:fill="auto"/>
            <w:noWrap/>
            <w:vAlign w:val="bottom"/>
          </w:tcPr>
          <w:p w14:paraId="7E681F71"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tcPr>
          <w:p w14:paraId="7B8B3206"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1.18</w:t>
            </w:r>
          </w:p>
        </w:tc>
        <w:tc>
          <w:tcPr>
            <w:tcW w:w="1080" w:type="dxa"/>
            <w:tcBorders>
              <w:top w:val="nil"/>
              <w:left w:val="nil"/>
              <w:bottom w:val="nil"/>
              <w:right w:val="nil"/>
            </w:tcBorders>
            <w:shd w:val="clear" w:color="auto" w:fill="auto"/>
            <w:noWrap/>
            <w:vAlign w:val="bottom"/>
          </w:tcPr>
          <w:p w14:paraId="260B19AD"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0.37</w:t>
            </w:r>
          </w:p>
        </w:tc>
        <w:tc>
          <w:tcPr>
            <w:tcW w:w="1080" w:type="dxa"/>
            <w:tcBorders>
              <w:top w:val="nil"/>
              <w:left w:val="nil"/>
              <w:bottom w:val="nil"/>
              <w:right w:val="nil"/>
            </w:tcBorders>
            <w:shd w:val="clear" w:color="auto" w:fill="auto"/>
            <w:noWrap/>
            <w:vAlign w:val="bottom"/>
          </w:tcPr>
          <w:p w14:paraId="12E4C151"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0.37</w:t>
            </w:r>
          </w:p>
        </w:tc>
      </w:tr>
      <w:tr w:rsidR="00485673" w:rsidRPr="00B77D33" w14:paraId="567184A0" w14:textId="77777777" w:rsidTr="00C10448">
        <w:trPr>
          <w:trHeight w:val="320"/>
        </w:trPr>
        <w:tc>
          <w:tcPr>
            <w:tcW w:w="1300" w:type="dxa"/>
            <w:vMerge/>
            <w:tcBorders>
              <w:top w:val="nil"/>
              <w:left w:val="nil"/>
              <w:bottom w:val="nil"/>
              <w:right w:val="nil"/>
            </w:tcBorders>
            <w:vAlign w:val="center"/>
          </w:tcPr>
          <w:p w14:paraId="5934608C"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tcPr>
          <w:p w14:paraId="4968BEBD"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Columbia SCH</w:t>
            </w:r>
          </w:p>
        </w:tc>
        <w:tc>
          <w:tcPr>
            <w:tcW w:w="1275" w:type="dxa"/>
            <w:tcBorders>
              <w:top w:val="nil"/>
              <w:left w:val="nil"/>
              <w:bottom w:val="nil"/>
              <w:right w:val="nil"/>
            </w:tcBorders>
            <w:shd w:val="clear" w:color="auto" w:fill="auto"/>
            <w:noWrap/>
            <w:vAlign w:val="bottom"/>
          </w:tcPr>
          <w:p w14:paraId="526A375E"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0.87</w:t>
            </w:r>
          </w:p>
        </w:tc>
        <w:tc>
          <w:tcPr>
            <w:tcW w:w="756" w:type="dxa"/>
            <w:tcBorders>
              <w:top w:val="nil"/>
              <w:left w:val="nil"/>
              <w:bottom w:val="nil"/>
              <w:right w:val="nil"/>
            </w:tcBorders>
            <w:shd w:val="clear" w:color="auto" w:fill="auto"/>
            <w:noWrap/>
            <w:vAlign w:val="bottom"/>
          </w:tcPr>
          <w:p w14:paraId="4FDB01C4"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56%</w:t>
            </w:r>
          </w:p>
        </w:tc>
        <w:tc>
          <w:tcPr>
            <w:tcW w:w="700" w:type="dxa"/>
            <w:tcBorders>
              <w:top w:val="nil"/>
              <w:left w:val="nil"/>
              <w:bottom w:val="nil"/>
              <w:right w:val="nil"/>
            </w:tcBorders>
            <w:shd w:val="clear" w:color="auto" w:fill="auto"/>
            <w:noWrap/>
            <w:vAlign w:val="bottom"/>
          </w:tcPr>
          <w:p w14:paraId="1FDF9645"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0.75</w:t>
            </w:r>
          </w:p>
        </w:tc>
        <w:tc>
          <w:tcPr>
            <w:tcW w:w="290" w:type="dxa"/>
            <w:tcBorders>
              <w:top w:val="nil"/>
              <w:left w:val="nil"/>
              <w:bottom w:val="nil"/>
              <w:right w:val="nil"/>
            </w:tcBorders>
            <w:shd w:val="clear" w:color="auto" w:fill="auto"/>
            <w:noWrap/>
            <w:vAlign w:val="bottom"/>
          </w:tcPr>
          <w:p w14:paraId="5F949547" w14:textId="77777777" w:rsidR="00485673" w:rsidRPr="00630F3C" w:rsidRDefault="00485673" w:rsidP="00C10448">
            <w:pPr>
              <w:rPr>
                <w:rFonts w:ascii="Calibri" w:hAnsi="Calibri" w:cs="Calibri"/>
                <w:color w:val="000000" w:themeColor="text1"/>
              </w:rPr>
            </w:pPr>
          </w:p>
        </w:tc>
        <w:tc>
          <w:tcPr>
            <w:tcW w:w="646" w:type="dxa"/>
            <w:tcBorders>
              <w:top w:val="nil"/>
              <w:left w:val="nil"/>
              <w:bottom w:val="nil"/>
              <w:right w:val="nil"/>
            </w:tcBorders>
            <w:shd w:val="clear" w:color="auto" w:fill="auto"/>
            <w:noWrap/>
            <w:vAlign w:val="bottom"/>
          </w:tcPr>
          <w:p w14:paraId="622FB82E"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1.01</w:t>
            </w:r>
          </w:p>
        </w:tc>
        <w:tc>
          <w:tcPr>
            <w:tcW w:w="767" w:type="dxa"/>
            <w:tcBorders>
              <w:top w:val="nil"/>
              <w:left w:val="nil"/>
              <w:bottom w:val="nil"/>
              <w:right w:val="nil"/>
            </w:tcBorders>
            <w:shd w:val="clear" w:color="auto" w:fill="auto"/>
            <w:noWrap/>
            <w:vAlign w:val="bottom"/>
          </w:tcPr>
          <w:p w14:paraId="5BB9B26C"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0.69</w:t>
            </w:r>
          </w:p>
        </w:tc>
        <w:tc>
          <w:tcPr>
            <w:tcW w:w="290" w:type="dxa"/>
            <w:tcBorders>
              <w:top w:val="nil"/>
              <w:left w:val="nil"/>
              <w:bottom w:val="nil"/>
              <w:right w:val="nil"/>
            </w:tcBorders>
            <w:shd w:val="clear" w:color="auto" w:fill="auto"/>
            <w:noWrap/>
            <w:vAlign w:val="bottom"/>
          </w:tcPr>
          <w:p w14:paraId="7DFEC0C8" w14:textId="77777777" w:rsidR="00485673" w:rsidRPr="00630F3C" w:rsidRDefault="00485673" w:rsidP="00C10448">
            <w:pPr>
              <w:rPr>
                <w:rFonts w:ascii="Calibri" w:hAnsi="Calibri" w:cs="Calibri"/>
                <w:color w:val="000000" w:themeColor="text1"/>
              </w:rPr>
            </w:pPr>
          </w:p>
        </w:tc>
        <w:tc>
          <w:tcPr>
            <w:tcW w:w="646" w:type="dxa"/>
            <w:tcBorders>
              <w:top w:val="nil"/>
              <w:left w:val="nil"/>
              <w:bottom w:val="nil"/>
              <w:right w:val="nil"/>
            </w:tcBorders>
            <w:shd w:val="clear" w:color="auto" w:fill="auto"/>
            <w:noWrap/>
            <w:vAlign w:val="bottom"/>
          </w:tcPr>
          <w:p w14:paraId="3136B9E9"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1.09</w:t>
            </w:r>
          </w:p>
        </w:tc>
        <w:tc>
          <w:tcPr>
            <w:tcW w:w="1080" w:type="dxa"/>
            <w:tcBorders>
              <w:top w:val="nil"/>
              <w:left w:val="nil"/>
              <w:bottom w:val="nil"/>
              <w:right w:val="nil"/>
            </w:tcBorders>
            <w:shd w:val="clear" w:color="auto" w:fill="auto"/>
            <w:noWrap/>
            <w:vAlign w:val="bottom"/>
          </w:tcPr>
          <w:p w14:paraId="1B86DFDC"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0.52</w:t>
            </w:r>
          </w:p>
        </w:tc>
        <w:tc>
          <w:tcPr>
            <w:tcW w:w="1080" w:type="dxa"/>
            <w:tcBorders>
              <w:top w:val="nil"/>
              <w:left w:val="nil"/>
              <w:bottom w:val="nil"/>
              <w:right w:val="nil"/>
            </w:tcBorders>
            <w:shd w:val="clear" w:color="auto" w:fill="auto"/>
            <w:noWrap/>
            <w:vAlign w:val="bottom"/>
          </w:tcPr>
          <w:p w14:paraId="2046C7F3"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0.54</w:t>
            </w:r>
          </w:p>
        </w:tc>
      </w:tr>
      <w:tr w:rsidR="00485673" w:rsidRPr="00B77D33" w14:paraId="36F8923B" w14:textId="77777777" w:rsidTr="00C10448">
        <w:trPr>
          <w:trHeight w:val="320"/>
        </w:trPr>
        <w:tc>
          <w:tcPr>
            <w:tcW w:w="1300" w:type="dxa"/>
            <w:vMerge/>
            <w:tcBorders>
              <w:top w:val="nil"/>
              <w:left w:val="nil"/>
              <w:bottom w:val="nil"/>
              <w:right w:val="nil"/>
            </w:tcBorders>
            <w:vAlign w:val="center"/>
            <w:hideMark/>
          </w:tcPr>
          <w:p w14:paraId="5BF9D5AD"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1A8728BD"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Columbia MCB</w:t>
            </w:r>
          </w:p>
        </w:tc>
        <w:tc>
          <w:tcPr>
            <w:tcW w:w="1275" w:type="dxa"/>
            <w:tcBorders>
              <w:top w:val="nil"/>
              <w:left w:val="nil"/>
              <w:bottom w:val="nil"/>
              <w:right w:val="nil"/>
            </w:tcBorders>
            <w:shd w:val="clear" w:color="auto" w:fill="auto"/>
            <w:noWrap/>
            <w:vAlign w:val="bottom"/>
            <w:hideMark/>
          </w:tcPr>
          <w:p w14:paraId="4E329ACC"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1.02</w:t>
            </w:r>
          </w:p>
        </w:tc>
        <w:tc>
          <w:tcPr>
            <w:tcW w:w="756" w:type="dxa"/>
            <w:tcBorders>
              <w:top w:val="nil"/>
              <w:left w:val="nil"/>
              <w:bottom w:val="nil"/>
              <w:right w:val="nil"/>
            </w:tcBorders>
            <w:shd w:val="clear" w:color="auto" w:fill="auto"/>
            <w:noWrap/>
            <w:vAlign w:val="bottom"/>
            <w:hideMark/>
          </w:tcPr>
          <w:p w14:paraId="06697089"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39%</w:t>
            </w:r>
          </w:p>
        </w:tc>
        <w:tc>
          <w:tcPr>
            <w:tcW w:w="700" w:type="dxa"/>
            <w:tcBorders>
              <w:top w:val="nil"/>
              <w:left w:val="nil"/>
              <w:bottom w:val="nil"/>
              <w:right w:val="nil"/>
            </w:tcBorders>
            <w:shd w:val="clear" w:color="auto" w:fill="auto"/>
            <w:noWrap/>
            <w:vAlign w:val="bottom"/>
            <w:hideMark/>
          </w:tcPr>
          <w:p w14:paraId="160EE4E1"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0.92</w:t>
            </w:r>
          </w:p>
        </w:tc>
        <w:tc>
          <w:tcPr>
            <w:tcW w:w="290" w:type="dxa"/>
            <w:tcBorders>
              <w:top w:val="nil"/>
              <w:left w:val="nil"/>
              <w:bottom w:val="nil"/>
              <w:right w:val="nil"/>
            </w:tcBorders>
            <w:shd w:val="clear" w:color="auto" w:fill="auto"/>
            <w:noWrap/>
            <w:vAlign w:val="bottom"/>
            <w:hideMark/>
          </w:tcPr>
          <w:p w14:paraId="546F4C8D" w14:textId="77777777" w:rsidR="00485673" w:rsidRPr="00630F3C" w:rsidRDefault="00485673" w:rsidP="00C10448">
            <w:pPr>
              <w:rPr>
                <w:rFonts w:ascii="Calibri" w:hAnsi="Calibri" w:cs="Calibri"/>
                <w:color w:val="000000" w:themeColor="text1"/>
              </w:rPr>
            </w:pPr>
          </w:p>
        </w:tc>
        <w:tc>
          <w:tcPr>
            <w:tcW w:w="646" w:type="dxa"/>
            <w:tcBorders>
              <w:top w:val="nil"/>
              <w:left w:val="nil"/>
              <w:bottom w:val="nil"/>
              <w:right w:val="nil"/>
            </w:tcBorders>
            <w:shd w:val="clear" w:color="auto" w:fill="auto"/>
            <w:noWrap/>
            <w:vAlign w:val="bottom"/>
            <w:hideMark/>
          </w:tcPr>
          <w:p w14:paraId="4CD89BA2"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1.14</w:t>
            </w:r>
          </w:p>
        </w:tc>
        <w:tc>
          <w:tcPr>
            <w:tcW w:w="767" w:type="dxa"/>
            <w:tcBorders>
              <w:top w:val="nil"/>
              <w:left w:val="nil"/>
              <w:bottom w:val="nil"/>
              <w:right w:val="nil"/>
            </w:tcBorders>
            <w:shd w:val="clear" w:color="auto" w:fill="auto"/>
            <w:noWrap/>
            <w:vAlign w:val="bottom"/>
            <w:hideMark/>
          </w:tcPr>
          <w:p w14:paraId="2CD76A99"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0.86</w:t>
            </w:r>
          </w:p>
        </w:tc>
        <w:tc>
          <w:tcPr>
            <w:tcW w:w="290" w:type="dxa"/>
            <w:tcBorders>
              <w:top w:val="nil"/>
              <w:left w:val="nil"/>
              <w:bottom w:val="nil"/>
              <w:right w:val="nil"/>
            </w:tcBorders>
            <w:shd w:val="clear" w:color="auto" w:fill="auto"/>
            <w:noWrap/>
            <w:vAlign w:val="bottom"/>
            <w:hideMark/>
          </w:tcPr>
          <w:p w14:paraId="5F2133C4" w14:textId="77777777" w:rsidR="00485673" w:rsidRPr="00630F3C" w:rsidRDefault="00485673" w:rsidP="00C10448">
            <w:pPr>
              <w:rPr>
                <w:rFonts w:ascii="Calibri" w:hAnsi="Calibri" w:cs="Calibri"/>
                <w:color w:val="000000" w:themeColor="text1"/>
              </w:rPr>
            </w:pPr>
          </w:p>
        </w:tc>
        <w:tc>
          <w:tcPr>
            <w:tcW w:w="646" w:type="dxa"/>
            <w:tcBorders>
              <w:top w:val="nil"/>
              <w:left w:val="nil"/>
              <w:bottom w:val="nil"/>
              <w:right w:val="nil"/>
            </w:tcBorders>
            <w:shd w:val="clear" w:color="auto" w:fill="auto"/>
            <w:noWrap/>
            <w:vAlign w:val="bottom"/>
            <w:hideMark/>
          </w:tcPr>
          <w:p w14:paraId="17CBCB49"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1.21</w:t>
            </w:r>
          </w:p>
        </w:tc>
        <w:tc>
          <w:tcPr>
            <w:tcW w:w="1080" w:type="dxa"/>
            <w:tcBorders>
              <w:top w:val="nil"/>
              <w:left w:val="nil"/>
              <w:bottom w:val="nil"/>
              <w:right w:val="nil"/>
            </w:tcBorders>
            <w:shd w:val="clear" w:color="auto" w:fill="auto"/>
            <w:noWrap/>
            <w:vAlign w:val="bottom"/>
            <w:hideMark/>
          </w:tcPr>
          <w:p w14:paraId="00426446"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0.38</w:t>
            </w:r>
          </w:p>
        </w:tc>
        <w:tc>
          <w:tcPr>
            <w:tcW w:w="1080" w:type="dxa"/>
            <w:tcBorders>
              <w:top w:val="nil"/>
              <w:left w:val="nil"/>
              <w:bottom w:val="nil"/>
              <w:right w:val="nil"/>
            </w:tcBorders>
            <w:shd w:val="clear" w:color="auto" w:fill="auto"/>
            <w:noWrap/>
            <w:vAlign w:val="bottom"/>
            <w:hideMark/>
          </w:tcPr>
          <w:p w14:paraId="0E0D801D"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0.38</w:t>
            </w:r>
          </w:p>
        </w:tc>
      </w:tr>
      <w:tr w:rsidR="00485673" w:rsidRPr="00B77D33" w14:paraId="4AB93DCE" w14:textId="77777777" w:rsidTr="00C10448">
        <w:trPr>
          <w:trHeight w:val="320"/>
        </w:trPr>
        <w:tc>
          <w:tcPr>
            <w:tcW w:w="1300" w:type="dxa"/>
            <w:vMerge/>
            <w:tcBorders>
              <w:top w:val="nil"/>
              <w:left w:val="nil"/>
              <w:bottom w:val="nil"/>
              <w:right w:val="nil"/>
            </w:tcBorders>
            <w:vAlign w:val="center"/>
            <w:hideMark/>
          </w:tcPr>
          <w:p w14:paraId="790EC464"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46913660"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Nook.-Samish H&amp;N</w:t>
            </w:r>
          </w:p>
        </w:tc>
        <w:tc>
          <w:tcPr>
            <w:tcW w:w="1275" w:type="dxa"/>
            <w:tcBorders>
              <w:top w:val="nil"/>
              <w:left w:val="nil"/>
              <w:bottom w:val="nil"/>
              <w:right w:val="nil"/>
            </w:tcBorders>
            <w:shd w:val="clear" w:color="auto" w:fill="auto"/>
            <w:noWrap/>
            <w:vAlign w:val="bottom"/>
            <w:hideMark/>
          </w:tcPr>
          <w:p w14:paraId="4BDFD911"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0.88</w:t>
            </w:r>
          </w:p>
        </w:tc>
        <w:tc>
          <w:tcPr>
            <w:tcW w:w="756" w:type="dxa"/>
            <w:tcBorders>
              <w:top w:val="nil"/>
              <w:left w:val="nil"/>
              <w:bottom w:val="nil"/>
              <w:right w:val="nil"/>
            </w:tcBorders>
            <w:shd w:val="clear" w:color="auto" w:fill="auto"/>
            <w:noWrap/>
            <w:vAlign w:val="bottom"/>
            <w:hideMark/>
          </w:tcPr>
          <w:p w14:paraId="659732FF"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44%</w:t>
            </w:r>
          </w:p>
        </w:tc>
        <w:tc>
          <w:tcPr>
            <w:tcW w:w="700" w:type="dxa"/>
            <w:tcBorders>
              <w:top w:val="nil"/>
              <w:left w:val="nil"/>
              <w:bottom w:val="nil"/>
              <w:right w:val="nil"/>
            </w:tcBorders>
            <w:shd w:val="clear" w:color="auto" w:fill="auto"/>
            <w:noWrap/>
            <w:vAlign w:val="bottom"/>
            <w:hideMark/>
          </w:tcPr>
          <w:p w14:paraId="748C47F6"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0.78</w:t>
            </w:r>
          </w:p>
        </w:tc>
        <w:tc>
          <w:tcPr>
            <w:tcW w:w="290" w:type="dxa"/>
            <w:tcBorders>
              <w:top w:val="nil"/>
              <w:left w:val="nil"/>
              <w:bottom w:val="nil"/>
              <w:right w:val="nil"/>
            </w:tcBorders>
            <w:shd w:val="clear" w:color="auto" w:fill="auto"/>
            <w:noWrap/>
            <w:vAlign w:val="bottom"/>
            <w:hideMark/>
          </w:tcPr>
          <w:p w14:paraId="44B194B7"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6BA2FD21"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0.99</w:t>
            </w:r>
          </w:p>
        </w:tc>
        <w:tc>
          <w:tcPr>
            <w:tcW w:w="767" w:type="dxa"/>
            <w:tcBorders>
              <w:top w:val="nil"/>
              <w:left w:val="nil"/>
              <w:bottom w:val="nil"/>
              <w:right w:val="nil"/>
            </w:tcBorders>
            <w:shd w:val="clear" w:color="auto" w:fill="auto"/>
            <w:noWrap/>
            <w:vAlign w:val="bottom"/>
            <w:hideMark/>
          </w:tcPr>
          <w:p w14:paraId="66D5D438"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0.73</w:t>
            </w:r>
          </w:p>
        </w:tc>
        <w:tc>
          <w:tcPr>
            <w:tcW w:w="290" w:type="dxa"/>
            <w:tcBorders>
              <w:top w:val="nil"/>
              <w:left w:val="nil"/>
              <w:bottom w:val="nil"/>
              <w:right w:val="nil"/>
            </w:tcBorders>
            <w:shd w:val="clear" w:color="auto" w:fill="auto"/>
            <w:noWrap/>
            <w:vAlign w:val="bottom"/>
            <w:hideMark/>
          </w:tcPr>
          <w:p w14:paraId="343B64A7"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65911B41"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1.06</w:t>
            </w:r>
          </w:p>
        </w:tc>
        <w:tc>
          <w:tcPr>
            <w:tcW w:w="1080" w:type="dxa"/>
            <w:tcBorders>
              <w:top w:val="nil"/>
              <w:left w:val="nil"/>
              <w:bottom w:val="nil"/>
              <w:right w:val="nil"/>
            </w:tcBorders>
            <w:shd w:val="clear" w:color="auto" w:fill="auto"/>
            <w:noWrap/>
            <w:vAlign w:val="bottom"/>
            <w:hideMark/>
          </w:tcPr>
          <w:p w14:paraId="0ACF7C7C"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0.42</w:t>
            </w:r>
          </w:p>
        </w:tc>
        <w:tc>
          <w:tcPr>
            <w:tcW w:w="1080" w:type="dxa"/>
            <w:tcBorders>
              <w:top w:val="nil"/>
              <w:left w:val="nil"/>
              <w:bottom w:val="nil"/>
              <w:right w:val="nil"/>
            </w:tcBorders>
            <w:shd w:val="clear" w:color="auto" w:fill="auto"/>
            <w:noWrap/>
            <w:vAlign w:val="bottom"/>
            <w:hideMark/>
          </w:tcPr>
          <w:p w14:paraId="54E75BCA"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0.44</w:t>
            </w:r>
          </w:p>
        </w:tc>
      </w:tr>
      <w:tr w:rsidR="00485673" w:rsidRPr="00B77D33" w14:paraId="2C28CDFA" w14:textId="77777777" w:rsidTr="00C10448">
        <w:trPr>
          <w:trHeight w:val="320"/>
        </w:trPr>
        <w:tc>
          <w:tcPr>
            <w:tcW w:w="1300" w:type="dxa"/>
            <w:vMerge/>
            <w:tcBorders>
              <w:top w:val="nil"/>
              <w:left w:val="nil"/>
              <w:bottom w:val="nil"/>
              <w:right w:val="nil"/>
            </w:tcBorders>
            <w:vAlign w:val="center"/>
            <w:hideMark/>
          </w:tcPr>
          <w:p w14:paraId="3F84F77B"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6B16F5E2"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Skagit Natural</w:t>
            </w:r>
          </w:p>
        </w:tc>
        <w:tc>
          <w:tcPr>
            <w:tcW w:w="1275" w:type="dxa"/>
            <w:tcBorders>
              <w:top w:val="nil"/>
              <w:left w:val="nil"/>
              <w:bottom w:val="nil"/>
              <w:right w:val="nil"/>
            </w:tcBorders>
            <w:shd w:val="clear" w:color="auto" w:fill="auto"/>
            <w:noWrap/>
            <w:vAlign w:val="bottom"/>
            <w:hideMark/>
          </w:tcPr>
          <w:p w14:paraId="6AE3D4E3"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1.00</w:t>
            </w:r>
          </w:p>
        </w:tc>
        <w:tc>
          <w:tcPr>
            <w:tcW w:w="756" w:type="dxa"/>
            <w:tcBorders>
              <w:top w:val="nil"/>
              <w:left w:val="nil"/>
              <w:bottom w:val="nil"/>
              <w:right w:val="nil"/>
            </w:tcBorders>
            <w:shd w:val="clear" w:color="auto" w:fill="auto"/>
            <w:noWrap/>
            <w:vAlign w:val="bottom"/>
            <w:hideMark/>
          </w:tcPr>
          <w:p w14:paraId="416AF6FC"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41%</w:t>
            </w:r>
          </w:p>
        </w:tc>
        <w:tc>
          <w:tcPr>
            <w:tcW w:w="700" w:type="dxa"/>
            <w:tcBorders>
              <w:top w:val="nil"/>
              <w:left w:val="nil"/>
              <w:bottom w:val="nil"/>
              <w:right w:val="nil"/>
            </w:tcBorders>
            <w:shd w:val="clear" w:color="auto" w:fill="auto"/>
            <w:noWrap/>
            <w:vAlign w:val="bottom"/>
            <w:hideMark/>
          </w:tcPr>
          <w:p w14:paraId="3F91F864"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0.89</w:t>
            </w:r>
          </w:p>
        </w:tc>
        <w:tc>
          <w:tcPr>
            <w:tcW w:w="290" w:type="dxa"/>
            <w:tcBorders>
              <w:top w:val="nil"/>
              <w:left w:val="nil"/>
              <w:bottom w:val="nil"/>
              <w:right w:val="nil"/>
            </w:tcBorders>
            <w:shd w:val="clear" w:color="auto" w:fill="auto"/>
            <w:noWrap/>
            <w:vAlign w:val="bottom"/>
            <w:hideMark/>
          </w:tcPr>
          <w:p w14:paraId="5DF2DBCF"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48E778FA"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1.12</w:t>
            </w:r>
          </w:p>
        </w:tc>
        <w:tc>
          <w:tcPr>
            <w:tcW w:w="767" w:type="dxa"/>
            <w:tcBorders>
              <w:top w:val="nil"/>
              <w:left w:val="nil"/>
              <w:bottom w:val="nil"/>
              <w:right w:val="nil"/>
            </w:tcBorders>
            <w:shd w:val="clear" w:color="auto" w:fill="auto"/>
            <w:noWrap/>
            <w:vAlign w:val="bottom"/>
            <w:hideMark/>
          </w:tcPr>
          <w:p w14:paraId="7318F46C"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0.84</w:t>
            </w:r>
          </w:p>
        </w:tc>
        <w:tc>
          <w:tcPr>
            <w:tcW w:w="290" w:type="dxa"/>
            <w:tcBorders>
              <w:top w:val="nil"/>
              <w:left w:val="nil"/>
              <w:bottom w:val="nil"/>
              <w:right w:val="nil"/>
            </w:tcBorders>
            <w:shd w:val="clear" w:color="auto" w:fill="auto"/>
            <w:noWrap/>
            <w:vAlign w:val="bottom"/>
            <w:hideMark/>
          </w:tcPr>
          <w:p w14:paraId="1F65B8C4"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1C6DEF7A"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1.19</w:t>
            </w:r>
          </w:p>
        </w:tc>
        <w:tc>
          <w:tcPr>
            <w:tcW w:w="1080" w:type="dxa"/>
            <w:tcBorders>
              <w:top w:val="nil"/>
              <w:left w:val="nil"/>
              <w:bottom w:val="nil"/>
              <w:right w:val="nil"/>
            </w:tcBorders>
            <w:shd w:val="clear" w:color="auto" w:fill="auto"/>
            <w:noWrap/>
            <w:vAlign w:val="bottom"/>
            <w:hideMark/>
          </w:tcPr>
          <w:p w14:paraId="4088DE9B"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0.39</w:t>
            </w:r>
          </w:p>
        </w:tc>
        <w:tc>
          <w:tcPr>
            <w:tcW w:w="1080" w:type="dxa"/>
            <w:tcBorders>
              <w:top w:val="nil"/>
              <w:left w:val="nil"/>
              <w:bottom w:val="nil"/>
              <w:right w:val="nil"/>
            </w:tcBorders>
            <w:shd w:val="clear" w:color="auto" w:fill="auto"/>
            <w:noWrap/>
            <w:vAlign w:val="bottom"/>
            <w:hideMark/>
          </w:tcPr>
          <w:p w14:paraId="5DD0BE7E"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0.39</w:t>
            </w:r>
          </w:p>
        </w:tc>
      </w:tr>
      <w:tr w:rsidR="00485673" w:rsidRPr="00B77D33" w14:paraId="2417DBC0" w14:textId="77777777" w:rsidTr="00C10448">
        <w:trPr>
          <w:trHeight w:val="320"/>
        </w:trPr>
        <w:tc>
          <w:tcPr>
            <w:tcW w:w="1300" w:type="dxa"/>
            <w:vMerge/>
            <w:tcBorders>
              <w:top w:val="nil"/>
              <w:left w:val="nil"/>
              <w:bottom w:val="nil"/>
              <w:right w:val="nil"/>
            </w:tcBorders>
            <w:vAlign w:val="center"/>
            <w:hideMark/>
          </w:tcPr>
          <w:p w14:paraId="3472C05F"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314ABA1B" w14:textId="77777777" w:rsidR="00485673" w:rsidRPr="00630F3C" w:rsidRDefault="00485673" w:rsidP="00C10448">
            <w:pPr>
              <w:rPr>
                <w:rFonts w:ascii="Calibri" w:hAnsi="Calibri" w:cs="Calibri"/>
                <w:b/>
                <w:bCs/>
                <w:color w:val="000000" w:themeColor="text1"/>
              </w:rPr>
            </w:pPr>
            <w:r w:rsidRPr="00630F3C">
              <w:rPr>
                <w:rFonts w:ascii="Calibri" w:hAnsi="Calibri" w:cs="Calibri"/>
                <w:color w:val="000000" w:themeColor="text1"/>
              </w:rPr>
              <w:t>Stillaguamish Natural</w:t>
            </w:r>
          </w:p>
        </w:tc>
        <w:tc>
          <w:tcPr>
            <w:tcW w:w="1275" w:type="dxa"/>
            <w:tcBorders>
              <w:top w:val="nil"/>
              <w:left w:val="nil"/>
              <w:bottom w:val="nil"/>
              <w:right w:val="nil"/>
            </w:tcBorders>
            <w:shd w:val="clear" w:color="auto" w:fill="auto"/>
            <w:noWrap/>
            <w:vAlign w:val="bottom"/>
            <w:hideMark/>
          </w:tcPr>
          <w:p w14:paraId="1AD25D20" w14:textId="77777777" w:rsidR="00485673" w:rsidRPr="00630F3C" w:rsidRDefault="00485673" w:rsidP="00C10448">
            <w:pPr>
              <w:jc w:val="center"/>
              <w:rPr>
                <w:rFonts w:ascii="Calibri" w:hAnsi="Calibri" w:cs="Calibri"/>
                <w:b/>
                <w:bCs/>
                <w:color w:val="000000" w:themeColor="text1"/>
              </w:rPr>
            </w:pPr>
            <w:r w:rsidRPr="00630F3C">
              <w:rPr>
                <w:rFonts w:ascii="Calibri" w:hAnsi="Calibri" w:cs="Calibri"/>
                <w:color w:val="000000" w:themeColor="text1"/>
              </w:rPr>
              <w:t>1.05</w:t>
            </w:r>
          </w:p>
        </w:tc>
        <w:tc>
          <w:tcPr>
            <w:tcW w:w="756" w:type="dxa"/>
            <w:tcBorders>
              <w:top w:val="nil"/>
              <w:left w:val="nil"/>
              <w:bottom w:val="nil"/>
              <w:right w:val="nil"/>
            </w:tcBorders>
            <w:shd w:val="clear" w:color="auto" w:fill="auto"/>
            <w:noWrap/>
            <w:vAlign w:val="bottom"/>
            <w:hideMark/>
          </w:tcPr>
          <w:p w14:paraId="134B5AC3" w14:textId="77777777" w:rsidR="00485673" w:rsidRPr="00630F3C" w:rsidRDefault="00485673" w:rsidP="00C10448">
            <w:pPr>
              <w:jc w:val="center"/>
              <w:rPr>
                <w:rFonts w:ascii="Calibri" w:hAnsi="Calibri" w:cs="Calibri"/>
                <w:b/>
                <w:bCs/>
                <w:color w:val="000000" w:themeColor="text1"/>
              </w:rPr>
            </w:pPr>
            <w:r w:rsidRPr="00630F3C">
              <w:rPr>
                <w:rFonts w:ascii="Calibri" w:hAnsi="Calibri" w:cs="Calibri"/>
                <w:color w:val="000000" w:themeColor="text1"/>
              </w:rPr>
              <w:t>45%</w:t>
            </w:r>
          </w:p>
        </w:tc>
        <w:tc>
          <w:tcPr>
            <w:tcW w:w="700" w:type="dxa"/>
            <w:tcBorders>
              <w:top w:val="nil"/>
              <w:left w:val="nil"/>
              <w:bottom w:val="nil"/>
              <w:right w:val="nil"/>
            </w:tcBorders>
            <w:shd w:val="clear" w:color="auto" w:fill="auto"/>
            <w:noWrap/>
            <w:vAlign w:val="bottom"/>
            <w:hideMark/>
          </w:tcPr>
          <w:p w14:paraId="4CE59EEA"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0.93</w:t>
            </w:r>
          </w:p>
        </w:tc>
        <w:tc>
          <w:tcPr>
            <w:tcW w:w="290" w:type="dxa"/>
            <w:tcBorders>
              <w:top w:val="nil"/>
              <w:left w:val="nil"/>
              <w:bottom w:val="nil"/>
              <w:right w:val="nil"/>
            </w:tcBorders>
            <w:shd w:val="clear" w:color="auto" w:fill="auto"/>
            <w:noWrap/>
            <w:vAlign w:val="bottom"/>
            <w:hideMark/>
          </w:tcPr>
          <w:p w14:paraId="200E5A11" w14:textId="77777777" w:rsidR="00485673" w:rsidRPr="00630F3C" w:rsidRDefault="00485673" w:rsidP="00C10448">
            <w:pPr>
              <w:rPr>
                <w:rFonts w:ascii="Calibri" w:hAnsi="Calibri" w:cs="Calibri"/>
                <w:b/>
                <w:bCs/>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61A1F698"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1.19</w:t>
            </w:r>
          </w:p>
        </w:tc>
        <w:tc>
          <w:tcPr>
            <w:tcW w:w="767" w:type="dxa"/>
            <w:tcBorders>
              <w:top w:val="nil"/>
              <w:left w:val="nil"/>
              <w:bottom w:val="nil"/>
              <w:right w:val="nil"/>
            </w:tcBorders>
            <w:shd w:val="clear" w:color="auto" w:fill="auto"/>
            <w:noWrap/>
            <w:vAlign w:val="bottom"/>
            <w:hideMark/>
          </w:tcPr>
          <w:p w14:paraId="1D7E1CCF"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0.87</w:t>
            </w:r>
          </w:p>
        </w:tc>
        <w:tc>
          <w:tcPr>
            <w:tcW w:w="290" w:type="dxa"/>
            <w:tcBorders>
              <w:top w:val="nil"/>
              <w:left w:val="nil"/>
              <w:bottom w:val="nil"/>
              <w:right w:val="nil"/>
            </w:tcBorders>
            <w:shd w:val="clear" w:color="auto" w:fill="auto"/>
            <w:noWrap/>
            <w:vAlign w:val="bottom"/>
            <w:hideMark/>
          </w:tcPr>
          <w:p w14:paraId="0A23E0C8" w14:textId="77777777" w:rsidR="00485673" w:rsidRPr="00630F3C" w:rsidRDefault="00485673" w:rsidP="00C10448">
            <w:pPr>
              <w:rPr>
                <w:rFonts w:ascii="Calibri" w:hAnsi="Calibri" w:cs="Calibri"/>
                <w:b/>
                <w:bCs/>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1D73193F"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1.27</w:t>
            </w:r>
          </w:p>
        </w:tc>
        <w:tc>
          <w:tcPr>
            <w:tcW w:w="1080" w:type="dxa"/>
            <w:tcBorders>
              <w:top w:val="nil"/>
              <w:left w:val="nil"/>
              <w:bottom w:val="nil"/>
              <w:right w:val="nil"/>
            </w:tcBorders>
            <w:shd w:val="clear" w:color="auto" w:fill="auto"/>
            <w:noWrap/>
            <w:vAlign w:val="bottom"/>
            <w:hideMark/>
          </w:tcPr>
          <w:p w14:paraId="639C4F64"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0.43</w:t>
            </w:r>
          </w:p>
        </w:tc>
        <w:tc>
          <w:tcPr>
            <w:tcW w:w="1080" w:type="dxa"/>
            <w:tcBorders>
              <w:top w:val="nil"/>
              <w:left w:val="nil"/>
              <w:bottom w:val="nil"/>
              <w:right w:val="nil"/>
            </w:tcBorders>
            <w:shd w:val="clear" w:color="auto" w:fill="auto"/>
            <w:noWrap/>
            <w:vAlign w:val="bottom"/>
            <w:hideMark/>
          </w:tcPr>
          <w:p w14:paraId="7E9E906F"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0.43</w:t>
            </w:r>
          </w:p>
        </w:tc>
      </w:tr>
      <w:tr w:rsidR="00485673" w:rsidRPr="00B77D33" w14:paraId="23396162" w14:textId="77777777" w:rsidTr="00C10448">
        <w:trPr>
          <w:trHeight w:val="320"/>
        </w:trPr>
        <w:tc>
          <w:tcPr>
            <w:tcW w:w="1300" w:type="dxa"/>
            <w:vMerge/>
            <w:tcBorders>
              <w:top w:val="nil"/>
              <w:left w:val="nil"/>
              <w:bottom w:val="nil"/>
              <w:right w:val="nil"/>
            </w:tcBorders>
            <w:vAlign w:val="center"/>
            <w:hideMark/>
          </w:tcPr>
          <w:p w14:paraId="42561E1B"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7CCDC4FA"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Snohomish Hatchery</w:t>
            </w:r>
          </w:p>
        </w:tc>
        <w:tc>
          <w:tcPr>
            <w:tcW w:w="1275" w:type="dxa"/>
            <w:tcBorders>
              <w:top w:val="nil"/>
              <w:left w:val="nil"/>
              <w:bottom w:val="nil"/>
              <w:right w:val="nil"/>
            </w:tcBorders>
            <w:shd w:val="clear" w:color="auto" w:fill="auto"/>
            <w:noWrap/>
            <w:vAlign w:val="bottom"/>
            <w:hideMark/>
          </w:tcPr>
          <w:p w14:paraId="7D0A9C7C"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0.85</w:t>
            </w:r>
          </w:p>
        </w:tc>
        <w:tc>
          <w:tcPr>
            <w:tcW w:w="756" w:type="dxa"/>
            <w:tcBorders>
              <w:top w:val="nil"/>
              <w:left w:val="nil"/>
              <w:bottom w:val="nil"/>
              <w:right w:val="nil"/>
            </w:tcBorders>
            <w:shd w:val="clear" w:color="auto" w:fill="auto"/>
            <w:noWrap/>
            <w:vAlign w:val="bottom"/>
            <w:hideMark/>
          </w:tcPr>
          <w:p w14:paraId="1B223005"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52%</w:t>
            </w:r>
          </w:p>
        </w:tc>
        <w:tc>
          <w:tcPr>
            <w:tcW w:w="700" w:type="dxa"/>
            <w:tcBorders>
              <w:top w:val="nil"/>
              <w:left w:val="nil"/>
              <w:bottom w:val="nil"/>
              <w:right w:val="nil"/>
            </w:tcBorders>
            <w:shd w:val="clear" w:color="auto" w:fill="auto"/>
            <w:noWrap/>
            <w:vAlign w:val="bottom"/>
            <w:hideMark/>
          </w:tcPr>
          <w:p w14:paraId="0998E3BF"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0.74</w:t>
            </w:r>
          </w:p>
        </w:tc>
        <w:tc>
          <w:tcPr>
            <w:tcW w:w="290" w:type="dxa"/>
            <w:tcBorders>
              <w:top w:val="nil"/>
              <w:left w:val="nil"/>
              <w:bottom w:val="nil"/>
              <w:right w:val="nil"/>
            </w:tcBorders>
            <w:shd w:val="clear" w:color="auto" w:fill="auto"/>
            <w:noWrap/>
            <w:vAlign w:val="bottom"/>
            <w:hideMark/>
          </w:tcPr>
          <w:p w14:paraId="4965C524"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6048DD1A"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0.98</w:t>
            </w:r>
          </w:p>
        </w:tc>
        <w:tc>
          <w:tcPr>
            <w:tcW w:w="767" w:type="dxa"/>
            <w:tcBorders>
              <w:top w:val="nil"/>
              <w:left w:val="nil"/>
              <w:bottom w:val="nil"/>
              <w:right w:val="nil"/>
            </w:tcBorders>
            <w:shd w:val="clear" w:color="auto" w:fill="auto"/>
            <w:noWrap/>
            <w:vAlign w:val="bottom"/>
            <w:hideMark/>
          </w:tcPr>
          <w:p w14:paraId="66572548"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0.68</w:t>
            </w:r>
          </w:p>
        </w:tc>
        <w:tc>
          <w:tcPr>
            <w:tcW w:w="290" w:type="dxa"/>
            <w:tcBorders>
              <w:top w:val="nil"/>
              <w:left w:val="nil"/>
              <w:bottom w:val="nil"/>
              <w:right w:val="nil"/>
            </w:tcBorders>
            <w:shd w:val="clear" w:color="auto" w:fill="auto"/>
            <w:noWrap/>
            <w:vAlign w:val="bottom"/>
            <w:hideMark/>
          </w:tcPr>
          <w:p w14:paraId="383E1825"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413106E1"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1.05</w:t>
            </w:r>
          </w:p>
        </w:tc>
        <w:tc>
          <w:tcPr>
            <w:tcW w:w="1080" w:type="dxa"/>
            <w:tcBorders>
              <w:top w:val="nil"/>
              <w:left w:val="nil"/>
              <w:bottom w:val="nil"/>
              <w:right w:val="nil"/>
            </w:tcBorders>
            <w:shd w:val="clear" w:color="auto" w:fill="auto"/>
            <w:noWrap/>
            <w:vAlign w:val="bottom"/>
            <w:hideMark/>
          </w:tcPr>
          <w:p w14:paraId="10E1AB80"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0.49</w:t>
            </w:r>
          </w:p>
        </w:tc>
        <w:tc>
          <w:tcPr>
            <w:tcW w:w="1080" w:type="dxa"/>
            <w:tcBorders>
              <w:top w:val="nil"/>
              <w:left w:val="nil"/>
              <w:bottom w:val="nil"/>
              <w:right w:val="nil"/>
            </w:tcBorders>
            <w:shd w:val="clear" w:color="auto" w:fill="auto"/>
            <w:noWrap/>
            <w:vAlign w:val="bottom"/>
            <w:hideMark/>
          </w:tcPr>
          <w:p w14:paraId="3C7D0519"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0.52</w:t>
            </w:r>
          </w:p>
        </w:tc>
      </w:tr>
      <w:tr w:rsidR="00485673" w:rsidRPr="00B77D33" w14:paraId="684C5B46" w14:textId="77777777" w:rsidTr="00C10448">
        <w:trPr>
          <w:trHeight w:val="320"/>
        </w:trPr>
        <w:tc>
          <w:tcPr>
            <w:tcW w:w="1300" w:type="dxa"/>
            <w:vMerge/>
            <w:tcBorders>
              <w:top w:val="nil"/>
              <w:left w:val="nil"/>
              <w:bottom w:val="nil"/>
              <w:right w:val="nil"/>
            </w:tcBorders>
            <w:vAlign w:val="center"/>
            <w:hideMark/>
          </w:tcPr>
          <w:p w14:paraId="6B59A326"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68D4CBA2" w14:textId="77777777" w:rsidR="00485673" w:rsidRPr="00630F3C" w:rsidRDefault="00485673" w:rsidP="00C10448">
            <w:pPr>
              <w:rPr>
                <w:rFonts w:ascii="Calibri" w:hAnsi="Calibri" w:cs="Calibri"/>
                <w:color w:val="000000" w:themeColor="text1"/>
              </w:rPr>
            </w:pPr>
            <w:r w:rsidRPr="00630F3C">
              <w:rPr>
                <w:rFonts w:ascii="Calibri" w:hAnsi="Calibri" w:cs="Calibri"/>
                <w:b/>
                <w:bCs/>
                <w:color w:val="000000" w:themeColor="text1"/>
              </w:rPr>
              <w:t>Snohomish Natural</w:t>
            </w:r>
          </w:p>
        </w:tc>
        <w:tc>
          <w:tcPr>
            <w:tcW w:w="1275" w:type="dxa"/>
            <w:tcBorders>
              <w:top w:val="nil"/>
              <w:left w:val="nil"/>
              <w:bottom w:val="nil"/>
              <w:right w:val="nil"/>
            </w:tcBorders>
            <w:shd w:val="clear" w:color="auto" w:fill="auto"/>
            <w:noWrap/>
            <w:vAlign w:val="bottom"/>
            <w:hideMark/>
          </w:tcPr>
          <w:p w14:paraId="4694F62B" w14:textId="77777777" w:rsidR="00485673" w:rsidRPr="00630F3C" w:rsidRDefault="00485673" w:rsidP="00C10448">
            <w:pPr>
              <w:jc w:val="center"/>
              <w:rPr>
                <w:rFonts w:ascii="Calibri" w:hAnsi="Calibri" w:cs="Calibri"/>
                <w:color w:val="000000" w:themeColor="text1"/>
              </w:rPr>
            </w:pPr>
            <w:r w:rsidRPr="00630F3C">
              <w:rPr>
                <w:rFonts w:ascii="Calibri" w:hAnsi="Calibri" w:cs="Calibri"/>
                <w:b/>
                <w:bCs/>
                <w:color w:val="000000" w:themeColor="text1"/>
              </w:rPr>
              <w:t>0.61</w:t>
            </w:r>
          </w:p>
        </w:tc>
        <w:tc>
          <w:tcPr>
            <w:tcW w:w="756" w:type="dxa"/>
            <w:tcBorders>
              <w:top w:val="nil"/>
              <w:left w:val="nil"/>
              <w:bottom w:val="nil"/>
              <w:right w:val="nil"/>
            </w:tcBorders>
            <w:shd w:val="clear" w:color="auto" w:fill="auto"/>
            <w:noWrap/>
            <w:vAlign w:val="bottom"/>
            <w:hideMark/>
          </w:tcPr>
          <w:p w14:paraId="5BB4B42C" w14:textId="77777777" w:rsidR="00485673" w:rsidRPr="00630F3C" w:rsidRDefault="00485673" w:rsidP="00C10448">
            <w:pPr>
              <w:jc w:val="center"/>
              <w:rPr>
                <w:rFonts w:ascii="Calibri" w:hAnsi="Calibri" w:cs="Calibri"/>
                <w:color w:val="000000" w:themeColor="text1"/>
              </w:rPr>
            </w:pPr>
            <w:r w:rsidRPr="00630F3C">
              <w:rPr>
                <w:rFonts w:ascii="Calibri" w:hAnsi="Calibri" w:cs="Calibri"/>
                <w:b/>
                <w:bCs/>
                <w:color w:val="000000" w:themeColor="text1"/>
              </w:rPr>
              <w:t>69%</w:t>
            </w:r>
          </w:p>
        </w:tc>
        <w:tc>
          <w:tcPr>
            <w:tcW w:w="700" w:type="dxa"/>
            <w:tcBorders>
              <w:top w:val="nil"/>
              <w:left w:val="nil"/>
              <w:bottom w:val="nil"/>
              <w:right w:val="nil"/>
            </w:tcBorders>
            <w:shd w:val="clear" w:color="auto" w:fill="auto"/>
            <w:noWrap/>
            <w:vAlign w:val="bottom"/>
            <w:hideMark/>
          </w:tcPr>
          <w:p w14:paraId="3E70F30C"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0.51</w:t>
            </w:r>
          </w:p>
        </w:tc>
        <w:tc>
          <w:tcPr>
            <w:tcW w:w="290" w:type="dxa"/>
            <w:tcBorders>
              <w:top w:val="nil"/>
              <w:left w:val="nil"/>
              <w:bottom w:val="nil"/>
              <w:right w:val="nil"/>
            </w:tcBorders>
            <w:shd w:val="clear" w:color="auto" w:fill="auto"/>
            <w:noWrap/>
            <w:vAlign w:val="bottom"/>
            <w:hideMark/>
          </w:tcPr>
          <w:p w14:paraId="0E28DEE4" w14:textId="77777777" w:rsidR="00485673" w:rsidRPr="00630F3C" w:rsidRDefault="00485673" w:rsidP="00C10448">
            <w:pPr>
              <w:rPr>
                <w:rFonts w:ascii="Calibri" w:hAnsi="Calibri" w:cs="Calibri"/>
                <w:color w:val="000000" w:themeColor="text1"/>
              </w:rPr>
            </w:pPr>
            <w:r w:rsidRPr="00630F3C">
              <w:rPr>
                <w:rFonts w:ascii="Calibri" w:hAnsi="Calibri" w:cs="Calibri"/>
                <w:b/>
                <w:bCs/>
                <w:color w:val="000000" w:themeColor="text1"/>
              </w:rPr>
              <w:t>-</w:t>
            </w:r>
          </w:p>
        </w:tc>
        <w:tc>
          <w:tcPr>
            <w:tcW w:w="646" w:type="dxa"/>
            <w:tcBorders>
              <w:top w:val="nil"/>
              <w:left w:val="nil"/>
              <w:bottom w:val="nil"/>
              <w:right w:val="nil"/>
            </w:tcBorders>
            <w:shd w:val="clear" w:color="auto" w:fill="auto"/>
            <w:noWrap/>
            <w:vAlign w:val="bottom"/>
            <w:hideMark/>
          </w:tcPr>
          <w:p w14:paraId="50FB87E6"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0.73</w:t>
            </w:r>
          </w:p>
        </w:tc>
        <w:tc>
          <w:tcPr>
            <w:tcW w:w="767" w:type="dxa"/>
            <w:tcBorders>
              <w:top w:val="nil"/>
              <w:left w:val="nil"/>
              <w:bottom w:val="nil"/>
              <w:right w:val="nil"/>
            </w:tcBorders>
            <w:shd w:val="clear" w:color="auto" w:fill="auto"/>
            <w:noWrap/>
            <w:vAlign w:val="bottom"/>
            <w:hideMark/>
          </w:tcPr>
          <w:p w14:paraId="5C996FCC"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0.46</w:t>
            </w:r>
          </w:p>
        </w:tc>
        <w:tc>
          <w:tcPr>
            <w:tcW w:w="290" w:type="dxa"/>
            <w:tcBorders>
              <w:top w:val="nil"/>
              <w:left w:val="nil"/>
              <w:bottom w:val="nil"/>
              <w:right w:val="nil"/>
            </w:tcBorders>
            <w:shd w:val="clear" w:color="auto" w:fill="auto"/>
            <w:noWrap/>
            <w:vAlign w:val="bottom"/>
            <w:hideMark/>
          </w:tcPr>
          <w:p w14:paraId="0562DEDF" w14:textId="77777777" w:rsidR="00485673" w:rsidRPr="00630F3C" w:rsidRDefault="00485673" w:rsidP="00C10448">
            <w:pPr>
              <w:rPr>
                <w:rFonts w:ascii="Calibri" w:hAnsi="Calibri" w:cs="Calibri"/>
                <w:color w:val="000000" w:themeColor="text1"/>
              </w:rPr>
            </w:pPr>
            <w:r w:rsidRPr="00630F3C">
              <w:rPr>
                <w:rFonts w:ascii="Calibri" w:hAnsi="Calibri" w:cs="Calibri"/>
                <w:b/>
                <w:bCs/>
                <w:color w:val="000000" w:themeColor="text1"/>
              </w:rPr>
              <w:t>-</w:t>
            </w:r>
          </w:p>
        </w:tc>
        <w:tc>
          <w:tcPr>
            <w:tcW w:w="646" w:type="dxa"/>
            <w:tcBorders>
              <w:top w:val="nil"/>
              <w:left w:val="nil"/>
              <w:bottom w:val="nil"/>
              <w:right w:val="nil"/>
            </w:tcBorders>
            <w:shd w:val="clear" w:color="auto" w:fill="auto"/>
            <w:noWrap/>
            <w:vAlign w:val="bottom"/>
            <w:hideMark/>
          </w:tcPr>
          <w:p w14:paraId="3D0CCADB"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0.81</w:t>
            </w:r>
          </w:p>
        </w:tc>
        <w:tc>
          <w:tcPr>
            <w:tcW w:w="1080" w:type="dxa"/>
            <w:tcBorders>
              <w:top w:val="nil"/>
              <w:left w:val="nil"/>
              <w:bottom w:val="nil"/>
              <w:right w:val="nil"/>
            </w:tcBorders>
            <w:shd w:val="clear" w:color="auto" w:fill="auto"/>
            <w:noWrap/>
            <w:vAlign w:val="bottom"/>
            <w:hideMark/>
          </w:tcPr>
          <w:p w14:paraId="2ECF1617"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0.63</w:t>
            </w:r>
          </w:p>
        </w:tc>
        <w:tc>
          <w:tcPr>
            <w:tcW w:w="1080" w:type="dxa"/>
            <w:tcBorders>
              <w:top w:val="nil"/>
              <w:left w:val="nil"/>
              <w:bottom w:val="nil"/>
              <w:right w:val="nil"/>
            </w:tcBorders>
            <w:shd w:val="clear" w:color="auto" w:fill="auto"/>
            <w:noWrap/>
            <w:vAlign w:val="bottom"/>
            <w:hideMark/>
          </w:tcPr>
          <w:p w14:paraId="598F44B9"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0.80</w:t>
            </w:r>
          </w:p>
        </w:tc>
      </w:tr>
      <w:tr w:rsidR="00485673" w:rsidRPr="00B77D33" w14:paraId="435ED6B0" w14:textId="77777777" w:rsidTr="00C10448">
        <w:trPr>
          <w:trHeight w:val="320"/>
        </w:trPr>
        <w:tc>
          <w:tcPr>
            <w:tcW w:w="1300" w:type="dxa"/>
            <w:vMerge/>
            <w:tcBorders>
              <w:top w:val="nil"/>
              <w:left w:val="nil"/>
              <w:bottom w:val="nil"/>
              <w:right w:val="nil"/>
            </w:tcBorders>
            <w:vAlign w:val="center"/>
            <w:hideMark/>
          </w:tcPr>
          <w:p w14:paraId="5456861D"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1663DFC7"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Tulalip Hatchery</w:t>
            </w:r>
          </w:p>
        </w:tc>
        <w:tc>
          <w:tcPr>
            <w:tcW w:w="1275" w:type="dxa"/>
            <w:tcBorders>
              <w:top w:val="nil"/>
              <w:left w:val="nil"/>
              <w:bottom w:val="nil"/>
              <w:right w:val="nil"/>
            </w:tcBorders>
            <w:shd w:val="clear" w:color="auto" w:fill="auto"/>
            <w:noWrap/>
            <w:vAlign w:val="bottom"/>
            <w:hideMark/>
          </w:tcPr>
          <w:p w14:paraId="108C9596"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0.82</w:t>
            </w:r>
          </w:p>
        </w:tc>
        <w:tc>
          <w:tcPr>
            <w:tcW w:w="756" w:type="dxa"/>
            <w:tcBorders>
              <w:top w:val="nil"/>
              <w:left w:val="nil"/>
              <w:bottom w:val="nil"/>
              <w:right w:val="nil"/>
            </w:tcBorders>
            <w:shd w:val="clear" w:color="auto" w:fill="auto"/>
            <w:noWrap/>
            <w:vAlign w:val="bottom"/>
            <w:hideMark/>
          </w:tcPr>
          <w:p w14:paraId="7C53491F"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117%</w:t>
            </w:r>
          </w:p>
        </w:tc>
        <w:tc>
          <w:tcPr>
            <w:tcW w:w="700" w:type="dxa"/>
            <w:tcBorders>
              <w:top w:val="nil"/>
              <w:left w:val="nil"/>
              <w:bottom w:val="nil"/>
              <w:right w:val="nil"/>
            </w:tcBorders>
            <w:shd w:val="clear" w:color="auto" w:fill="auto"/>
            <w:noWrap/>
            <w:vAlign w:val="bottom"/>
            <w:hideMark/>
          </w:tcPr>
          <w:p w14:paraId="22291BDB"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0.63</w:t>
            </w:r>
          </w:p>
        </w:tc>
        <w:tc>
          <w:tcPr>
            <w:tcW w:w="290" w:type="dxa"/>
            <w:tcBorders>
              <w:top w:val="nil"/>
              <w:left w:val="nil"/>
              <w:bottom w:val="nil"/>
              <w:right w:val="nil"/>
            </w:tcBorders>
            <w:shd w:val="clear" w:color="auto" w:fill="auto"/>
            <w:noWrap/>
            <w:vAlign w:val="bottom"/>
            <w:hideMark/>
          </w:tcPr>
          <w:p w14:paraId="1E1E6220"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0EA716A2"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1.07</w:t>
            </w:r>
          </w:p>
        </w:tc>
        <w:tc>
          <w:tcPr>
            <w:tcW w:w="767" w:type="dxa"/>
            <w:tcBorders>
              <w:top w:val="nil"/>
              <w:left w:val="nil"/>
              <w:bottom w:val="nil"/>
              <w:right w:val="nil"/>
            </w:tcBorders>
            <w:shd w:val="clear" w:color="auto" w:fill="auto"/>
            <w:noWrap/>
            <w:vAlign w:val="bottom"/>
            <w:hideMark/>
          </w:tcPr>
          <w:p w14:paraId="3B1BF063"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0.55</w:t>
            </w:r>
          </w:p>
        </w:tc>
        <w:tc>
          <w:tcPr>
            <w:tcW w:w="290" w:type="dxa"/>
            <w:tcBorders>
              <w:top w:val="nil"/>
              <w:left w:val="nil"/>
              <w:bottom w:val="nil"/>
              <w:right w:val="nil"/>
            </w:tcBorders>
            <w:shd w:val="clear" w:color="auto" w:fill="auto"/>
            <w:noWrap/>
            <w:vAlign w:val="bottom"/>
            <w:hideMark/>
          </w:tcPr>
          <w:p w14:paraId="39E1CDE6"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26A4B26B"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1.23</w:t>
            </w:r>
          </w:p>
        </w:tc>
        <w:tc>
          <w:tcPr>
            <w:tcW w:w="1080" w:type="dxa"/>
            <w:tcBorders>
              <w:top w:val="nil"/>
              <w:left w:val="nil"/>
              <w:bottom w:val="nil"/>
              <w:right w:val="nil"/>
            </w:tcBorders>
            <w:shd w:val="clear" w:color="auto" w:fill="auto"/>
            <w:noWrap/>
            <w:vAlign w:val="bottom"/>
            <w:hideMark/>
          </w:tcPr>
          <w:p w14:paraId="175D7FC0"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0.93</w:t>
            </w:r>
          </w:p>
        </w:tc>
        <w:tc>
          <w:tcPr>
            <w:tcW w:w="1080" w:type="dxa"/>
            <w:tcBorders>
              <w:top w:val="nil"/>
              <w:left w:val="nil"/>
              <w:bottom w:val="nil"/>
              <w:right w:val="nil"/>
            </w:tcBorders>
            <w:shd w:val="clear" w:color="auto" w:fill="auto"/>
            <w:noWrap/>
            <w:vAlign w:val="bottom"/>
            <w:hideMark/>
          </w:tcPr>
          <w:p w14:paraId="78FAAA29"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0.95</w:t>
            </w:r>
          </w:p>
        </w:tc>
      </w:tr>
      <w:tr w:rsidR="00485673" w:rsidRPr="00B77D33" w14:paraId="1A1B4134" w14:textId="77777777" w:rsidTr="00C10448">
        <w:trPr>
          <w:trHeight w:val="320"/>
        </w:trPr>
        <w:tc>
          <w:tcPr>
            <w:tcW w:w="1300" w:type="dxa"/>
            <w:vMerge/>
            <w:tcBorders>
              <w:top w:val="nil"/>
              <w:left w:val="nil"/>
              <w:bottom w:val="nil"/>
              <w:right w:val="nil"/>
            </w:tcBorders>
            <w:vAlign w:val="center"/>
            <w:hideMark/>
          </w:tcPr>
          <w:p w14:paraId="285EF814"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5E5FDE72" w14:textId="77777777" w:rsidR="00485673" w:rsidRPr="00630F3C" w:rsidRDefault="00485673" w:rsidP="00C10448">
            <w:pPr>
              <w:rPr>
                <w:rFonts w:ascii="Calibri" w:hAnsi="Calibri" w:cs="Calibri"/>
                <w:b/>
                <w:bCs/>
                <w:color w:val="000000" w:themeColor="text1"/>
              </w:rPr>
            </w:pPr>
            <w:r w:rsidRPr="00630F3C">
              <w:rPr>
                <w:rFonts w:ascii="Calibri" w:hAnsi="Calibri" w:cs="Calibri"/>
                <w:color w:val="000000" w:themeColor="text1"/>
              </w:rPr>
              <w:t>So Puget Sound H</w:t>
            </w:r>
          </w:p>
        </w:tc>
        <w:tc>
          <w:tcPr>
            <w:tcW w:w="1275" w:type="dxa"/>
            <w:tcBorders>
              <w:top w:val="nil"/>
              <w:left w:val="nil"/>
              <w:bottom w:val="nil"/>
              <w:right w:val="nil"/>
            </w:tcBorders>
            <w:shd w:val="clear" w:color="auto" w:fill="auto"/>
            <w:noWrap/>
            <w:vAlign w:val="bottom"/>
            <w:hideMark/>
          </w:tcPr>
          <w:p w14:paraId="1EE5AAAF" w14:textId="77777777" w:rsidR="00485673" w:rsidRPr="00630F3C" w:rsidRDefault="00485673" w:rsidP="00C10448">
            <w:pPr>
              <w:jc w:val="center"/>
              <w:rPr>
                <w:rFonts w:ascii="Calibri" w:hAnsi="Calibri" w:cs="Calibri"/>
                <w:b/>
                <w:bCs/>
                <w:color w:val="000000" w:themeColor="text1"/>
              </w:rPr>
            </w:pPr>
            <w:r w:rsidRPr="00630F3C">
              <w:rPr>
                <w:rFonts w:ascii="Calibri" w:hAnsi="Calibri" w:cs="Calibri"/>
                <w:color w:val="000000" w:themeColor="text1"/>
              </w:rPr>
              <w:t>1.05</w:t>
            </w:r>
          </w:p>
        </w:tc>
        <w:tc>
          <w:tcPr>
            <w:tcW w:w="756" w:type="dxa"/>
            <w:tcBorders>
              <w:top w:val="nil"/>
              <w:left w:val="nil"/>
              <w:bottom w:val="nil"/>
              <w:right w:val="nil"/>
            </w:tcBorders>
            <w:shd w:val="clear" w:color="auto" w:fill="auto"/>
            <w:noWrap/>
            <w:vAlign w:val="bottom"/>
            <w:hideMark/>
          </w:tcPr>
          <w:p w14:paraId="6BD1CB4C" w14:textId="77777777" w:rsidR="00485673" w:rsidRPr="00630F3C" w:rsidRDefault="00485673" w:rsidP="00C10448">
            <w:pPr>
              <w:jc w:val="center"/>
              <w:rPr>
                <w:rFonts w:ascii="Calibri" w:hAnsi="Calibri" w:cs="Calibri"/>
                <w:b/>
                <w:bCs/>
                <w:color w:val="000000" w:themeColor="text1"/>
              </w:rPr>
            </w:pPr>
            <w:r w:rsidRPr="00630F3C">
              <w:rPr>
                <w:rFonts w:ascii="Calibri" w:hAnsi="Calibri" w:cs="Calibri"/>
                <w:color w:val="000000" w:themeColor="text1"/>
              </w:rPr>
              <w:t>38%</w:t>
            </w:r>
          </w:p>
        </w:tc>
        <w:tc>
          <w:tcPr>
            <w:tcW w:w="700" w:type="dxa"/>
            <w:tcBorders>
              <w:top w:val="nil"/>
              <w:left w:val="nil"/>
              <w:bottom w:val="nil"/>
              <w:right w:val="nil"/>
            </w:tcBorders>
            <w:shd w:val="clear" w:color="auto" w:fill="auto"/>
            <w:noWrap/>
            <w:vAlign w:val="bottom"/>
            <w:hideMark/>
          </w:tcPr>
          <w:p w14:paraId="6A7106A3"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0.94</w:t>
            </w:r>
          </w:p>
        </w:tc>
        <w:tc>
          <w:tcPr>
            <w:tcW w:w="290" w:type="dxa"/>
            <w:tcBorders>
              <w:top w:val="nil"/>
              <w:left w:val="nil"/>
              <w:bottom w:val="nil"/>
              <w:right w:val="nil"/>
            </w:tcBorders>
            <w:shd w:val="clear" w:color="auto" w:fill="auto"/>
            <w:noWrap/>
            <w:vAlign w:val="bottom"/>
            <w:hideMark/>
          </w:tcPr>
          <w:p w14:paraId="0D1887F0" w14:textId="77777777" w:rsidR="00485673" w:rsidRPr="00630F3C" w:rsidRDefault="00485673" w:rsidP="00C10448">
            <w:pPr>
              <w:rPr>
                <w:rFonts w:ascii="Calibri" w:hAnsi="Calibri" w:cs="Calibri"/>
                <w:b/>
                <w:bCs/>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0123CB2C"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1.16</w:t>
            </w:r>
          </w:p>
        </w:tc>
        <w:tc>
          <w:tcPr>
            <w:tcW w:w="767" w:type="dxa"/>
            <w:tcBorders>
              <w:top w:val="nil"/>
              <w:left w:val="nil"/>
              <w:bottom w:val="nil"/>
              <w:right w:val="nil"/>
            </w:tcBorders>
            <w:shd w:val="clear" w:color="auto" w:fill="auto"/>
            <w:noWrap/>
            <w:vAlign w:val="bottom"/>
            <w:hideMark/>
          </w:tcPr>
          <w:p w14:paraId="55360750"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0.89</w:t>
            </w:r>
          </w:p>
        </w:tc>
        <w:tc>
          <w:tcPr>
            <w:tcW w:w="290" w:type="dxa"/>
            <w:tcBorders>
              <w:top w:val="nil"/>
              <w:left w:val="nil"/>
              <w:bottom w:val="nil"/>
              <w:right w:val="nil"/>
            </w:tcBorders>
            <w:shd w:val="clear" w:color="auto" w:fill="auto"/>
            <w:noWrap/>
            <w:vAlign w:val="bottom"/>
            <w:hideMark/>
          </w:tcPr>
          <w:p w14:paraId="14C367FA" w14:textId="77777777" w:rsidR="00485673" w:rsidRPr="00630F3C" w:rsidRDefault="00485673" w:rsidP="00C10448">
            <w:pPr>
              <w:rPr>
                <w:rFonts w:ascii="Calibri" w:hAnsi="Calibri" w:cs="Calibri"/>
                <w:b/>
                <w:bCs/>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27788D95"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1.23</w:t>
            </w:r>
          </w:p>
        </w:tc>
        <w:tc>
          <w:tcPr>
            <w:tcW w:w="1080" w:type="dxa"/>
            <w:tcBorders>
              <w:top w:val="nil"/>
              <w:left w:val="nil"/>
              <w:bottom w:val="nil"/>
              <w:right w:val="nil"/>
            </w:tcBorders>
            <w:shd w:val="clear" w:color="auto" w:fill="auto"/>
            <w:noWrap/>
            <w:vAlign w:val="bottom"/>
            <w:hideMark/>
          </w:tcPr>
          <w:p w14:paraId="56DC439A"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0.37</w:t>
            </w:r>
          </w:p>
        </w:tc>
        <w:tc>
          <w:tcPr>
            <w:tcW w:w="1080" w:type="dxa"/>
            <w:tcBorders>
              <w:top w:val="nil"/>
              <w:left w:val="nil"/>
              <w:bottom w:val="nil"/>
              <w:right w:val="nil"/>
            </w:tcBorders>
            <w:shd w:val="clear" w:color="auto" w:fill="auto"/>
            <w:noWrap/>
            <w:vAlign w:val="bottom"/>
            <w:hideMark/>
          </w:tcPr>
          <w:p w14:paraId="5B1A46CE"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0.37</w:t>
            </w:r>
          </w:p>
        </w:tc>
      </w:tr>
      <w:tr w:rsidR="00485673" w:rsidRPr="00B77D33" w14:paraId="628B2B51" w14:textId="77777777" w:rsidTr="00C10448">
        <w:trPr>
          <w:trHeight w:val="320"/>
        </w:trPr>
        <w:tc>
          <w:tcPr>
            <w:tcW w:w="1300" w:type="dxa"/>
            <w:vMerge/>
            <w:tcBorders>
              <w:top w:val="nil"/>
              <w:left w:val="nil"/>
              <w:bottom w:val="nil"/>
              <w:right w:val="nil"/>
            </w:tcBorders>
            <w:vAlign w:val="center"/>
            <w:hideMark/>
          </w:tcPr>
          <w:p w14:paraId="22A11EBE"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1A251101" w14:textId="77777777" w:rsidR="00485673" w:rsidRPr="00630F3C" w:rsidRDefault="00485673" w:rsidP="00C10448">
            <w:pPr>
              <w:rPr>
                <w:rFonts w:ascii="Calibri" w:hAnsi="Calibri" w:cs="Calibri"/>
                <w:color w:val="000000" w:themeColor="text1"/>
              </w:rPr>
            </w:pPr>
            <w:r w:rsidRPr="00630F3C">
              <w:rPr>
                <w:rFonts w:ascii="Calibri" w:hAnsi="Calibri" w:cs="Calibri"/>
                <w:b/>
                <w:bCs/>
                <w:color w:val="000000" w:themeColor="text1"/>
              </w:rPr>
              <w:t>So Puget Sound N</w:t>
            </w:r>
          </w:p>
        </w:tc>
        <w:tc>
          <w:tcPr>
            <w:tcW w:w="1275" w:type="dxa"/>
            <w:tcBorders>
              <w:top w:val="nil"/>
              <w:left w:val="nil"/>
              <w:bottom w:val="nil"/>
              <w:right w:val="nil"/>
            </w:tcBorders>
            <w:shd w:val="clear" w:color="auto" w:fill="auto"/>
            <w:noWrap/>
            <w:vAlign w:val="bottom"/>
            <w:hideMark/>
          </w:tcPr>
          <w:p w14:paraId="1B0A0CC3" w14:textId="77777777" w:rsidR="00485673" w:rsidRPr="00630F3C" w:rsidRDefault="00485673" w:rsidP="00C10448">
            <w:pPr>
              <w:jc w:val="center"/>
              <w:rPr>
                <w:rFonts w:ascii="Calibri" w:hAnsi="Calibri" w:cs="Calibri"/>
                <w:color w:val="000000" w:themeColor="text1"/>
              </w:rPr>
            </w:pPr>
            <w:r w:rsidRPr="00630F3C">
              <w:rPr>
                <w:rFonts w:ascii="Calibri" w:hAnsi="Calibri" w:cs="Calibri"/>
                <w:b/>
                <w:bCs/>
                <w:color w:val="000000" w:themeColor="text1"/>
              </w:rPr>
              <w:t>0.67</w:t>
            </w:r>
          </w:p>
        </w:tc>
        <w:tc>
          <w:tcPr>
            <w:tcW w:w="756" w:type="dxa"/>
            <w:tcBorders>
              <w:top w:val="nil"/>
              <w:left w:val="nil"/>
              <w:bottom w:val="nil"/>
              <w:right w:val="nil"/>
            </w:tcBorders>
            <w:shd w:val="clear" w:color="auto" w:fill="auto"/>
            <w:noWrap/>
            <w:vAlign w:val="bottom"/>
            <w:hideMark/>
          </w:tcPr>
          <w:p w14:paraId="6B984D8F" w14:textId="77777777" w:rsidR="00485673" w:rsidRPr="00630F3C" w:rsidRDefault="00485673" w:rsidP="00C10448">
            <w:pPr>
              <w:jc w:val="center"/>
              <w:rPr>
                <w:rFonts w:ascii="Calibri" w:hAnsi="Calibri" w:cs="Calibri"/>
                <w:color w:val="000000" w:themeColor="text1"/>
              </w:rPr>
            </w:pPr>
            <w:r w:rsidRPr="00630F3C">
              <w:rPr>
                <w:rFonts w:ascii="Calibri" w:hAnsi="Calibri" w:cs="Calibri"/>
                <w:b/>
                <w:bCs/>
                <w:color w:val="000000" w:themeColor="text1"/>
              </w:rPr>
              <w:t>75%</w:t>
            </w:r>
          </w:p>
        </w:tc>
        <w:tc>
          <w:tcPr>
            <w:tcW w:w="700" w:type="dxa"/>
            <w:tcBorders>
              <w:top w:val="nil"/>
              <w:left w:val="nil"/>
              <w:bottom w:val="nil"/>
              <w:right w:val="nil"/>
            </w:tcBorders>
            <w:shd w:val="clear" w:color="auto" w:fill="auto"/>
            <w:noWrap/>
            <w:vAlign w:val="bottom"/>
            <w:hideMark/>
          </w:tcPr>
          <w:p w14:paraId="4CE4540B"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0.55</w:t>
            </w:r>
          </w:p>
        </w:tc>
        <w:tc>
          <w:tcPr>
            <w:tcW w:w="290" w:type="dxa"/>
            <w:tcBorders>
              <w:top w:val="nil"/>
              <w:left w:val="nil"/>
              <w:bottom w:val="nil"/>
              <w:right w:val="nil"/>
            </w:tcBorders>
            <w:shd w:val="clear" w:color="auto" w:fill="auto"/>
            <w:noWrap/>
            <w:vAlign w:val="bottom"/>
            <w:hideMark/>
          </w:tcPr>
          <w:p w14:paraId="6E7915D1" w14:textId="77777777" w:rsidR="00485673" w:rsidRPr="00630F3C" w:rsidRDefault="00485673" w:rsidP="00C10448">
            <w:pPr>
              <w:rPr>
                <w:rFonts w:ascii="Calibri" w:hAnsi="Calibri" w:cs="Calibri"/>
                <w:color w:val="000000" w:themeColor="text1"/>
              </w:rPr>
            </w:pPr>
            <w:r w:rsidRPr="00630F3C">
              <w:rPr>
                <w:rFonts w:ascii="Calibri" w:hAnsi="Calibri" w:cs="Calibri"/>
                <w:b/>
                <w:bCs/>
                <w:color w:val="000000" w:themeColor="text1"/>
              </w:rPr>
              <w:t>-</w:t>
            </w:r>
          </w:p>
        </w:tc>
        <w:tc>
          <w:tcPr>
            <w:tcW w:w="646" w:type="dxa"/>
            <w:tcBorders>
              <w:top w:val="nil"/>
              <w:left w:val="nil"/>
              <w:bottom w:val="nil"/>
              <w:right w:val="nil"/>
            </w:tcBorders>
            <w:shd w:val="clear" w:color="auto" w:fill="auto"/>
            <w:noWrap/>
            <w:vAlign w:val="bottom"/>
            <w:hideMark/>
          </w:tcPr>
          <w:p w14:paraId="3646DB60"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0.81</w:t>
            </w:r>
          </w:p>
        </w:tc>
        <w:tc>
          <w:tcPr>
            <w:tcW w:w="767" w:type="dxa"/>
            <w:tcBorders>
              <w:top w:val="nil"/>
              <w:left w:val="nil"/>
              <w:bottom w:val="nil"/>
              <w:right w:val="nil"/>
            </w:tcBorders>
            <w:shd w:val="clear" w:color="auto" w:fill="auto"/>
            <w:noWrap/>
            <w:vAlign w:val="bottom"/>
            <w:hideMark/>
          </w:tcPr>
          <w:p w14:paraId="575AD3CE"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0.50</w:t>
            </w:r>
          </w:p>
        </w:tc>
        <w:tc>
          <w:tcPr>
            <w:tcW w:w="290" w:type="dxa"/>
            <w:tcBorders>
              <w:top w:val="nil"/>
              <w:left w:val="nil"/>
              <w:bottom w:val="nil"/>
              <w:right w:val="nil"/>
            </w:tcBorders>
            <w:shd w:val="clear" w:color="auto" w:fill="auto"/>
            <w:noWrap/>
            <w:vAlign w:val="bottom"/>
            <w:hideMark/>
          </w:tcPr>
          <w:p w14:paraId="527C6F2F" w14:textId="77777777" w:rsidR="00485673" w:rsidRPr="00630F3C" w:rsidRDefault="00485673" w:rsidP="00C10448">
            <w:pPr>
              <w:rPr>
                <w:rFonts w:ascii="Calibri" w:hAnsi="Calibri" w:cs="Calibri"/>
                <w:color w:val="000000" w:themeColor="text1"/>
              </w:rPr>
            </w:pPr>
            <w:r w:rsidRPr="00630F3C">
              <w:rPr>
                <w:rFonts w:ascii="Calibri" w:hAnsi="Calibri" w:cs="Calibri"/>
                <w:b/>
                <w:bCs/>
                <w:color w:val="000000" w:themeColor="text1"/>
              </w:rPr>
              <w:t>-</w:t>
            </w:r>
          </w:p>
        </w:tc>
        <w:tc>
          <w:tcPr>
            <w:tcW w:w="646" w:type="dxa"/>
            <w:tcBorders>
              <w:top w:val="nil"/>
              <w:left w:val="nil"/>
              <w:bottom w:val="nil"/>
              <w:right w:val="nil"/>
            </w:tcBorders>
            <w:shd w:val="clear" w:color="auto" w:fill="auto"/>
            <w:noWrap/>
            <w:vAlign w:val="bottom"/>
            <w:hideMark/>
          </w:tcPr>
          <w:p w14:paraId="0AC246C1"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0.89</w:t>
            </w:r>
          </w:p>
        </w:tc>
        <w:tc>
          <w:tcPr>
            <w:tcW w:w="1080" w:type="dxa"/>
            <w:tcBorders>
              <w:top w:val="nil"/>
              <w:left w:val="nil"/>
              <w:bottom w:val="nil"/>
              <w:right w:val="nil"/>
            </w:tcBorders>
            <w:shd w:val="clear" w:color="auto" w:fill="auto"/>
            <w:noWrap/>
            <w:vAlign w:val="bottom"/>
            <w:hideMark/>
          </w:tcPr>
          <w:p w14:paraId="5A210412"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0.66</w:t>
            </w:r>
          </w:p>
        </w:tc>
        <w:tc>
          <w:tcPr>
            <w:tcW w:w="1080" w:type="dxa"/>
            <w:tcBorders>
              <w:top w:val="nil"/>
              <w:left w:val="nil"/>
              <w:bottom w:val="nil"/>
              <w:right w:val="nil"/>
            </w:tcBorders>
            <w:shd w:val="clear" w:color="auto" w:fill="auto"/>
            <w:noWrap/>
            <w:vAlign w:val="bottom"/>
            <w:hideMark/>
          </w:tcPr>
          <w:p w14:paraId="3FA61BF4"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0.78</w:t>
            </w:r>
          </w:p>
        </w:tc>
      </w:tr>
      <w:tr w:rsidR="00485673" w:rsidRPr="00B77D33" w14:paraId="364705AC" w14:textId="77777777" w:rsidTr="00C10448">
        <w:trPr>
          <w:trHeight w:val="320"/>
        </w:trPr>
        <w:tc>
          <w:tcPr>
            <w:tcW w:w="1300" w:type="dxa"/>
            <w:vMerge/>
            <w:tcBorders>
              <w:top w:val="nil"/>
              <w:left w:val="nil"/>
              <w:bottom w:val="nil"/>
              <w:right w:val="nil"/>
            </w:tcBorders>
            <w:vAlign w:val="center"/>
            <w:hideMark/>
          </w:tcPr>
          <w:p w14:paraId="1009ADCD"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5E5D501C" w14:textId="77777777" w:rsidR="00485673" w:rsidRPr="00630F3C" w:rsidRDefault="00485673" w:rsidP="00C10448">
            <w:pPr>
              <w:rPr>
                <w:rFonts w:ascii="Calibri" w:hAnsi="Calibri" w:cs="Calibri"/>
                <w:color w:val="000000" w:themeColor="text1"/>
              </w:rPr>
            </w:pPr>
            <w:proofErr w:type="spellStart"/>
            <w:r w:rsidRPr="00630F3C">
              <w:rPr>
                <w:rFonts w:ascii="Calibri" w:hAnsi="Calibri" w:cs="Calibri"/>
                <w:color w:val="000000" w:themeColor="text1"/>
              </w:rPr>
              <w:t>SJdF</w:t>
            </w:r>
            <w:proofErr w:type="spellEnd"/>
            <w:r w:rsidRPr="00630F3C">
              <w:rPr>
                <w:rFonts w:ascii="Calibri" w:hAnsi="Calibri" w:cs="Calibri"/>
                <w:color w:val="000000" w:themeColor="text1"/>
              </w:rPr>
              <w:t xml:space="preserve"> Hat + Nat</w:t>
            </w:r>
          </w:p>
        </w:tc>
        <w:tc>
          <w:tcPr>
            <w:tcW w:w="1275" w:type="dxa"/>
            <w:tcBorders>
              <w:top w:val="nil"/>
              <w:left w:val="nil"/>
              <w:bottom w:val="nil"/>
              <w:right w:val="nil"/>
            </w:tcBorders>
            <w:shd w:val="clear" w:color="auto" w:fill="auto"/>
            <w:noWrap/>
            <w:vAlign w:val="bottom"/>
            <w:hideMark/>
          </w:tcPr>
          <w:p w14:paraId="3CD73CAE"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1.11</w:t>
            </w:r>
          </w:p>
        </w:tc>
        <w:tc>
          <w:tcPr>
            <w:tcW w:w="756" w:type="dxa"/>
            <w:tcBorders>
              <w:top w:val="nil"/>
              <w:left w:val="nil"/>
              <w:bottom w:val="nil"/>
              <w:right w:val="nil"/>
            </w:tcBorders>
            <w:shd w:val="clear" w:color="auto" w:fill="auto"/>
            <w:noWrap/>
            <w:vAlign w:val="bottom"/>
            <w:hideMark/>
          </w:tcPr>
          <w:p w14:paraId="283FB861"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36%</w:t>
            </w:r>
          </w:p>
        </w:tc>
        <w:tc>
          <w:tcPr>
            <w:tcW w:w="700" w:type="dxa"/>
            <w:tcBorders>
              <w:top w:val="nil"/>
              <w:left w:val="nil"/>
              <w:bottom w:val="nil"/>
              <w:right w:val="nil"/>
            </w:tcBorders>
            <w:shd w:val="clear" w:color="auto" w:fill="auto"/>
            <w:noWrap/>
            <w:vAlign w:val="bottom"/>
            <w:hideMark/>
          </w:tcPr>
          <w:p w14:paraId="2F911A8F"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1.00</w:t>
            </w:r>
          </w:p>
        </w:tc>
        <w:tc>
          <w:tcPr>
            <w:tcW w:w="290" w:type="dxa"/>
            <w:tcBorders>
              <w:top w:val="nil"/>
              <w:left w:val="nil"/>
              <w:bottom w:val="nil"/>
              <w:right w:val="nil"/>
            </w:tcBorders>
            <w:shd w:val="clear" w:color="auto" w:fill="auto"/>
            <w:noWrap/>
            <w:vAlign w:val="bottom"/>
            <w:hideMark/>
          </w:tcPr>
          <w:p w14:paraId="6CB4B810"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6C062F07"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1.22</w:t>
            </w:r>
          </w:p>
        </w:tc>
        <w:tc>
          <w:tcPr>
            <w:tcW w:w="767" w:type="dxa"/>
            <w:tcBorders>
              <w:top w:val="nil"/>
              <w:left w:val="nil"/>
              <w:bottom w:val="nil"/>
              <w:right w:val="nil"/>
            </w:tcBorders>
            <w:shd w:val="clear" w:color="auto" w:fill="auto"/>
            <w:noWrap/>
            <w:vAlign w:val="bottom"/>
            <w:hideMark/>
          </w:tcPr>
          <w:p w14:paraId="44470B11"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0.95</w:t>
            </w:r>
          </w:p>
        </w:tc>
        <w:tc>
          <w:tcPr>
            <w:tcW w:w="290" w:type="dxa"/>
            <w:tcBorders>
              <w:top w:val="nil"/>
              <w:left w:val="nil"/>
              <w:bottom w:val="nil"/>
              <w:right w:val="nil"/>
            </w:tcBorders>
            <w:shd w:val="clear" w:color="auto" w:fill="auto"/>
            <w:noWrap/>
            <w:vAlign w:val="bottom"/>
            <w:hideMark/>
          </w:tcPr>
          <w:p w14:paraId="748057D3"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7AB632E2"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1.29</w:t>
            </w:r>
          </w:p>
        </w:tc>
        <w:tc>
          <w:tcPr>
            <w:tcW w:w="1080" w:type="dxa"/>
            <w:tcBorders>
              <w:top w:val="nil"/>
              <w:left w:val="nil"/>
              <w:bottom w:val="nil"/>
              <w:right w:val="nil"/>
            </w:tcBorders>
            <w:shd w:val="clear" w:color="auto" w:fill="auto"/>
            <w:noWrap/>
            <w:vAlign w:val="bottom"/>
            <w:hideMark/>
          </w:tcPr>
          <w:p w14:paraId="3ACB0469"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0.35</w:t>
            </w:r>
          </w:p>
        </w:tc>
        <w:tc>
          <w:tcPr>
            <w:tcW w:w="1080" w:type="dxa"/>
            <w:tcBorders>
              <w:top w:val="nil"/>
              <w:left w:val="nil"/>
              <w:bottom w:val="nil"/>
              <w:right w:val="nil"/>
            </w:tcBorders>
            <w:shd w:val="clear" w:color="auto" w:fill="auto"/>
            <w:noWrap/>
            <w:vAlign w:val="bottom"/>
            <w:hideMark/>
          </w:tcPr>
          <w:p w14:paraId="1974F0CF"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0.37</w:t>
            </w:r>
          </w:p>
        </w:tc>
      </w:tr>
      <w:tr w:rsidR="00485673" w:rsidRPr="00B77D33" w14:paraId="5F8FE272" w14:textId="77777777" w:rsidTr="00C10448">
        <w:trPr>
          <w:trHeight w:val="320"/>
        </w:trPr>
        <w:tc>
          <w:tcPr>
            <w:tcW w:w="1300" w:type="dxa"/>
            <w:vMerge/>
            <w:tcBorders>
              <w:top w:val="nil"/>
              <w:left w:val="nil"/>
              <w:bottom w:val="nil"/>
              <w:right w:val="nil"/>
            </w:tcBorders>
            <w:vAlign w:val="center"/>
            <w:hideMark/>
          </w:tcPr>
          <w:p w14:paraId="5DB17478"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7BCE0964" w14:textId="77777777" w:rsidR="00485673" w:rsidRPr="00630F3C" w:rsidRDefault="00485673" w:rsidP="00C10448">
            <w:pPr>
              <w:rPr>
                <w:rFonts w:ascii="Calibri" w:hAnsi="Calibri" w:cs="Calibri"/>
                <w:b/>
                <w:bCs/>
                <w:color w:val="000000" w:themeColor="text1"/>
              </w:rPr>
            </w:pPr>
            <w:r w:rsidRPr="00630F3C">
              <w:rPr>
                <w:rFonts w:ascii="Calibri" w:hAnsi="Calibri" w:cs="Calibri"/>
                <w:color w:val="000000" w:themeColor="text1"/>
              </w:rPr>
              <w:t>Hood Canal H+N</w:t>
            </w:r>
          </w:p>
        </w:tc>
        <w:tc>
          <w:tcPr>
            <w:tcW w:w="1275" w:type="dxa"/>
            <w:tcBorders>
              <w:top w:val="nil"/>
              <w:left w:val="nil"/>
              <w:bottom w:val="nil"/>
              <w:right w:val="nil"/>
            </w:tcBorders>
            <w:shd w:val="clear" w:color="auto" w:fill="auto"/>
            <w:noWrap/>
            <w:vAlign w:val="bottom"/>
            <w:hideMark/>
          </w:tcPr>
          <w:p w14:paraId="2A4B2D74" w14:textId="77777777" w:rsidR="00485673" w:rsidRPr="00630F3C" w:rsidRDefault="00485673" w:rsidP="00C10448">
            <w:pPr>
              <w:jc w:val="center"/>
              <w:rPr>
                <w:rFonts w:ascii="Calibri" w:hAnsi="Calibri" w:cs="Calibri"/>
                <w:b/>
                <w:bCs/>
                <w:color w:val="000000" w:themeColor="text1"/>
              </w:rPr>
            </w:pPr>
            <w:r w:rsidRPr="00630F3C">
              <w:rPr>
                <w:rFonts w:ascii="Calibri" w:hAnsi="Calibri" w:cs="Calibri"/>
                <w:color w:val="000000" w:themeColor="text1"/>
              </w:rPr>
              <w:t>1.13</w:t>
            </w:r>
          </w:p>
        </w:tc>
        <w:tc>
          <w:tcPr>
            <w:tcW w:w="756" w:type="dxa"/>
            <w:tcBorders>
              <w:top w:val="nil"/>
              <w:left w:val="nil"/>
              <w:bottom w:val="nil"/>
              <w:right w:val="nil"/>
            </w:tcBorders>
            <w:shd w:val="clear" w:color="auto" w:fill="auto"/>
            <w:noWrap/>
            <w:vAlign w:val="bottom"/>
            <w:hideMark/>
          </w:tcPr>
          <w:p w14:paraId="211B72D1" w14:textId="77777777" w:rsidR="00485673" w:rsidRPr="00630F3C" w:rsidRDefault="00485673" w:rsidP="00C10448">
            <w:pPr>
              <w:jc w:val="center"/>
              <w:rPr>
                <w:rFonts w:ascii="Calibri" w:hAnsi="Calibri" w:cs="Calibri"/>
                <w:b/>
                <w:bCs/>
                <w:color w:val="000000" w:themeColor="text1"/>
              </w:rPr>
            </w:pPr>
            <w:r w:rsidRPr="00630F3C">
              <w:rPr>
                <w:rFonts w:ascii="Calibri" w:hAnsi="Calibri" w:cs="Calibri"/>
                <w:color w:val="000000" w:themeColor="text1"/>
              </w:rPr>
              <w:t>44%</w:t>
            </w:r>
          </w:p>
        </w:tc>
        <w:tc>
          <w:tcPr>
            <w:tcW w:w="700" w:type="dxa"/>
            <w:tcBorders>
              <w:top w:val="nil"/>
              <w:left w:val="nil"/>
              <w:bottom w:val="nil"/>
              <w:right w:val="nil"/>
            </w:tcBorders>
            <w:shd w:val="clear" w:color="auto" w:fill="auto"/>
            <w:noWrap/>
            <w:vAlign w:val="bottom"/>
            <w:hideMark/>
          </w:tcPr>
          <w:p w14:paraId="35106DD4"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1.00</w:t>
            </w:r>
          </w:p>
        </w:tc>
        <w:tc>
          <w:tcPr>
            <w:tcW w:w="290" w:type="dxa"/>
            <w:tcBorders>
              <w:top w:val="nil"/>
              <w:left w:val="nil"/>
              <w:bottom w:val="nil"/>
              <w:right w:val="nil"/>
            </w:tcBorders>
            <w:shd w:val="clear" w:color="auto" w:fill="auto"/>
            <w:noWrap/>
            <w:vAlign w:val="bottom"/>
            <w:hideMark/>
          </w:tcPr>
          <w:p w14:paraId="525236CE" w14:textId="77777777" w:rsidR="00485673" w:rsidRPr="00630F3C" w:rsidRDefault="00485673" w:rsidP="00C10448">
            <w:pPr>
              <w:rPr>
                <w:rFonts w:ascii="Calibri" w:hAnsi="Calibri" w:cs="Calibri"/>
                <w:b/>
                <w:bCs/>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370D600B"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1.27</w:t>
            </w:r>
          </w:p>
        </w:tc>
        <w:tc>
          <w:tcPr>
            <w:tcW w:w="767" w:type="dxa"/>
            <w:tcBorders>
              <w:top w:val="nil"/>
              <w:left w:val="nil"/>
              <w:bottom w:val="nil"/>
              <w:right w:val="nil"/>
            </w:tcBorders>
            <w:shd w:val="clear" w:color="auto" w:fill="auto"/>
            <w:noWrap/>
            <w:vAlign w:val="bottom"/>
            <w:hideMark/>
          </w:tcPr>
          <w:p w14:paraId="172A4C5B"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0.94</w:t>
            </w:r>
          </w:p>
        </w:tc>
        <w:tc>
          <w:tcPr>
            <w:tcW w:w="290" w:type="dxa"/>
            <w:tcBorders>
              <w:top w:val="nil"/>
              <w:left w:val="nil"/>
              <w:bottom w:val="nil"/>
              <w:right w:val="nil"/>
            </w:tcBorders>
            <w:shd w:val="clear" w:color="auto" w:fill="auto"/>
            <w:noWrap/>
            <w:vAlign w:val="bottom"/>
            <w:hideMark/>
          </w:tcPr>
          <w:p w14:paraId="4CC0080A" w14:textId="77777777" w:rsidR="00485673" w:rsidRPr="00630F3C" w:rsidRDefault="00485673" w:rsidP="00C10448">
            <w:pPr>
              <w:rPr>
                <w:rFonts w:ascii="Calibri" w:hAnsi="Calibri" w:cs="Calibri"/>
                <w:b/>
                <w:bCs/>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7E013E52"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1.36</w:t>
            </w:r>
          </w:p>
        </w:tc>
        <w:tc>
          <w:tcPr>
            <w:tcW w:w="1080" w:type="dxa"/>
            <w:tcBorders>
              <w:top w:val="nil"/>
              <w:left w:val="nil"/>
              <w:bottom w:val="nil"/>
              <w:right w:val="nil"/>
            </w:tcBorders>
            <w:shd w:val="clear" w:color="auto" w:fill="auto"/>
            <w:noWrap/>
            <w:vAlign w:val="bottom"/>
            <w:hideMark/>
          </w:tcPr>
          <w:p w14:paraId="10C0D610"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0.42</w:t>
            </w:r>
          </w:p>
        </w:tc>
        <w:tc>
          <w:tcPr>
            <w:tcW w:w="1080" w:type="dxa"/>
            <w:tcBorders>
              <w:top w:val="nil"/>
              <w:left w:val="nil"/>
              <w:bottom w:val="nil"/>
              <w:right w:val="nil"/>
            </w:tcBorders>
            <w:shd w:val="clear" w:color="auto" w:fill="auto"/>
            <w:noWrap/>
            <w:vAlign w:val="bottom"/>
            <w:hideMark/>
          </w:tcPr>
          <w:p w14:paraId="50E0EA78"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0.44</w:t>
            </w:r>
          </w:p>
        </w:tc>
      </w:tr>
      <w:tr w:rsidR="00485673" w:rsidRPr="00B77D33" w14:paraId="7DEB3E9B" w14:textId="77777777" w:rsidTr="00C10448">
        <w:trPr>
          <w:trHeight w:val="320"/>
        </w:trPr>
        <w:tc>
          <w:tcPr>
            <w:tcW w:w="1300" w:type="dxa"/>
            <w:vMerge w:val="restart"/>
            <w:tcBorders>
              <w:top w:val="nil"/>
              <w:left w:val="nil"/>
              <w:bottom w:val="nil"/>
              <w:right w:val="nil"/>
            </w:tcBorders>
            <w:shd w:val="clear" w:color="auto" w:fill="auto"/>
            <w:noWrap/>
            <w:hideMark/>
          </w:tcPr>
          <w:p w14:paraId="2DEF1BFD" w14:textId="77777777" w:rsidR="00485673" w:rsidRPr="00B77D33" w:rsidRDefault="00485673" w:rsidP="00C10448">
            <w:pPr>
              <w:rPr>
                <w:rFonts w:ascii="Calibri" w:hAnsi="Calibri" w:cs="Calibri"/>
                <w:color w:val="000000"/>
              </w:rPr>
            </w:pPr>
            <w:r w:rsidRPr="00B77D33">
              <w:rPr>
                <w:rFonts w:ascii="Calibri" w:hAnsi="Calibri" w:cs="Calibri"/>
                <w:color w:val="000000"/>
              </w:rPr>
              <w:t>Coho</w:t>
            </w:r>
          </w:p>
        </w:tc>
        <w:tc>
          <w:tcPr>
            <w:tcW w:w="2400" w:type="dxa"/>
            <w:tcBorders>
              <w:top w:val="nil"/>
              <w:left w:val="nil"/>
              <w:bottom w:val="nil"/>
              <w:right w:val="nil"/>
            </w:tcBorders>
            <w:shd w:val="clear" w:color="auto" w:fill="auto"/>
            <w:noWrap/>
            <w:vAlign w:val="bottom"/>
            <w:hideMark/>
          </w:tcPr>
          <w:p w14:paraId="491173F4"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Col. Hat early</w:t>
            </w:r>
          </w:p>
        </w:tc>
        <w:tc>
          <w:tcPr>
            <w:tcW w:w="1275" w:type="dxa"/>
            <w:tcBorders>
              <w:top w:val="nil"/>
              <w:left w:val="nil"/>
              <w:bottom w:val="nil"/>
              <w:right w:val="nil"/>
            </w:tcBorders>
            <w:shd w:val="clear" w:color="auto" w:fill="auto"/>
            <w:noWrap/>
            <w:vAlign w:val="bottom"/>
            <w:hideMark/>
          </w:tcPr>
          <w:p w14:paraId="3D9A3693"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0.91</w:t>
            </w:r>
          </w:p>
        </w:tc>
        <w:tc>
          <w:tcPr>
            <w:tcW w:w="756" w:type="dxa"/>
            <w:tcBorders>
              <w:top w:val="nil"/>
              <w:left w:val="nil"/>
              <w:bottom w:val="nil"/>
              <w:right w:val="nil"/>
            </w:tcBorders>
            <w:shd w:val="clear" w:color="auto" w:fill="auto"/>
            <w:noWrap/>
            <w:vAlign w:val="bottom"/>
            <w:hideMark/>
          </w:tcPr>
          <w:p w14:paraId="602C848F"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62%</w:t>
            </w:r>
          </w:p>
        </w:tc>
        <w:tc>
          <w:tcPr>
            <w:tcW w:w="700" w:type="dxa"/>
            <w:tcBorders>
              <w:top w:val="nil"/>
              <w:left w:val="nil"/>
              <w:bottom w:val="nil"/>
              <w:right w:val="nil"/>
            </w:tcBorders>
            <w:shd w:val="clear" w:color="auto" w:fill="auto"/>
            <w:noWrap/>
            <w:vAlign w:val="bottom"/>
            <w:hideMark/>
          </w:tcPr>
          <w:p w14:paraId="26E65604"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0.77</w:t>
            </w:r>
          </w:p>
        </w:tc>
        <w:tc>
          <w:tcPr>
            <w:tcW w:w="290" w:type="dxa"/>
            <w:tcBorders>
              <w:top w:val="nil"/>
              <w:left w:val="nil"/>
              <w:bottom w:val="nil"/>
              <w:right w:val="nil"/>
            </w:tcBorders>
            <w:shd w:val="clear" w:color="auto" w:fill="auto"/>
            <w:noWrap/>
            <w:vAlign w:val="bottom"/>
            <w:hideMark/>
          </w:tcPr>
          <w:p w14:paraId="6D7E98CA"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2CB86636"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1.07</w:t>
            </w:r>
          </w:p>
        </w:tc>
        <w:tc>
          <w:tcPr>
            <w:tcW w:w="767" w:type="dxa"/>
            <w:tcBorders>
              <w:top w:val="nil"/>
              <w:left w:val="nil"/>
              <w:bottom w:val="nil"/>
              <w:right w:val="nil"/>
            </w:tcBorders>
            <w:shd w:val="clear" w:color="auto" w:fill="auto"/>
            <w:noWrap/>
            <w:vAlign w:val="bottom"/>
            <w:hideMark/>
          </w:tcPr>
          <w:p w14:paraId="3935DD97"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0.71</w:t>
            </w:r>
          </w:p>
        </w:tc>
        <w:tc>
          <w:tcPr>
            <w:tcW w:w="290" w:type="dxa"/>
            <w:tcBorders>
              <w:top w:val="nil"/>
              <w:left w:val="nil"/>
              <w:bottom w:val="nil"/>
              <w:right w:val="nil"/>
            </w:tcBorders>
            <w:shd w:val="clear" w:color="auto" w:fill="auto"/>
            <w:noWrap/>
            <w:vAlign w:val="bottom"/>
            <w:hideMark/>
          </w:tcPr>
          <w:p w14:paraId="6282B7A1"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4BCB8A28"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1.17</w:t>
            </w:r>
          </w:p>
        </w:tc>
        <w:tc>
          <w:tcPr>
            <w:tcW w:w="1080" w:type="dxa"/>
            <w:tcBorders>
              <w:top w:val="nil"/>
              <w:left w:val="nil"/>
              <w:bottom w:val="nil"/>
              <w:right w:val="nil"/>
            </w:tcBorders>
            <w:shd w:val="clear" w:color="auto" w:fill="auto"/>
            <w:noWrap/>
            <w:vAlign w:val="bottom"/>
            <w:hideMark/>
          </w:tcPr>
          <w:p w14:paraId="5A80053C"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0.57</w:t>
            </w:r>
          </w:p>
        </w:tc>
        <w:tc>
          <w:tcPr>
            <w:tcW w:w="1080" w:type="dxa"/>
            <w:tcBorders>
              <w:top w:val="nil"/>
              <w:left w:val="nil"/>
              <w:bottom w:val="nil"/>
              <w:right w:val="nil"/>
            </w:tcBorders>
            <w:shd w:val="clear" w:color="auto" w:fill="auto"/>
            <w:noWrap/>
            <w:vAlign w:val="bottom"/>
            <w:hideMark/>
          </w:tcPr>
          <w:p w14:paraId="7C55AD6E"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0.58</w:t>
            </w:r>
          </w:p>
        </w:tc>
      </w:tr>
      <w:tr w:rsidR="00485673" w:rsidRPr="00B77D33" w14:paraId="5BAA3B8B" w14:textId="77777777" w:rsidTr="00C10448">
        <w:trPr>
          <w:trHeight w:val="320"/>
        </w:trPr>
        <w:tc>
          <w:tcPr>
            <w:tcW w:w="1300" w:type="dxa"/>
            <w:vMerge/>
            <w:tcBorders>
              <w:top w:val="nil"/>
              <w:left w:val="nil"/>
              <w:bottom w:val="nil"/>
              <w:right w:val="nil"/>
            </w:tcBorders>
            <w:vAlign w:val="center"/>
            <w:hideMark/>
          </w:tcPr>
          <w:p w14:paraId="44CDC502"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250BAB94"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Col. Hat late</w:t>
            </w:r>
          </w:p>
        </w:tc>
        <w:tc>
          <w:tcPr>
            <w:tcW w:w="1275" w:type="dxa"/>
            <w:tcBorders>
              <w:top w:val="nil"/>
              <w:left w:val="nil"/>
              <w:bottom w:val="nil"/>
              <w:right w:val="nil"/>
            </w:tcBorders>
            <w:shd w:val="clear" w:color="auto" w:fill="auto"/>
            <w:noWrap/>
            <w:vAlign w:val="bottom"/>
            <w:hideMark/>
          </w:tcPr>
          <w:p w14:paraId="4BC21C0A"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0.87</w:t>
            </w:r>
          </w:p>
        </w:tc>
        <w:tc>
          <w:tcPr>
            <w:tcW w:w="756" w:type="dxa"/>
            <w:tcBorders>
              <w:top w:val="nil"/>
              <w:left w:val="nil"/>
              <w:bottom w:val="nil"/>
              <w:right w:val="nil"/>
            </w:tcBorders>
            <w:shd w:val="clear" w:color="auto" w:fill="auto"/>
            <w:noWrap/>
            <w:vAlign w:val="bottom"/>
            <w:hideMark/>
          </w:tcPr>
          <w:p w14:paraId="70BA8C36"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61%</w:t>
            </w:r>
          </w:p>
        </w:tc>
        <w:tc>
          <w:tcPr>
            <w:tcW w:w="700" w:type="dxa"/>
            <w:tcBorders>
              <w:top w:val="nil"/>
              <w:left w:val="nil"/>
              <w:bottom w:val="nil"/>
              <w:right w:val="nil"/>
            </w:tcBorders>
            <w:shd w:val="clear" w:color="auto" w:fill="auto"/>
            <w:noWrap/>
            <w:vAlign w:val="bottom"/>
            <w:hideMark/>
          </w:tcPr>
          <w:p w14:paraId="3FA1F8FD"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0.74</w:t>
            </w:r>
          </w:p>
        </w:tc>
        <w:tc>
          <w:tcPr>
            <w:tcW w:w="290" w:type="dxa"/>
            <w:tcBorders>
              <w:top w:val="nil"/>
              <w:left w:val="nil"/>
              <w:bottom w:val="nil"/>
              <w:right w:val="nil"/>
            </w:tcBorders>
            <w:shd w:val="clear" w:color="auto" w:fill="auto"/>
            <w:noWrap/>
            <w:vAlign w:val="bottom"/>
            <w:hideMark/>
          </w:tcPr>
          <w:p w14:paraId="43D9E80A"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19A79137"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1.02</w:t>
            </w:r>
          </w:p>
        </w:tc>
        <w:tc>
          <w:tcPr>
            <w:tcW w:w="767" w:type="dxa"/>
            <w:tcBorders>
              <w:top w:val="nil"/>
              <w:left w:val="nil"/>
              <w:bottom w:val="nil"/>
              <w:right w:val="nil"/>
            </w:tcBorders>
            <w:shd w:val="clear" w:color="auto" w:fill="auto"/>
            <w:noWrap/>
            <w:vAlign w:val="bottom"/>
            <w:hideMark/>
          </w:tcPr>
          <w:p w14:paraId="4C7AACB1"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0.68</w:t>
            </w:r>
          </w:p>
        </w:tc>
        <w:tc>
          <w:tcPr>
            <w:tcW w:w="290" w:type="dxa"/>
            <w:tcBorders>
              <w:top w:val="nil"/>
              <w:left w:val="nil"/>
              <w:bottom w:val="nil"/>
              <w:right w:val="nil"/>
            </w:tcBorders>
            <w:shd w:val="clear" w:color="auto" w:fill="auto"/>
            <w:noWrap/>
            <w:vAlign w:val="bottom"/>
            <w:hideMark/>
          </w:tcPr>
          <w:p w14:paraId="193FE79B"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43A4EEF7"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1.12</w:t>
            </w:r>
          </w:p>
        </w:tc>
        <w:tc>
          <w:tcPr>
            <w:tcW w:w="1080" w:type="dxa"/>
            <w:tcBorders>
              <w:top w:val="nil"/>
              <w:left w:val="nil"/>
              <w:bottom w:val="nil"/>
              <w:right w:val="nil"/>
            </w:tcBorders>
            <w:shd w:val="clear" w:color="auto" w:fill="auto"/>
            <w:noWrap/>
            <w:vAlign w:val="bottom"/>
            <w:hideMark/>
          </w:tcPr>
          <w:p w14:paraId="2970426A"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0.56</w:t>
            </w:r>
          </w:p>
        </w:tc>
        <w:tc>
          <w:tcPr>
            <w:tcW w:w="1080" w:type="dxa"/>
            <w:tcBorders>
              <w:top w:val="nil"/>
              <w:left w:val="nil"/>
              <w:bottom w:val="nil"/>
              <w:right w:val="nil"/>
            </w:tcBorders>
            <w:shd w:val="clear" w:color="auto" w:fill="auto"/>
            <w:noWrap/>
            <w:vAlign w:val="bottom"/>
            <w:hideMark/>
          </w:tcPr>
          <w:p w14:paraId="52B09753"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0.58</w:t>
            </w:r>
          </w:p>
        </w:tc>
      </w:tr>
      <w:tr w:rsidR="00485673" w:rsidRPr="00B77D33" w14:paraId="0964C6CA" w14:textId="77777777" w:rsidTr="00C10448">
        <w:trPr>
          <w:trHeight w:val="320"/>
        </w:trPr>
        <w:tc>
          <w:tcPr>
            <w:tcW w:w="1300" w:type="dxa"/>
            <w:vMerge/>
            <w:tcBorders>
              <w:top w:val="nil"/>
              <w:left w:val="nil"/>
              <w:bottom w:val="nil"/>
              <w:right w:val="nil"/>
            </w:tcBorders>
            <w:vAlign w:val="center"/>
            <w:hideMark/>
          </w:tcPr>
          <w:p w14:paraId="2CBB2F05"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24079F65"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OR Coast Natural</w:t>
            </w:r>
          </w:p>
        </w:tc>
        <w:tc>
          <w:tcPr>
            <w:tcW w:w="1275" w:type="dxa"/>
            <w:tcBorders>
              <w:top w:val="nil"/>
              <w:left w:val="nil"/>
              <w:bottom w:val="nil"/>
              <w:right w:val="nil"/>
            </w:tcBorders>
            <w:shd w:val="clear" w:color="auto" w:fill="auto"/>
            <w:noWrap/>
            <w:vAlign w:val="bottom"/>
            <w:hideMark/>
          </w:tcPr>
          <w:p w14:paraId="537AB198"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1.17</w:t>
            </w:r>
          </w:p>
        </w:tc>
        <w:tc>
          <w:tcPr>
            <w:tcW w:w="756" w:type="dxa"/>
            <w:tcBorders>
              <w:top w:val="nil"/>
              <w:left w:val="nil"/>
              <w:bottom w:val="nil"/>
              <w:right w:val="nil"/>
            </w:tcBorders>
            <w:shd w:val="clear" w:color="auto" w:fill="auto"/>
            <w:noWrap/>
            <w:vAlign w:val="bottom"/>
            <w:hideMark/>
          </w:tcPr>
          <w:p w14:paraId="24FBEE22"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89%</w:t>
            </w:r>
          </w:p>
        </w:tc>
        <w:tc>
          <w:tcPr>
            <w:tcW w:w="700" w:type="dxa"/>
            <w:tcBorders>
              <w:top w:val="nil"/>
              <w:left w:val="nil"/>
              <w:bottom w:val="nil"/>
              <w:right w:val="nil"/>
            </w:tcBorders>
            <w:shd w:val="clear" w:color="auto" w:fill="auto"/>
            <w:noWrap/>
            <w:vAlign w:val="bottom"/>
            <w:hideMark/>
          </w:tcPr>
          <w:p w14:paraId="6FEB66FD"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0.94</w:t>
            </w:r>
          </w:p>
        </w:tc>
        <w:tc>
          <w:tcPr>
            <w:tcW w:w="290" w:type="dxa"/>
            <w:tcBorders>
              <w:top w:val="nil"/>
              <w:left w:val="nil"/>
              <w:bottom w:val="nil"/>
              <w:right w:val="nil"/>
            </w:tcBorders>
            <w:shd w:val="clear" w:color="auto" w:fill="auto"/>
            <w:noWrap/>
            <w:vAlign w:val="bottom"/>
            <w:hideMark/>
          </w:tcPr>
          <w:p w14:paraId="34DAF38B"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4EBDEA3F"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1.46</w:t>
            </w:r>
          </w:p>
        </w:tc>
        <w:tc>
          <w:tcPr>
            <w:tcW w:w="767" w:type="dxa"/>
            <w:tcBorders>
              <w:top w:val="nil"/>
              <w:left w:val="nil"/>
              <w:bottom w:val="nil"/>
              <w:right w:val="nil"/>
            </w:tcBorders>
            <w:shd w:val="clear" w:color="auto" w:fill="auto"/>
            <w:noWrap/>
            <w:vAlign w:val="bottom"/>
            <w:hideMark/>
          </w:tcPr>
          <w:p w14:paraId="66D0490D"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0.84</w:t>
            </w:r>
          </w:p>
        </w:tc>
        <w:tc>
          <w:tcPr>
            <w:tcW w:w="290" w:type="dxa"/>
            <w:tcBorders>
              <w:top w:val="nil"/>
              <w:left w:val="nil"/>
              <w:bottom w:val="nil"/>
              <w:right w:val="nil"/>
            </w:tcBorders>
            <w:shd w:val="clear" w:color="auto" w:fill="auto"/>
            <w:noWrap/>
            <w:vAlign w:val="bottom"/>
            <w:hideMark/>
          </w:tcPr>
          <w:p w14:paraId="5F8F7394"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1D51D846"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1.63</w:t>
            </w:r>
          </w:p>
        </w:tc>
        <w:tc>
          <w:tcPr>
            <w:tcW w:w="1080" w:type="dxa"/>
            <w:tcBorders>
              <w:top w:val="nil"/>
              <w:left w:val="nil"/>
              <w:bottom w:val="nil"/>
              <w:right w:val="nil"/>
            </w:tcBorders>
            <w:shd w:val="clear" w:color="auto" w:fill="auto"/>
            <w:noWrap/>
            <w:vAlign w:val="bottom"/>
            <w:hideMark/>
          </w:tcPr>
          <w:p w14:paraId="67E2B14C"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0.76</w:t>
            </w:r>
          </w:p>
        </w:tc>
        <w:tc>
          <w:tcPr>
            <w:tcW w:w="1080" w:type="dxa"/>
            <w:tcBorders>
              <w:top w:val="nil"/>
              <w:left w:val="nil"/>
              <w:bottom w:val="nil"/>
              <w:right w:val="nil"/>
            </w:tcBorders>
            <w:shd w:val="clear" w:color="auto" w:fill="auto"/>
            <w:noWrap/>
            <w:vAlign w:val="bottom"/>
            <w:hideMark/>
          </w:tcPr>
          <w:p w14:paraId="7EB88F77"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0.78</w:t>
            </w:r>
          </w:p>
        </w:tc>
      </w:tr>
      <w:tr w:rsidR="00485673" w:rsidRPr="00B77D33" w14:paraId="1AC9F241" w14:textId="77777777" w:rsidTr="00C10448">
        <w:trPr>
          <w:trHeight w:val="320"/>
        </w:trPr>
        <w:tc>
          <w:tcPr>
            <w:tcW w:w="1300" w:type="dxa"/>
            <w:vMerge/>
            <w:tcBorders>
              <w:top w:val="nil"/>
              <w:left w:val="nil"/>
              <w:bottom w:val="nil"/>
              <w:right w:val="nil"/>
            </w:tcBorders>
            <w:vAlign w:val="center"/>
            <w:hideMark/>
          </w:tcPr>
          <w:p w14:paraId="7A2ADEEA"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59B6A54D"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OR Coast N of Blanco</w:t>
            </w:r>
          </w:p>
        </w:tc>
        <w:tc>
          <w:tcPr>
            <w:tcW w:w="1275" w:type="dxa"/>
            <w:tcBorders>
              <w:top w:val="nil"/>
              <w:left w:val="nil"/>
              <w:bottom w:val="nil"/>
              <w:right w:val="nil"/>
            </w:tcBorders>
            <w:shd w:val="clear" w:color="auto" w:fill="auto"/>
            <w:noWrap/>
            <w:vAlign w:val="bottom"/>
            <w:hideMark/>
          </w:tcPr>
          <w:p w14:paraId="4EF06333"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0.85</w:t>
            </w:r>
          </w:p>
        </w:tc>
        <w:tc>
          <w:tcPr>
            <w:tcW w:w="756" w:type="dxa"/>
            <w:tcBorders>
              <w:top w:val="nil"/>
              <w:left w:val="nil"/>
              <w:bottom w:val="nil"/>
              <w:right w:val="nil"/>
            </w:tcBorders>
            <w:shd w:val="clear" w:color="auto" w:fill="auto"/>
            <w:noWrap/>
            <w:vAlign w:val="bottom"/>
            <w:hideMark/>
          </w:tcPr>
          <w:p w14:paraId="771A6867"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103%</w:t>
            </w:r>
          </w:p>
        </w:tc>
        <w:tc>
          <w:tcPr>
            <w:tcW w:w="700" w:type="dxa"/>
            <w:tcBorders>
              <w:top w:val="nil"/>
              <w:left w:val="nil"/>
              <w:bottom w:val="nil"/>
              <w:right w:val="nil"/>
            </w:tcBorders>
            <w:shd w:val="clear" w:color="auto" w:fill="auto"/>
            <w:noWrap/>
            <w:vAlign w:val="bottom"/>
            <w:hideMark/>
          </w:tcPr>
          <w:p w14:paraId="4B241F31"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0.67</w:t>
            </w:r>
          </w:p>
        </w:tc>
        <w:tc>
          <w:tcPr>
            <w:tcW w:w="290" w:type="dxa"/>
            <w:tcBorders>
              <w:top w:val="nil"/>
              <w:left w:val="nil"/>
              <w:bottom w:val="nil"/>
              <w:right w:val="nil"/>
            </w:tcBorders>
            <w:shd w:val="clear" w:color="auto" w:fill="auto"/>
            <w:noWrap/>
            <w:vAlign w:val="bottom"/>
            <w:hideMark/>
          </w:tcPr>
          <w:p w14:paraId="43CD8AAB"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3F4DA33B"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1.08</w:t>
            </w:r>
          </w:p>
        </w:tc>
        <w:tc>
          <w:tcPr>
            <w:tcW w:w="767" w:type="dxa"/>
            <w:tcBorders>
              <w:top w:val="nil"/>
              <w:left w:val="nil"/>
              <w:bottom w:val="nil"/>
              <w:right w:val="nil"/>
            </w:tcBorders>
            <w:shd w:val="clear" w:color="auto" w:fill="auto"/>
            <w:noWrap/>
            <w:vAlign w:val="bottom"/>
            <w:hideMark/>
          </w:tcPr>
          <w:p w14:paraId="207BD17F"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0.58</w:t>
            </w:r>
          </w:p>
        </w:tc>
        <w:tc>
          <w:tcPr>
            <w:tcW w:w="290" w:type="dxa"/>
            <w:tcBorders>
              <w:top w:val="nil"/>
              <w:left w:val="nil"/>
              <w:bottom w:val="nil"/>
              <w:right w:val="nil"/>
            </w:tcBorders>
            <w:shd w:val="clear" w:color="auto" w:fill="auto"/>
            <w:noWrap/>
            <w:vAlign w:val="bottom"/>
            <w:hideMark/>
          </w:tcPr>
          <w:p w14:paraId="4920BE6B"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0835DB14"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1.23</w:t>
            </w:r>
          </w:p>
        </w:tc>
        <w:tc>
          <w:tcPr>
            <w:tcW w:w="1080" w:type="dxa"/>
            <w:tcBorders>
              <w:top w:val="nil"/>
              <w:left w:val="nil"/>
              <w:bottom w:val="nil"/>
              <w:right w:val="nil"/>
            </w:tcBorders>
            <w:shd w:val="clear" w:color="auto" w:fill="auto"/>
            <w:noWrap/>
            <w:vAlign w:val="bottom"/>
            <w:hideMark/>
          </w:tcPr>
          <w:p w14:paraId="15223754"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0.85</w:t>
            </w:r>
          </w:p>
        </w:tc>
        <w:tc>
          <w:tcPr>
            <w:tcW w:w="1080" w:type="dxa"/>
            <w:tcBorders>
              <w:top w:val="nil"/>
              <w:left w:val="nil"/>
              <w:bottom w:val="nil"/>
              <w:right w:val="nil"/>
            </w:tcBorders>
            <w:shd w:val="clear" w:color="auto" w:fill="auto"/>
            <w:noWrap/>
            <w:vAlign w:val="bottom"/>
            <w:hideMark/>
          </w:tcPr>
          <w:p w14:paraId="5CB159AC"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0.87</w:t>
            </w:r>
          </w:p>
        </w:tc>
      </w:tr>
      <w:tr w:rsidR="00485673" w:rsidRPr="00B77D33" w14:paraId="4C75EFCC" w14:textId="77777777" w:rsidTr="00C10448">
        <w:trPr>
          <w:trHeight w:val="320"/>
        </w:trPr>
        <w:tc>
          <w:tcPr>
            <w:tcW w:w="1300" w:type="dxa"/>
            <w:vMerge/>
            <w:tcBorders>
              <w:top w:val="nil"/>
              <w:left w:val="nil"/>
              <w:bottom w:val="nil"/>
              <w:right w:val="nil"/>
            </w:tcBorders>
            <w:vAlign w:val="center"/>
            <w:hideMark/>
          </w:tcPr>
          <w:p w14:paraId="505F6820"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772A7C86" w14:textId="77777777" w:rsidR="00485673" w:rsidRPr="00630F3C" w:rsidRDefault="00485673" w:rsidP="00C10448">
            <w:pPr>
              <w:rPr>
                <w:rFonts w:ascii="Calibri" w:hAnsi="Calibri" w:cs="Calibri"/>
                <w:color w:val="000000" w:themeColor="text1"/>
              </w:rPr>
            </w:pPr>
            <w:r w:rsidRPr="00630F3C">
              <w:rPr>
                <w:rFonts w:ascii="Calibri" w:hAnsi="Calibri" w:cs="Calibri"/>
                <w:b/>
                <w:bCs/>
                <w:color w:val="000000" w:themeColor="text1"/>
              </w:rPr>
              <w:t>CA+OR Co S of Blanco</w:t>
            </w:r>
          </w:p>
        </w:tc>
        <w:tc>
          <w:tcPr>
            <w:tcW w:w="1275" w:type="dxa"/>
            <w:tcBorders>
              <w:top w:val="nil"/>
              <w:left w:val="nil"/>
              <w:bottom w:val="nil"/>
              <w:right w:val="nil"/>
            </w:tcBorders>
            <w:shd w:val="clear" w:color="auto" w:fill="auto"/>
            <w:noWrap/>
            <w:vAlign w:val="bottom"/>
            <w:hideMark/>
          </w:tcPr>
          <w:p w14:paraId="33F805E9" w14:textId="77777777" w:rsidR="00485673" w:rsidRPr="00630F3C" w:rsidRDefault="00485673" w:rsidP="00C10448">
            <w:pPr>
              <w:jc w:val="center"/>
              <w:rPr>
                <w:rFonts w:ascii="Calibri" w:hAnsi="Calibri" w:cs="Calibri"/>
                <w:color w:val="000000" w:themeColor="text1"/>
              </w:rPr>
            </w:pPr>
            <w:r w:rsidRPr="00630F3C">
              <w:rPr>
                <w:rFonts w:ascii="Calibri" w:hAnsi="Calibri" w:cs="Calibri"/>
                <w:b/>
                <w:bCs/>
                <w:color w:val="000000" w:themeColor="text1"/>
              </w:rPr>
              <w:t>0.50</w:t>
            </w:r>
          </w:p>
        </w:tc>
        <w:tc>
          <w:tcPr>
            <w:tcW w:w="756" w:type="dxa"/>
            <w:tcBorders>
              <w:top w:val="nil"/>
              <w:left w:val="nil"/>
              <w:bottom w:val="nil"/>
              <w:right w:val="nil"/>
            </w:tcBorders>
            <w:shd w:val="clear" w:color="auto" w:fill="auto"/>
            <w:noWrap/>
            <w:vAlign w:val="bottom"/>
            <w:hideMark/>
          </w:tcPr>
          <w:p w14:paraId="4D077E68" w14:textId="77777777" w:rsidR="00485673" w:rsidRPr="00630F3C" w:rsidRDefault="00485673" w:rsidP="00C10448">
            <w:pPr>
              <w:jc w:val="center"/>
              <w:rPr>
                <w:rFonts w:ascii="Calibri" w:hAnsi="Calibri" w:cs="Calibri"/>
                <w:color w:val="000000" w:themeColor="text1"/>
              </w:rPr>
            </w:pPr>
            <w:r w:rsidRPr="00630F3C">
              <w:rPr>
                <w:rFonts w:ascii="Calibri" w:hAnsi="Calibri" w:cs="Calibri"/>
                <w:b/>
                <w:bCs/>
                <w:color w:val="000000" w:themeColor="text1"/>
              </w:rPr>
              <w:t>131%</w:t>
            </w:r>
          </w:p>
        </w:tc>
        <w:tc>
          <w:tcPr>
            <w:tcW w:w="700" w:type="dxa"/>
            <w:tcBorders>
              <w:top w:val="nil"/>
              <w:left w:val="nil"/>
              <w:bottom w:val="nil"/>
              <w:right w:val="nil"/>
            </w:tcBorders>
            <w:shd w:val="clear" w:color="auto" w:fill="auto"/>
            <w:noWrap/>
            <w:vAlign w:val="bottom"/>
            <w:hideMark/>
          </w:tcPr>
          <w:p w14:paraId="33892F8D"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0.37</w:t>
            </w:r>
          </w:p>
        </w:tc>
        <w:tc>
          <w:tcPr>
            <w:tcW w:w="290" w:type="dxa"/>
            <w:tcBorders>
              <w:top w:val="nil"/>
              <w:left w:val="nil"/>
              <w:bottom w:val="nil"/>
              <w:right w:val="nil"/>
            </w:tcBorders>
            <w:shd w:val="clear" w:color="auto" w:fill="auto"/>
            <w:noWrap/>
            <w:vAlign w:val="bottom"/>
            <w:hideMark/>
          </w:tcPr>
          <w:p w14:paraId="30F210E9" w14:textId="77777777" w:rsidR="00485673" w:rsidRPr="00630F3C" w:rsidRDefault="00485673" w:rsidP="00C10448">
            <w:pPr>
              <w:rPr>
                <w:rFonts w:ascii="Calibri" w:hAnsi="Calibri" w:cs="Calibri"/>
                <w:color w:val="000000" w:themeColor="text1"/>
              </w:rPr>
            </w:pPr>
            <w:r w:rsidRPr="00630F3C">
              <w:rPr>
                <w:rFonts w:ascii="Calibri" w:hAnsi="Calibri" w:cs="Calibri"/>
                <w:b/>
                <w:bCs/>
                <w:color w:val="000000" w:themeColor="text1"/>
              </w:rPr>
              <w:t>-</w:t>
            </w:r>
          </w:p>
        </w:tc>
        <w:tc>
          <w:tcPr>
            <w:tcW w:w="646" w:type="dxa"/>
            <w:tcBorders>
              <w:top w:val="nil"/>
              <w:left w:val="nil"/>
              <w:bottom w:val="nil"/>
              <w:right w:val="nil"/>
            </w:tcBorders>
            <w:shd w:val="clear" w:color="auto" w:fill="auto"/>
            <w:noWrap/>
            <w:vAlign w:val="bottom"/>
            <w:hideMark/>
          </w:tcPr>
          <w:p w14:paraId="517F8892"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0.66</w:t>
            </w:r>
          </w:p>
        </w:tc>
        <w:tc>
          <w:tcPr>
            <w:tcW w:w="767" w:type="dxa"/>
            <w:tcBorders>
              <w:top w:val="nil"/>
              <w:left w:val="nil"/>
              <w:bottom w:val="nil"/>
              <w:right w:val="nil"/>
            </w:tcBorders>
            <w:shd w:val="clear" w:color="auto" w:fill="auto"/>
            <w:noWrap/>
            <w:vAlign w:val="bottom"/>
            <w:hideMark/>
          </w:tcPr>
          <w:p w14:paraId="24A71F49"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0.32</w:t>
            </w:r>
          </w:p>
        </w:tc>
        <w:tc>
          <w:tcPr>
            <w:tcW w:w="290" w:type="dxa"/>
            <w:tcBorders>
              <w:top w:val="nil"/>
              <w:left w:val="nil"/>
              <w:bottom w:val="nil"/>
              <w:right w:val="nil"/>
            </w:tcBorders>
            <w:shd w:val="clear" w:color="auto" w:fill="auto"/>
            <w:noWrap/>
            <w:vAlign w:val="bottom"/>
            <w:hideMark/>
          </w:tcPr>
          <w:p w14:paraId="3A67E99E" w14:textId="77777777" w:rsidR="00485673" w:rsidRPr="00630F3C" w:rsidRDefault="00485673" w:rsidP="00C10448">
            <w:pPr>
              <w:rPr>
                <w:rFonts w:ascii="Calibri" w:hAnsi="Calibri" w:cs="Calibri"/>
                <w:color w:val="000000" w:themeColor="text1"/>
              </w:rPr>
            </w:pPr>
            <w:r w:rsidRPr="00630F3C">
              <w:rPr>
                <w:rFonts w:ascii="Calibri" w:hAnsi="Calibri" w:cs="Calibri"/>
                <w:b/>
                <w:bCs/>
                <w:color w:val="000000" w:themeColor="text1"/>
              </w:rPr>
              <w:t>-</w:t>
            </w:r>
          </w:p>
        </w:tc>
        <w:tc>
          <w:tcPr>
            <w:tcW w:w="646" w:type="dxa"/>
            <w:tcBorders>
              <w:top w:val="nil"/>
              <w:left w:val="nil"/>
              <w:bottom w:val="nil"/>
              <w:right w:val="nil"/>
            </w:tcBorders>
            <w:shd w:val="clear" w:color="auto" w:fill="auto"/>
            <w:noWrap/>
            <w:vAlign w:val="bottom"/>
            <w:hideMark/>
          </w:tcPr>
          <w:p w14:paraId="3F7A31C8"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0.77</w:t>
            </w:r>
          </w:p>
        </w:tc>
        <w:tc>
          <w:tcPr>
            <w:tcW w:w="1080" w:type="dxa"/>
            <w:tcBorders>
              <w:top w:val="nil"/>
              <w:left w:val="nil"/>
              <w:bottom w:val="nil"/>
              <w:right w:val="nil"/>
            </w:tcBorders>
            <w:shd w:val="clear" w:color="auto" w:fill="auto"/>
            <w:noWrap/>
            <w:vAlign w:val="bottom"/>
            <w:hideMark/>
          </w:tcPr>
          <w:p w14:paraId="4DD4A843"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1.00</w:t>
            </w:r>
          </w:p>
        </w:tc>
        <w:tc>
          <w:tcPr>
            <w:tcW w:w="1080" w:type="dxa"/>
            <w:tcBorders>
              <w:top w:val="nil"/>
              <w:left w:val="nil"/>
              <w:bottom w:val="nil"/>
              <w:right w:val="nil"/>
            </w:tcBorders>
            <w:shd w:val="clear" w:color="auto" w:fill="auto"/>
            <w:noWrap/>
            <w:vAlign w:val="bottom"/>
            <w:hideMark/>
          </w:tcPr>
          <w:p w14:paraId="7247EDAD" w14:textId="77777777" w:rsidR="00485673" w:rsidRPr="00630F3C" w:rsidRDefault="00485673" w:rsidP="00C10448">
            <w:pPr>
              <w:jc w:val="right"/>
              <w:rPr>
                <w:rFonts w:ascii="Calibri" w:hAnsi="Calibri" w:cs="Calibri"/>
                <w:color w:val="000000" w:themeColor="text1"/>
              </w:rPr>
            </w:pPr>
            <w:r w:rsidRPr="00630F3C">
              <w:rPr>
                <w:rFonts w:ascii="Calibri" w:hAnsi="Calibri" w:cs="Calibri"/>
                <w:b/>
                <w:bCs/>
                <w:color w:val="000000" w:themeColor="text1"/>
              </w:rPr>
              <w:t>1.23</w:t>
            </w:r>
          </w:p>
        </w:tc>
      </w:tr>
      <w:tr w:rsidR="00485673" w:rsidRPr="00B77D33" w14:paraId="2A7E9C90" w14:textId="77777777" w:rsidTr="00C10448">
        <w:trPr>
          <w:trHeight w:val="320"/>
        </w:trPr>
        <w:tc>
          <w:tcPr>
            <w:tcW w:w="1300" w:type="dxa"/>
            <w:vMerge/>
            <w:tcBorders>
              <w:top w:val="nil"/>
              <w:left w:val="nil"/>
              <w:bottom w:val="nil"/>
              <w:right w:val="nil"/>
            </w:tcBorders>
            <w:vAlign w:val="center"/>
            <w:hideMark/>
          </w:tcPr>
          <w:p w14:paraId="637D38F4"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55FECC4B" w14:textId="77777777" w:rsidR="00485673" w:rsidRPr="00630F3C" w:rsidRDefault="00485673" w:rsidP="00C10448">
            <w:pPr>
              <w:rPr>
                <w:rFonts w:ascii="Calibri" w:hAnsi="Calibri" w:cs="Calibri"/>
                <w:b/>
                <w:bCs/>
                <w:color w:val="000000" w:themeColor="text1"/>
              </w:rPr>
            </w:pPr>
            <w:r w:rsidRPr="00630F3C">
              <w:rPr>
                <w:rFonts w:ascii="Calibri" w:hAnsi="Calibri" w:cs="Calibri"/>
                <w:color w:val="000000" w:themeColor="text1"/>
              </w:rPr>
              <w:t>OPI-H Total</w:t>
            </w:r>
          </w:p>
        </w:tc>
        <w:tc>
          <w:tcPr>
            <w:tcW w:w="1275" w:type="dxa"/>
            <w:tcBorders>
              <w:top w:val="nil"/>
              <w:left w:val="nil"/>
              <w:bottom w:val="nil"/>
              <w:right w:val="nil"/>
            </w:tcBorders>
            <w:shd w:val="clear" w:color="auto" w:fill="auto"/>
            <w:noWrap/>
            <w:vAlign w:val="bottom"/>
            <w:hideMark/>
          </w:tcPr>
          <w:p w14:paraId="2AF0496A" w14:textId="77777777" w:rsidR="00485673" w:rsidRPr="00630F3C" w:rsidRDefault="00485673" w:rsidP="00C10448">
            <w:pPr>
              <w:jc w:val="center"/>
              <w:rPr>
                <w:rFonts w:ascii="Calibri" w:hAnsi="Calibri" w:cs="Calibri"/>
                <w:b/>
                <w:bCs/>
                <w:color w:val="000000" w:themeColor="text1"/>
              </w:rPr>
            </w:pPr>
            <w:r w:rsidRPr="00630F3C">
              <w:rPr>
                <w:rFonts w:ascii="Calibri" w:hAnsi="Calibri" w:cs="Calibri"/>
                <w:color w:val="000000" w:themeColor="text1"/>
              </w:rPr>
              <w:t>0.87</w:t>
            </w:r>
          </w:p>
        </w:tc>
        <w:tc>
          <w:tcPr>
            <w:tcW w:w="756" w:type="dxa"/>
            <w:tcBorders>
              <w:top w:val="nil"/>
              <w:left w:val="nil"/>
              <w:bottom w:val="nil"/>
              <w:right w:val="nil"/>
            </w:tcBorders>
            <w:shd w:val="clear" w:color="auto" w:fill="auto"/>
            <w:noWrap/>
            <w:vAlign w:val="bottom"/>
            <w:hideMark/>
          </w:tcPr>
          <w:p w14:paraId="5F3D3E20" w14:textId="77777777" w:rsidR="00485673" w:rsidRPr="00630F3C" w:rsidRDefault="00485673" w:rsidP="00C10448">
            <w:pPr>
              <w:jc w:val="center"/>
              <w:rPr>
                <w:rFonts w:ascii="Calibri" w:hAnsi="Calibri" w:cs="Calibri"/>
                <w:b/>
                <w:bCs/>
                <w:color w:val="000000" w:themeColor="text1"/>
              </w:rPr>
            </w:pPr>
            <w:r w:rsidRPr="00630F3C">
              <w:rPr>
                <w:rFonts w:ascii="Calibri" w:hAnsi="Calibri" w:cs="Calibri"/>
                <w:color w:val="000000" w:themeColor="text1"/>
              </w:rPr>
              <w:t>57%</w:t>
            </w:r>
          </w:p>
        </w:tc>
        <w:tc>
          <w:tcPr>
            <w:tcW w:w="700" w:type="dxa"/>
            <w:tcBorders>
              <w:top w:val="nil"/>
              <w:left w:val="nil"/>
              <w:bottom w:val="nil"/>
              <w:right w:val="nil"/>
            </w:tcBorders>
            <w:shd w:val="clear" w:color="auto" w:fill="auto"/>
            <w:noWrap/>
            <w:vAlign w:val="bottom"/>
            <w:hideMark/>
          </w:tcPr>
          <w:p w14:paraId="4B852A91"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0.75</w:t>
            </w:r>
          </w:p>
        </w:tc>
        <w:tc>
          <w:tcPr>
            <w:tcW w:w="290" w:type="dxa"/>
            <w:tcBorders>
              <w:top w:val="nil"/>
              <w:left w:val="nil"/>
              <w:bottom w:val="nil"/>
              <w:right w:val="nil"/>
            </w:tcBorders>
            <w:shd w:val="clear" w:color="auto" w:fill="auto"/>
            <w:noWrap/>
            <w:vAlign w:val="bottom"/>
            <w:hideMark/>
          </w:tcPr>
          <w:p w14:paraId="4EBEC774" w14:textId="77777777" w:rsidR="00485673" w:rsidRPr="00630F3C" w:rsidRDefault="00485673" w:rsidP="00C10448">
            <w:pPr>
              <w:rPr>
                <w:rFonts w:ascii="Calibri" w:hAnsi="Calibri" w:cs="Calibri"/>
                <w:b/>
                <w:bCs/>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07F691A0"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1.02</w:t>
            </w:r>
          </w:p>
        </w:tc>
        <w:tc>
          <w:tcPr>
            <w:tcW w:w="767" w:type="dxa"/>
            <w:tcBorders>
              <w:top w:val="nil"/>
              <w:left w:val="nil"/>
              <w:bottom w:val="nil"/>
              <w:right w:val="nil"/>
            </w:tcBorders>
            <w:shd w:val="clear" w:color="auto" w:fill="auto"/>
            <w:noWrap/>
            <w:vAlign w:val="bottom"/>
            <w:hideMark/>
          </w:tcPr>
          <w:p w14:paraId="193D4A7E"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0.69</w:t>
            </w:r>
          </w:p>
        </w:tc>
        <w:tc>
          <w:tcPr>
            <w:tcW w:w="290" w:type="dxa"/>
            <w:tcBorders>
              <w:top w:val="nil"/>
              <w:left w:val="nil"/>
              <w:bottom w:val="nil"/>
              <w:right w:val="nil"/>
            </w:tcBorders>
            <w:shd w:val="clear" w:color="auto" w:fill="auto"/>
            <w:noWrap/>
            <w:vAlign w:val="bottom"/>
            <w:hideMark/>
          </w:tcPr>
          <w:p w14:paraId="5F5F936C" w14:textId="77777777" w:rsidR="00485673" w:rsidRPr="00630F3C" w:rsidRDefault="00485673" w:rsidP="00C10448">
            <w:pPr>
              <w:rPr>
                <w:rFonts w:ascii="Calibri" w:hAnsi="Calibri" w:cs="Calibri"/>
                <w:b/>
                <w:bCs/>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70A7734B"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1.10</w:t>
            </w:r>
          </w:p>
        </w:tc>
        <w:tc>
          <w:tcPr>
            <w:tcW w:w="1080" w:type="dxa"/>
            <w:tcBorders>
              <w:top w:val="nil"/>
              <w:left w:val="nil"/>
              <w:bottom w:val="nil"/>
              <w:right w:val="nil"/>
            </w:tcBorders>
            <w:shd w:val="clear" w:color="auto" w:fill="auto"/>
            <w:noWrap/>
            <w:vAlign w:val="bottom"/>
            <w:hideMark/>
          </w:tcPr>
          <w:p w14:paraId="62FEF503"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0.53</w:t>
            </w:r>
          </w:p>
        </w:tc>
        <w:tc>
          <w:tcPr>
            <w:tcW w:w="1080" w:type="dxa"/>
            <w:tcBorders>
              <w:top w:val="nil"/>
              <w:left w:val="nil"/>
              <w:bottom w:val="nil"/>
              <w:right w:val="nil"/>
            </w:tcBorders>
            <w:shd w:val="clear" w:color="auto" w:fill="auto"/>
            <w:noWrap/>
            <w:vAlign w:val="bottom"/>
            <w:hideMark/>
          </w:tcPr>
          <w:p w14:paraId="6A0A5C2A" w14:textId="77777777" w:rsidR="00485673" w:rsidRPr="00630F3C" w:rsidRDefault="00485673" w:rsidP="00C10448">
            <w:pPr>
              <w:jc w:val="right"/>
              <w:rPr>
                <w:rFonts w:ascii="Calibri" w:hAnsi="Calibri" w:cs="Calibri"/>
                <w:b/>
                <w:bCs/>
                <w:color w:val="000000" w:themeColor="text1"/>
              </w:rPr>
            </w:pPr>
            <w:r w:rsidRPr="00630F3C">
              <w:rPr>
                <w:rFonts w:ascii="Calibri" w:hAnsi="Calibri" w:cs="Calibri"/>
                <w:color w:val="000000" w:themeColor="text1"/>
              </w:rPr>
              <w:t>0.55</w:t>
            </w:r>
          </w:p>
        </w:tc>
      </w:tr>
      <w:tr w:rsidR="00485673" w:rsidRPr="00B77D33" w14:paraId="6AF77D84" w14:textId="77777777" w:rsidTr="00C10448">
        <w:trPr>
          <w:trHeight w:val="320"/>
        </w:trPr>
        <w:tc>
          <w:tcPr>
            <w:tcW w:w="1300" w:type="dxa"/>
            <w:vMerge/>
            <w:tcBorders>
              <w:top w:val="nil"/>
              <w:left w:val="nil"/>
              <w:bottom w:val="nil"/>
              <w:right w:val="nil"/>
            </w:tcBorders>
            <w:vAlign w:val="center"/>
            <w:hideMark/>
          </w:tcPr>
          <w:p w14:paraId="564909F7"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4B1037C6"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Quillayute Fall</w:t>
            </w:r>
          </w:p>
        </w:tc>
        <w:tc>
          <w:tcPr>
            <w:tcW w:w="1275" w:type="dxa"/>
            <w:tcBorders>
              <w:top w:val="nil"/>
              <w:left w:val="nil"/>
              <w:bottom w:val="nil"/>
              <w:right w:val="nil"/>
            </w:tcBorders>
            <w:shd w:val="clear" w:color="auto" w:fill="auto"/>
            <w:noWrap/>
            <w:vAlign w:val="bottom"/>
            <w:hideMark/>
          </w:tcPr>
          <w:p w14:paraId="4838881D"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0.91</w:t>
            </w:r>
          </w:p>
        </w:tc>
        <w:tc>
          <w:tcPr>
            <w:tcW w:w="756" w:type="dxa"/>
            <w:tcBorders>
              <w:top w:val="nil"/>
              <w:left w:val="nil"/>
              <w:bottom w:val="nil"/>
              <w:right w:val="nil"/>
            </w:tcBorders>
            <w:shd w:val="clear" w:color="auto" w:fill="auto"/>
            <w:noWrap/>
            <w:vAlign w:val="bottom"/>
            <w:hideMark/>
          </w:tcPr>
          <w:p w14:paraId="3BCA8A91"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48%</w:t>
            </w:r>
          </w:p>
        </w:tc>
        <w:tc>
          <w:tcPr>
            <w:tcW w:w="700" w:type="dxa"/>
            <w:tcBorders>
              <w:top w:val="nil"/>
              <w:left w:val="nil"/>
              <w:bottom w:val="nil"/>
              <w:right w:val="nil"/>
            </w:tcBorders>
            <w:shd w:val="clear" w:color="auto" w:fill="auto"/>
            <w:noWrap/>
            <w:vAlign w:val="bottom"/>
            <w:hideMark/>
          </w:tcPr>
          <w:p w14:paraId="6432A1D5"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0.80</w:t>
            </w:r>
          </w:p>
        </w:tc>
        <w:tc>
          <w:tcPr>
            <w:tcW w:w="290" w:type="dxa"/>
            <w:tcBorders>
              <w:top w:val="nil"/>
              <w:left w:val="nil"/>
              <w:bottom w:val="nil"/>
              <w:right w:val="nil"/>
            </w:tcBorders>
            <w:shd w:val="clear" w:color="auto" w:fill="auto"/>
            <w:noWrap/>
            <w:vAlign w:val="bottom"/>
            <w:hideMark/>
          </w:tcPr>
          <w:p w14:paraId="05775B53"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4EF724B1"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1.03</w:t>
            </w:r>
          </w:p>
        </w:tc>
        <w:tc>
          <w:tcPr>
            <w:tcW w:w="767" w:type="dxa"/>
            <w:tcBorders>
              <w:top w:val="nil"/>
              <w:left w:val="nil"/>
              <w:bottom w:val="nil"/>
              <w:right w:val="nil"/>
            </w:tcBorders>
            <w:shd w:val="clear" w:color="auto" w:fill="auto"/>
            <w:noWrap/>
            <w:vAlign w:val="bottom"/>
            <w:hideMark/>
          </w:tcPr>
          <w:p w14:paraId="7A477436"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0.74</w:t>
            </w:r>
          </w:p>
        </w:tc>
        <w:tc>
          <w:tcPr>
            <w:tcW w:w="290" w:type="dxa"/>
            <w:tcBorders>
              <w:top w:val="nil"/>
              <w:left w:val="nil"/>
              <w:bottom w:val="nil"/>
              <w:right w:val="nil"/>
            </w:tcBorders>
            <w:shd w:val="clear" w:color="auto" w:fill="auto"/>
            <w:noWrap/>
            <w:vAlign w:val="bottom"/>
            <w:hideMark/>
          </w:tcPr>
          <w:p w14:paraId="22423A9F"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61CFBB1A"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1.11</w:t>
            </w:r>
          </w:p>
        </w:tc>
        <w:tc>
          <w:tcPr>
            <w:tcW w:w="1080" w:type="dxa"/>
            <w:tcBorders>
              <w:top w:val="nil"/>
              <w:left w:val="nil"/>
              <w:bottom w:val="nil"/>
              <w:right w:val="nil"/>
            </w:tcBorders>
            <w:shd w:val="clear" w:color="auto" w:fill="auto"/>
            <w:noWrap/>
            <w:vAlign w:val="bottom"/>
            <w:hideMark/>
          </w:tcPr>
          <w:p w14:paraId="7949D060"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0.45</w:t>
            </w:r>
          </w:p>
        </w:tc>
        <w:tc>
          <w:tcPr>
            <w:tcW w:w="1080" w:type="dxa"/>
            <w:tcBorders>
              <w:top w:val="nil"/>
              <w:left w:val="nil"/>
              <w:bottom w:val="nil"/>
              <w:right w:val="nil"/>
            </w:tcBorders>
            <w:shd w:val="clear" w:color="auto" w:fill="auto"/>
            <w:noWrap/>
            <w:vAlign w:val="bottom"/>
            <w:hideMark/>
          </w:tcPr>
          <w:p w14:paraId="1FCBDD5A"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0.46</w:t>
            </w:r>
          </w:p>
        </w:tc>
      </w:tr>
      <w:tr w:rsidR="00485673" w:rsidRPr="00B77D33" w14:paraId="7E612FBD" w14:textId="77777777" w:rsidTr="00C10448">
        <w:trPr>
          <w:trHeight w:val="320"/>
        </w:trPr>
        <w:tc>
          <w:tcPr>
            <w:tcW w:w="1300" w:type="dxa"/>
            <w:vMerge/>
            <w:tcBorders>
              <w:top w:val="nil"/>
              <w:left w:val="nil"/>
              <w:bottom w:val="nil"/>
              <w:right w:val="nil"/>
            </w:tcBorders>
            <w:vAlign w:val="center"/>
            <w:hideMark/>
          </w:tcPr>
          <w:p w14:paraId="33971728"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46602A14"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Hoh River</w:t>
            </w:r>
          </w:p>
        </w:tc>
        <w:tc>
          <w:tcPr>
            <w:tcW w:w="1275" w:type="dxa"/>
            <w:tcBorders>
              <w:top w:val="nil"/>
              <w:left w:val="nil"/>
              <w:bottom w:val="nil"/>
              <w:right w:val="nil"/>
            </w:tcBorders>
            <w:shd w:val="clear" w:color="auto" w:fill="auto"/>
            <w:noWrap/>
            <w:vAlign w:val="bottom"/>
            <w:hideMark/>
          </w:tcPr>
          <w:p w14:paraId="723B2538"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1.02</w:t>
            </w:r>
          </w:p>
        </w:tc>
        <w:tc>
          <w:tcPr>
            <w:tcW w:w="756" w:type="dxa"/>
            <w:tcBorders>
              <w:top w:val="nil"/>
              <w:left w:val="nil"/>
              <w:bottom w:val="nil"/>
              <w:right w:val="nil"/>
            </w:tcBorders>
            <w:shd w:val="clear" w:color="auto" w:fill="auto"/>
            <w:noWrap/>
            <w:vAlign w:val="bottom"/>
            <w:hideMark/>
          </w:tcPr>
          <w:p w14:paraId="620FBB05"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51%</w:t>
            </w:r>
          </w:p>
        </w:tc>
        <w:tc>
          <w:tcPr>
            <w:tcW w:w="700" w:type="dxa"/>
            <w:tcBorders>
              <w:top w:val="nil"/>
              <w:left w:val="nil"/>
              <w:bottom w:val="nil"/>
              <w:right w:val="nil"/>
            </w:tcBorders>
            <w:shd w:val="clear" w:color="auto" w:fill="auto"/>
            <w:noWrap/>
            <w:vAlign w:val="bottom"/>
            <w:hideMark/>
          </w:tcPr>
          <w:p w14:paraId="10869B64"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0.89</w:t>
            </w:r>
          </w:p>
        </w:tc>
        <w:tc>
          <w:tcPr>
            <w:tcW w:w="290" w:type="dxa"/>
            <w:tcBorders>
              <w:top w:val="nil"/>
              <w:left w:val="nil"/>
              <w:bottom w:val="nil"/>
              <w:right w:val="nil"/>
            </w:tcBorders>
            <w:shd w:val="clear" w:color="auto" w:fill="auto"/>
            <w:noWrap/>
            <w:vAlign w:val="bottom"/>
            <w:hideMark/>
          </w:tcPr>
          <w:p w14:paraId="17040660"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10754973"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1.18</w:t>
            </w:r>
          </w:p>
        </w:tc>
        <w:tc>
          <w:tcPr>
            <w:tcW w:w="767" w:type="dxa"/>
            <w:tcBorders>
              <w:top w:val="nil"/>
              <w:left w:val="nil"/>
              <w:bottom w:val="nil"/>
              <w:right w:val="nil"/>
            </w:tcBorders>
            <w:shd w:val="clear" w:color="auto" w:fill="auto"/>
            <w:noWrap/>
            <w:vAlign w:val="bottom"/>
            <w:hideMark/>
          </w:tcPr>
          <w:p w14:paraId="7E8F7992"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0.83</w:t>
            </w:r>
          </w:p>
        </w:tc>
        <w:tc>
          <w:tcPr>
            <w:tcW w:w="290" w:type="dxa"/>
            <w:tcBorders>
              <w:top w:val="nil"/>
              <w:left w:val="nil"/>
              <w:bottom w:val="nil"/>
              <w:right w:val="nil"/>
            </w:tcBorders>
            <w:shd w:val="clear" w:color="auto" w:fill="auto"/>
            <w:noWrap/>
            <w:vAlign w:val="bottom"/>
            <w:hideMark/>
          </w:tcPr>
          <w:p w14:paraId="6137CA1A"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34512F39"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1.27</w:t>
            </w:r>
          </w:p>
        </w:tc>
        <w:tc>
          <w:tcPr>
            <w:tcW w:w="1080" w:type="dxa"/>
            <w:tcBorders>
              <w:top w:val="nil"/>
              <w:left w:val="nil"/>
              <w:bottom w:val="nil"/>
              <w:right w:val="nil"/>
            </w:tcBorders>
            <w:shd w:val="clear" w:color="auto" w:fill="auto"/>
            <w:noWrap/>
            <w:vAlign w:val="bottom"/>
            <w:hideMark/>
          </w:tcPr>
          <w:p w14:paraId="298D6723"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0.48</w:t>
            </w:r>
          </w:p>
        </w:tc>
        <w:tc>
          <w:tcPr>
            <w:tcW w:w="1080" w:type="dxa"/>
            <w:tcBorders>
              <w:top w:val="nil"/>
              <w:left w:val="nil"/>
              <w:bottom w:val="nil"/>
              <w:right w:val="nil"/>
            </w:tcBorders>
            <w:shd w:val="clear" w:color="auto" w:fill="auto"/>
            <w:noWrap/>
            <w:vAlign w:val="bottom"/>
            <w:hideMark/>
          </w:tcPr>
          <w:p w14:paraId="30BA83DB"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0.49</w:t>
            </w:r>
          </w:p>
        </w:tc>
      </w:tr>
      <w:tr w:rsidR="00485673" w:rsidRPr="00B77D33" w14:paraId="730BE2E4" w14:textId="77777777" w:rsidTr="00C10448">
        <w:trPr>
          <w:trHeight w:val="320"/>
        </w:trPr>
        <w:tc>
          <w:tcPr>
            <w:tcW w:w="1300" w:type="dxa"/>
            <w:vMerge/>
            <w:tcBorders>
              <w:top w:val="nil"/>
              <w:left w:val="nil"/>
              <w:bottom w:val="nil"/>
              <w:right w:val="nil"/>
            </w:tcBorders>
            <w:vAlign w:val="center"/>
            <w:hideMark/>
          </w:tcPr>
          <w:p w14:paraId="717154ED"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23D3FE43"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Queets River</w:t>
            </w:r>
          </w:p>
        </w:tc>
        <w:tc>
          <w:tcPr>
            <w:tcW w:w="1275" w:type="dxa"/>
            <w:tcBorders>
              <w:top w:val="nil"/>
              <w:left w:val="nil"/>
              <w:bottom w:val="nil"/>
              <w:right w:val="nil"/>
            </w:tcBorders>
            <w:shd w:val="clear" w:color="auto" w:fill="auto"/>
            <w:noWrap/>
            <w:vAlign w:val="bottom"/>
            <w:hideMark/>
          </w:tcPr>
          <w:p w14:paraId="16CE150D"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0.84</w:t>
            </w:r>
          </w:p>
        </w:tc>
        <w:tc>
          <w:tcPr>
            <w:tcW w:w="756" w:type="dxa"/>
            <w:tcBorders>
              <w:top w:val="nil"/>
              <w:left w:val="nil"/>
              <w:bottom w:val="nil"/>
              <w:right w:val="nil"/>
            </w:tcBorders>
            <w:shd w:val="clear" w:color="auto" w:fill="auto"/>
            <w:noWrap/>
            <w:vAlign w:val="bottom"/>
            <w:hideMark/>
          </w:tcPr>
          <w:p w14:paraId="7B0A5CD9"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87%</w:t>
            </w:r>
          </w:p>
        </w:tc>
        <w:tc>
          <w:tcPr>
            <w:tcW w:w="700" w:type="dxa"/>
            <w:tcBorders>
              <w:top w:val="nil"/>
              <w:left w:val="nil"/>
              <w:bottom w:val="nil"/>
              <w:right w:val="nil"/>
            </w:tcBorders>
            <w:shd w:val="clear" w:color="auto" w:fill="auto"/>
            <w:noWrap/>
            <w:vAlign w:val="bottom"/>
            <w:hideMark/>
          </w:tcPr>
          <w:p w14:paraId="5798FBD3"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0.68</w:t>
            </w:r>
          </w:p>
        </w:tc>
        <w:tc>
          <w:tcPr>
            <w:tcW w:w="290" w:type="dxa"/>
            <w:tcBorders>
              <w:top w:val="nil"/>
              <w:left w:val="nil"/>
              <w:bottom w:val="nil"/>
              <w:right w:val="nil"/>
            </w:tcBorders>
            <w:shd w:val="clear" w:color="auto" w:fill="auto"/>
            <w:noWrap/>
            <w:vAlign w:val="bottom"/>
            <w:hideMark/>
          </w:tcPr>
          <w:p w14:paraId="2301A565"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1132E212"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1.04</w:t>
            </w:r>
          </w:p>
        </w:tc>
        <w:tc>
          <w:tcPr>
            <w:tcW w:w="767" w:type="dxa"/>
            <w:tcBorders>
              <w:top w:val="nil"/>
              <w:left w:val="nil"/>
              <w:bottom w:val="nil"/>
              <w:right w:val="nil"/>
            </w:tcBorders>
            <w:shd w:val="clear" w:color="auto" w:fill="auto"/>
            <w:noWrap/>
            <w:vAlign w:val="bottom"/>
            <w:hideMark/>
          </w:tcPr>
          <w:p w14:paraId="68177FDD"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0.60</w:t>
            </w:r>
          </w:p>
        </w:tc>
        <w:tc>
          <w:tcPr>
            <w:tcW w:w="290" w:type="dxa"/>
            <w:tcBorders>
              <w:top w:val="nil"/>
              <w:left w:val="nil"/>
              <w:bottom w:val="nil"/>
              <w:right w:val="nil"/>
            </w:tcBorders>
            <w:shd w:val="clear" w:color="auto" w:fill="auto"/>
            <w:noWrap/>
            <w:vAlign w:val="bottom"/>
            <w:hideMark/>
          </w:tcPr>
          <w:p w14:paraId="68912B62"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243A303C"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1.17</w:t>
            </w:r>
          </w:p>
        </w:tc>
        <w:tc>
          <w:tcPr>
            <w:tcW w:w="1080" w:type="dxa"/>
            <w:tcBorders>
              <w:top w:val="nil"/>
              <w:left w:val="nil"/>
              <w:bottom w:val="nil"/>
              <w:right w:val="nil"/>
            </w:tcBorders>
            <w:shd w:val="clear" w:color="auto" w:fill="auto"/>
            <w:noWrap/>
            <w:vAlign w:val="bottom"/>
            <w:hideMark/>
          </w:tcPr>
          <w:p w14:paraId="67593B45"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0.75</w:t>
            </w:r>
          </w:p>
        </w:tc>
        <w:tc>
          <w:tcPr>
            <w:tcW w:w="1080" w:type="dxa"/>
            <w:tcBorders>
              <w:top w:val="nil"/>
              <w:left w:val="nil"/>
              <w:bottom w:val="nil"/>
              <w:right w:val="nil"/>
            </w:tcBorders>
            <w:shd w:val="clear" w:color="auto" w:fill="auto"/>
            <w:noWrap/>
            <w:vAlign w:val="bottom"/>
            <w:hideMark/>
          </w:tcPr>
          <w:p w14:paraId="6543BF39"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0.77</w:t>
            </w:r>
          </w:p>
        </w:tc>
      </w:tr>
      <w:tr w:rsidR="00485673" w:rsidRPr="00B77D33" w14:paraId="523A992B" w14:textId="77777777" w:rsidTr="00C10448">
        <w:trPr>
          <w:trHeight w:val="320"/>
        </w:trPr>
        <w:tc>
          <w:tcPr>
            <w:tcW w:w="1300" w:type="dxa"/>
            <w:vMerge/>
            <w:tcBorders>
              <w:top w:val="nil"/>
              <w:left w:val="nil"/>
              <w:bottom w:val="nil"/>
              <w:right w:val="nil"/>
            </w:tcBorders>
            <w:vAlign w:val="center"/>
            <w:hideMark/>
          </w:tcPr>
          <w:p w14:paraId="2A0C4854"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343F8FF7"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Grays Harbor</w:t>
            </w:r>
          </w:p>
        </w:tc>
        <w:tc>
          <w:tcPr>
            <w:tcW w:w="1275" w:type="dxa"/>
            <w:tcBorders>
              <w:top w:val="nil"/>
              <w:left w:val="nil"/>
              <w:bottom w:val="nil"/>
              <w:right w:val="nil"/>
            </w:tcBorders>
            <w:shd w:val="clear" w:color="auto" w:fill="auto"/>
            <w:noWrap/>
            <w:vAlign w:val="bottom"/>
            <w:hideMark/>
          </w:tcPr>
          <w:p w14:paraId="0582BB38"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0.95</w:t>
            </w:r>
          </w:p>
        </w:tc>
        <w:tc>
          <w:tcPr>
            <w:tcW w:w="756" w:type="dxa"/>
            <w:tcBorders>
              <w:top w:val="nil"/>
              <w:left w:val="nil"/>
              <w:bottom w:val="nil"/>
              <w:right w:val="nil"/>
            </w:tcBorders>
            <w:shd w:val="clear" w:color="auto" w:fill="auto"/>
            <w:noWrap/>
            <w:vAlign w:val="bottom"/>
            <w:hideMark/>
          </w:tcPr>
          <w:p w14:paraId="03550793"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67%</w:t>
            </w:r>
          </w:p>
        </w:tc>
        <w:tc>
          <w:tcPr>
            <w:tcW w:w="700" w:type="dxa"/>
            <w:tcBorders>
              <w:top w:val="nil"/>
              <w:left w:val="nil"/>
              <w:bottom w:val="nil"/>
              <w:right w:val="nil"/>
            </w:tcBorders>
            <w:shd w:val="clear" w:color="auto" w:fill="auto"/>
            <w:noWrap/>
            <w:vAlign w:val="bottom"/>
            <w:hideMark/>
          </w:tcPr>
          <w:p w14:paraId="701036AA"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0.80</w:t>
            </w:r>
          </w:p>
        </w:tc>
        <w:tc>
          <w:tcPr>
            <w:tcW w:w="290" w:type="dxa"/>
            <w:tcBorders>
              <w:top w:val="nil"/>
              <w:left w:val="nil"/>
              <w:bottom w:val="nil"/>
              <w:right w:val="nil"/>
            </w:tcBorders>
            <w:shd w:val="clear" w:color="auto" w:fill="auto"/>
            <w:noWrap/>
            <w:vAlign w:val="bottom"/>
            <w:hideMark/>
          </w:tcPr>
          <w:p w14:paraId="390E14AB"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6C3BA6BB"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1.13</w:t>
            </w:r>
          </w:p>
        </w:tc>
        <w:tc>
          <w:tcPr>
            <w:tcW w:w="767" w:type="dxa"/>
            <w:tcBorders>
              <w:top w:val="nil"/>
              <w:left w:val="nil"/>
              <w:bottom w:val="nil"/>
              <w:right w:val="nil"/>
            </w:tcBorders>
            <w:shd w:val="clear" w:color="auto" w:fill="auto"/>
            <w:noWrap/>
            <w:vAlign w:val="bottom"/>
            <w:hideMark/>
          </w:tcPr>
          <w:p w14:paraId="47784021"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0.73</w:t>
            </w:r>
          </w:p>
        </w:tc>
        <w:tc>
          <w:tcPr>
            <w:tcW w:w="290" w:type="dxa"/>
            <w:tcBorders>
              <w:top w:val="nil"/>
              <w:left w:val="nil"/>
              <w:bottom w:val="nil"/>
              <w:right w:val="nil"/>
            </w:tcBorders>
            <w:shd w:val="clear" w:color="auto" w:fill="auto"/>
            <w:noWrap/>
            <w:vAlign w:val="bottom"/>
            <w:hideMark/>
          </w:tcPr>
          <w:p w14:paraId="6B4116EA"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3B19028C"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1.24</w:t>
            </w:r>
          </w:p>
        </w:tc>
        <w:tc>
          <w:tcPr>
            <w:tcW w:w="1080" w:type="dxa"/>
            <w:tcBorders>
              <w:top w:val="nil"/>
              <w:left w:val="nil"/>
              <w:bottom w:val="nil"/>
              <w:right w:val="nil"/>
            </w:tcBorders>
            <w:shd w:val="clear" w:color="auto" w:fill="auto"/>
            <w:noWrap/>
            <w:vAlign w:val="bottom"/>
            <w:hideMark/>
          </w:tcPr>
          <w:p w14:paraId="4983924B"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0.61</w:t>
            </w:r>
          </w:p>
        </w:tc>
        <w:tc>
          <w:tcPr>
            <w:tcW w:w="1080" w:type="dxa"/>
            <w:tcBorders>
              <w:top w:val="nil"/>
              <w:left w:val="nil"/>
              <w:bottom w:val="nil"/>
              <w:right w:val="nil"/>
            </w:tcBorders>
            <w:shd w:val="clear" w:color="auto" w:fill="auto"/>
            <w:noWrap/>
            <w:vAlign w:val="bottom"/>
            <w:hideMark/>
          </w:tcPr>
          <w:p w14:paraId="5790347E"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0.61</w:t>
            </w:r>
          </w:p>
        </w:tc>
      </w:tr>
      <w:tr w:rsidR="00485673" w:rsidRPr="00B77D33" w14:paraId="2E46E061" w14:textId="77777777" w:rsidTr="00C10448">
        <w:trPr>
          <w:trHeight w:val="320"/>
        </w:trPr>
        <w:tc>
          <w:tcPr>
            <w:tcW w:w="1300" w:type="dxa"/>
            <w:vMerge/>
            <w:tcBorders>
              <w:top w:val="nil"/>
              <w:left w:val="nil"/>
              <w:bottom w:val="nil"/>
              <w:right w:val="nil"/>
            </w:tcBorders>
            <w:vAlign w:val="center"/>
            <w:hideMark/>
          </w:tcPr>
          <w:p w14:paraId="2D12E6D5"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492E358C"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Skagit River</w:t>
            </w:r>
          </w:p>
        </w:tc>
        <w:tc>
          <w:tcPr>
            <w:tcW w:w="1275" w:type="dxa"/>
            <w:tcBorders>
              <w:top w:val="nil"/>
              <w:left w:val="nil"/>
              <w:bottom w:val="nil"/>
              <w:right w:val="nil"/>
            </w:tcBorders>
            <w:shd w:val="clear" w:color="auto" w:fill="auto"/>
            <w:noWrap/>
            <w:vAlign w:val="bottom"/>
            <w:hideMark/>
          </w:tcPr>
          <w:p w14:paraId="0CC9103B"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0.94</w:t>
            </w:r>
          </w:p>
        </w:tc>
        <w:tc>
          <w:tcPr>
            <w:tcW w:w="756" w:type="dxa"/>
            <w:tcBorders>
              <w:top w:val="nil"/>
              <w:left w:val="nil"/>
              <w:bottom w:val="nil"/>
              <w:right w:val="nil"/>
            </w:tcBorders>
            <w:shd w:val="clear" w:color="auto" w:fill="auto"/>
            <w:noWrap/>
            <w:vAlign w:val="bottom"/>
            <w:hideMark/>
          </w:tcPr>
          <w:p w14:paraId="18806F25"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133%</w:t>
            </w:r>
          </w:p>
        </w:tc>
        <w:tc>
          <w:tcPr>
            <w:tcW w:w="700" w:type="dxa"/>
            <w:tcBorders>
              <w:top w:val="nil"/>
              <w:left w:val="nil"/>
              <w:bottom w:val="nil"/>
              <w:right w:val="nil"/>
            </w:tcBorders>
            <w:shd w:val="clear" w:color="auto" w:fill="auto"/>
            <w:noWrap/>
            <w:vAlign w:val="bottom"/>
            <w:hideMark/>
          </w:tcPr>
          <w:p w14:paraId="12348B67"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0.70</w:t>
            </w:r>
          </w:p>
        </w:tc>
        <w:tc>
          <w:tcPr>
            <w:tcW w:w="290" w:type="dxa"/>
            <w:tcBorders>
              <w:top w:val="nil"/>
              <w:left w:val="nil"/>
              <w:bottom w:val="nil"/>
              <w:right w:val="nil"/>
            </w:tcBorders>
            <w:shd w:val="clear" w:color="auto" w:fill="auto"/>
            <w:noWrap/>
            <w:vAlign w:val="bottom"/>
            <w:hideMark/>
          </w:tcPr>
          <w:p w14:paraId="04D4A14C"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6C3CA0E5"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1.25</w:t>
            </w:r>
          </w:p>
        </w:tc>
        <w:tc>
          <w:tcPr>
            <w:tcW w:w="767" w:type="dxa"/>
            <w:tcBorders>
              <w:top w:val="nil"/>
              <w:left w:val="nil"/>
              <w:bottom w:val="nil"/>
              <w:right w:val="nil"/>
            </w:tcBorders>
            <w:shd w:val="clear" w:color="auto" w:fill="auto"/>
            <w:noWrap/>
            <w:vAlign w:val="bottom"/>
            <w:hideMark/>
          </w:tcPr>
          <w:p w14:paraId="6CF56B8C"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0.60</w:t>
            </w:r>
          </w:p>
        </w:tc>
        <w:tc>
          <w:tcPr>
            <w:tcW w:w="290" w:type="dxa"/>
            <w:tcBorders>
              <w:top w:val="nil"/>
              <w:left w:val="nil"/>
              <w:bottom w:val="nil"/>
              <w:right w:val="nil"/>
            </w:tcBorders>
            <w:shd w:val="clear" w:color="auto" w:fill="auto"/>
            <w:noWrap/>
            <w:vAlign w:val="bottom"/>
            <w:hideMark/>
          </w:tcPr>
          <w:p w14:paraId="1E2BCB87"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112BC2A7"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1.46</w:t>
            </w:r>
          </w:p>
        </w:tc>
        <w:tc>
          <w:tcPr>
            <w:tcW w:w="1080" w:type="dxa"/>
            <w:tcBorders>
              <w:top w:val="nil"/>
              <w:left w:val="nil"/>
              <w:bottom w:val="nil"/>
              <w:right w:val="nil"/>
            </w:tcBorders>
            <w:shd w:val="clear" w:color="auto" w:fill="auto"/>
            <w:noWrap/>
            <w:vAlign w:val="bottom"/>
            <w:hideMark/>
          </w:tcPr>
          <w:p w14:paraId="56D73484"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1.01</w:t>
            </w:r>
          </w:p>
        </w:tc>
        <w:tc>
          <w:tcPr>
            <w:tcW w:w="1080" w:type="dxa"/>
            <w:tcBorders>
              <w:top w:val="nil"/>
              <w:left w:val="nil"/>
              <w:bottom w:val="nil"/>
              <w:right w:val="nil"/>
            </w:tcBorders>
            <w:shd w:val="clear" w:color="auto" w:fill="auto"/>
            <w:noWrap/>
            <w:vAlign w:val="bottom"/>
            <w:hideMark/>
          </w:tcPr>
          <w:p w14:paraId="1906A078"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1.01</w:t>
            </w:r>
          </w:p>
        </w:tc>
      </w:tr>
      <w:tr w:rsidR="00485673" w:rsidRPr="00B77D33" w14:paraId="18F9418C" w14:textId="77777777" w:rsidTr="00C10448">
        <w:trPr>
          <w:trHeight w:val="320"/>
        </w:trPr>
        <w:tc>
          <w:tcPr>
            <w:tcW w:w="1300" w:type="dxa"/>
            <w:vMerge/>
            <w:tcBorders>
              <w:top w:val="nil"/>
              <w:left w:val="nil"/>
              <w:bottom w:val="nil"/>
              <w:right w:val="nil"/>
            </w:tcBorders>
            <w:vAlign w:val="center"/>
            <w:hideMark/>
          </w:tcPr>
          <w:p w14:paraId="701AB956"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4C44F8C0"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Stillaguamish River</w:t>
            </w:r>
          </w:p>
        </w:tc>
        <w:tc>
          <w:tcPr>
            <w:tcW w:w="1275" w:type="dxa"/>
            <w:tcBorders>
              <w:top w:val="nil"/>
              <w:left w:val="nil"/>
              <w:bottom w:val="nil"/>
              <w:right w:val="nil"/>
            </w:tcBorders>
            <w:shd w:val="clear" w:color="auto" w:fill="auto"/>
            <w:noWrap/>
            <w:vAlign w:val="bottom"/>
            <w:hideMark/>
          </w:tcPr>
          <w:p w14:paraId="0D07B5CB"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1.09</w:t>
            </w:r>
          </w:p>
        </w:tc>
        <w:tc>
          <w:tcPr>
            <w:tcW w:w="756" w:type="dxa"/>
            <w:tcBorders>
              <w:top w:val="nil"/>
              <w:left w:val="nil"/>
              <w:bottom w:val="nil"/>
              <w:right w:val="nil"/>
            </w:tcBorders>
            <w:shd w:val="clear" w:color="auto" w:fill="auto"/>
            <w:noWrap/>
            <w:vAlign w:val="bottom"/>
            <w:hideMark/>
          </w:tcPr>
          <w:p w14:paraId="7BD5F0A1"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100%</w:t>
            </w:r>
          </w:p>
        </w:tc>
        <w:tc>
          <w:tcPr>
            <w:tcW w:w="700" w:type="dxa"/>
            <w:tcBorders>
              <w:top w:val="nil"/>
              <w:left w:val="nil"/>
              <w:bottom w:val="nil"/>
              <w:right w:val="nil"/>
            </w:tcBorders>
            <w:shd w:val="clear" w:color="auto" w:fill="auto"/>
            <w:noWrap/>
            <w:vAlign w:val="bottom"/>
            <w:hideMark/>
          </w:tcPr>
          <w:p w14:paraId="597D400E"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0.86</w:t>
            </w:r>
          </w:p>
        </w:tc>
        <w:tc>
          <w:tcPr>
            <w:tcW w:w="290" w:type="dxa"/>
            <w:tcBorders>
              <w:top w:val="nil"/>
              <w:left w:val="nil"/>
              <w:bottom w:val="nil"/>
              <w:right w:val="nil"/>
            </w:tcBorders>
            <w:shd w:val="clear" w:color="auto" w:fill="auto"/>
            <w:noWrap/>
            <w:vAlign w:val="bottom"/>
            <w:hideMark/>
          </w:tcPr>
          <w:p w14:paraId="350F44C2"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25CDA0FE"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1.38</w:t>
            </w:r>
          </w:p>
        </w:tc>
        <w:tc>
          <w:tcPr>
            <w:tcW w:w="767" w:type="dxa"/>
            <w:tcBorders>
              <w:top w:val="nil"/>
              <w:left w:val="nil"/>
              <w:bottom w:val="nil"/>
              <w:right w:val="nil"/>
            </w:tcBorders>
            <w:shd w:val="clear" w:color="auto" w:fill="auto"/>
            <w:noWrap/>
            <w:vAlign w:val="bottom"/>
            <w:hideMark/>
          </w:tcPr>
          <w:p w14:paraId="5CA5F3EF"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0.76</w:t>
            </w:r>
          </w:p>
        </w:tc>
        <w:tc>
          <w:tcPr>
            <w:tcW w:w="290" w:type="dxa"/>
            <w:tcBorders>
              <w:top w:val="nil"/>
              <w:left w:val="nil"/>
              <w:bottom w:val="nil"/>
              <w:right w:val="nil"/>
            </w:tcBorders>
            <w:shd w:val="clear" w:color="auto" w:fill="auto"/>
            <w:noWrap/>
            <w:vAlign w:val="bottom"/>
            <w:hideMark/>
          </w:tcPr>
          <w:p w14:paraId="658BF27C"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44E27702"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1.57</w:t>
            </w:r>
          </w:p>
        </w:tc>
        <w:tc>
          <w:tcPr>
            <w:tcW w:w="1080" w:type="dxa"/>
            <w:tcBorders>
              <w:top w:val="nil"/>
              <w:left w:val="nil"/>
              <w:bottom w:val="nil"/>
              <w:right w:val="nil"/>
            </w:tcBorders>
            <w:shd w:val="clear" w:color="auto" w:fill="auto"/>
            <w:noWrap/>
            <w:vAlign w:val="bottom"/>
            <w:hideMark/>
          </w:tcPr>
          <w:p w14:paraId="3EFC5A26"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0.83</w:t>
            </w:r>
          </w:p>
        </w:tc>
        <w:tc>
          <w:tcPr>
            <w:tcW w:w="1080" w:type="dxa"/>
            <w:tcBorders>
              <w:top w:val="nil"/>
              <w:left w:val="nil"/>
              <w:bottom w:val="nil"/>
              <w:right w:val="nil"/>
            </w:tcBorders>
            <w:shd w:val="clear" w:color="auto" w:fill="auto"/>
            <w:noWrap/>
            <w:vAlign w:val="bottom"/>
            <w:hideMark/>
          </w:tcPr>
          <w:p w14:paraId="721B3626"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0.84</w:t>
            </w:r>
          </w:p>
        </w:tc>
      </w:tr>
      <w:tr w:rsidR="00485673" w:rsidRPr="00B77D33" w14:paraId="0542E388" w14:textId="77777777" w:rsidTr="00C10448">
        <w:trPr>
          <w:trHeight w:val="320"/>
        </w:trPr>
        <w:tc>
          <w:tcPr>
            <w:tcW w:w="1300" w:type="dxa"/>
            <w:vMerge/>
            <w:tcBorders>
              <w:top w:val="nil"/>
              <w:left w:val="nil"/>
              <w:bottom w:val="nil"/>
              <w:right w:val="nil"/>
            </w:tcBorders>
            <w:vAlign w:val="center"/>
            <w:hideMark/>
          </w:tcPr>
          <w:p w14:paraId="2D546782"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1A13C34A"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Hood Canal</w:t>
            </w:r>
          </w:p>
        </w:tc>
        <w:tc>
          <w:tcPr>
            <w:tcW w:w="1275" w:type="dxa"/>
            <w:tcBorders>
              <w:top w:val="nil"/>
              <w:left w:val="nil"/>
              <w:bottom w:val="nil"/>
              <w:right w:val="nil"/>
            </w:tcBorders>
            <w:shd w:val="clear" w:color="auto" w:fill="auto"/>
            <w:noWrap/>
            <w:vAlign w:val="bottom"/>
            <w:hideMark/>
          </w:tcPr>
          <w:p w14:paraId="0337B84A"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0.96</w:t>
            </w:r>
          </w:p>
        </w:tc>
        <w:tc>
          <w:tcPr>
            <w:tcW w:w="756" w:type="dxa"/>
            <w:tcBorders>
              <w:top w:val="nil"/>
              <w:left w:val="nil"/>
              <w:bottom w:val="nil"/>
              <w:right w:val="nil"/>
            </w:tcBorders>
            <w:shd w:val="clear" w:color="auto" w:fill="auto"/>
            <w:noWrap/>
            <w:vAlign w:val="bottom"/>
            <w:hideMark/>
          </w:tcPr>
          <w:p w14:paraId="0BA5B086"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86%</w:t>
            </w:r>
          </w:p>
        </w:tc>
        <w:tc>
          <w:tcPr>
            <w:tcW w:w="700" w:type="dxa"/>
            <w:tcBorders>
              <w:top w:val="nil"/>
              <w:left w:val="nil"/>
              <w:bottom w:val="nil"/>
              <w:right w:val="nil"/>
            </w:tcBorders>
            <w:shd w:val="clear" w:color="auto" w:fill="auto"/>
            <w:noWrap/>
            <w:vAlign w:val="bottom"/>
            <w:hideMark/>
          </w:tcPr>
          <w:p w14:paraId="6E71BCA7"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0.78</w:t>
            </w:r>
          </w:p>
        </w:tc>
        <w:tc>
          <w:tcPr>
            <w:tcW w:w="290" w:type="dxa"/>
            <w:tcBorders>
              <w:top w:val="nil"/>
              <w:left w:val="nil"/>
              <w:bottom w:val="nil"/>
              <w:right w:val="nil"/>
            </w:tcBorders>
            <w:shd w:val="clear" w:color="auto" w:fill="auto"/>
            <w:noWrap/>
            <w:vAlign w:val="bottom"/>
            <w:hideMark/>
          </w:tcPr>
          <w:p w14:paraId="1C5F3771"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0BDE9A15"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1.19</w:t>
            </w:r>
          </w:p>
        </w:tc>
        <w:tc>
          <w:tcPr>
            <w:tcW w:w="767" w:type="dxa"/>
            <w:tcBorders>
              <w:top w:val="nil"/>
              <w:left w:val="nil"/>
              <w:bottom w:val="nil"/>
              <w:right w:val="nil"/>
            </w:tcBorders>
            <w:shd w:val="clear" w:color="auto" w:fill="auto"/>
            <w:noWrap/>
            <w:vAlign w:val="bottom"/>
            <w:hideMark/>
          </w:tcPr>
          <w:p w14:paraId="75C9DBA9"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0.70</w:t>
            </w:r>
          </w:p>
        </w:tc>
        <w:tc>
          <w:tcPr>
            <w:tcW w:w="290" w:type="dxa"/>
            <w:tcBorders>
              <w:top w:val="nil"/>
              <w:left w:val="nil"/>
              <w:bottom w:val="nil"/>
              <w:right w:val="nil"/>
            </w:tcBorders>
            <w:shd w:val="clear" w:color="auto" w:fill="auto"/>
            <w:noWrap/>
            <w:vAlign w:val="bottom"/>
            <w:hideMark/>
          </w:tcPr>
          <w:p w14:paraId="5BFCDFE6"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0F265DFD"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1.34</w:t>
            </w:r>
          </w:p>
        </w:tc>
        <w:tc>
          <w:tcPr>
            <w:tcW w:w="1080" w:type="dxa"/>
            <w:tcBorders>
              <w:top w:val="nil"/>
              <w:left w:val="nil"/>
              <w:bottom w:val="nil"/>
              <w:right w:val="nil"/>
            </w:tcBorders>
            <w:shd w:val="clear" w:color="auto" w:fill="auto"/>
            <w:noWrap/>
            <w:vAlign w:val="bottom"/>
            <w:hideMark/>
          </w:tcPr>
          <w:p w14:paraId="4DF067CF"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0.74</w:t>
            </w:r>
          </w:p>
        </w:tc>
        <w:tc>
          <w:tcPr>
            <w:tcW w:w="1080" w:type="dxa"/>
            <w:tcBorders>
              <w:top w:val="nil"/>
              <w:left w:val="nil"/>
              <w:bottom w:val="nil"/>
              <w:right w:val="nil"/>
            </w:tcBorders>
            <w:shd w:val="clear" w:color="auto" w:fill="auto"/>
            <w:noWrap/>
            <w:vAlign w:val="bottom"/>
            <w:hideMark/>
          </w:tcPr>
          <w:p w14:paraId="1ACB532F"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0.74</w:t>
            </w:r>
          </w:p>
        </w:tc>
      </w:tr>
      <w:tr w:rsidR="00485673" w:rsidRPr="00B77D33" w14:paraId="7E7242C9" w14:textId="77777777" w:rsidTr="00C10448">
        <w:trPr>
          <w:trHeight w:val="320"/>
        </w:trPr>
        <w:tc>
          <w:tcPr>
            <w:tcW w:w="1300" w:type="dxa"/>
            <w:vMerge/>
            <w:tcBorders>
              <w:top w:val="nil"/>
              <w:left w:val="nil"/>
              <w:bottom w:val="nil"/>
              <w:right w:val="nil"/>
            </w:tcBorders>
            <w:vAlign w:val="center"/>
            <w:hideMark/>
          </w:tcPr>
          <w:p w14:paraId="721F8762"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3E99B689"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Snohomish</w:t>
            </w:r>
          </w:p>
        </w:tc>
        <w:tc>
          <w:tcPr>
            <w:tcW w:w="1275" w:type="dxa"/>
            <w:tcBorders>
              <w:top w:val="nil"/>
              <w:left w:val="nil"/>
              <w:bottom w:val="nil"/>
              <w:right w:val="nil"/>
            </w:tcBorders>
            <w:shd w:val="clear" w:color="auto" w:fill="auto"/>
            <w:noWrap/>
            <w:vAlign w:val="bottom"/>
            <w:hideMark/>
          </w:tcPr>
          <w:p w14:paraId="29FC6A08"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0.95</w:t>
            </w:r>
          </w:p>
        </w:tc>
        <w:tc>
          <w:tcPr>
            <w:tcW w:w="756" w:type="dxa"/>
            <w:tcBorders>
              <w:top w:val="nil"/>
              <w:left w:val="nil"/>
              <w:bottom w:val="nil"/>
              <w:right w:val="nil"/>
            </w:tcBorders>
            <w:shd w:val="clear" w:color="auto" w:fill="auto"/>
            <w:noWrap/>
            <w:vAlign w:val="bottom"/>
            <w:hideMark/>
          </w:tcPr>
          <w:p w14:paraId="537C7A97"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91%</w:t>
            </w:r>
          </w:p>
        </w:tc>
        <w:tc>
          <w:tcPr>
            <w:tcW w:w="700" w:type="dxa"/>
            <w:tcBorders>
              <w:top w:val="nil"/>
              <w:left w:val="nil"/>
              <w:bottom w:val="nil"/>
              <w:right w:val="nil"/>
            </w:tcBorders>
            <w:shd w:val="clear" w:color="auto" w:fill="auto"/>
            <w:noWrap/>
            <w:vAlign w:val="bottom"/>
            <w:hideMark/>
          </w:tcPr>
          <w:p w14:paraId="6977C9D8"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0.76</w:t>
            </w:r>
          </w:p>
        </w:tc>
        <w:tc>
          <w:tcPr>
            <w:tcW w:w="290" w:type="dxa"/>
            <w:tcBorders>
              <w:top w:val="nil"/>
              <w:left w:val="nil"/>
              <w:bottom w:val="nil"/>
              <w:right w:val="nil"/>
            </w:tcBorders>
            <w:shd w:val="clear" w:color="auto" w:fill="auto"/>
            <w:noWrap/>
            <w:vAlign w:val="bottom"/>
            <w:hideMark/>
          </w:tcPr>
          <w:p w14:paraId="33875F40"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6B5DF6C9"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1.19</w:t>
            </w:r>
          </w:p>
        </w:tc>
        <w:tc>
          <w:tcPr>
            <w:tcW w:w="767" w:type="dxa"/>
            <w:tcBorders>
              <w:top w:val="nil"/>
              <w:left w:val="nil"/>
              <w:bottom w:val="nil"/>
              <w:right w:val="nil"/>
            </w:tcBorders>
            <w:shd w:val="clear" w:color="auto" w:fill="auto"/>
            <w:noWrap/>
            <w:vAlign w:val="bottom"/>
            <w:hideMark/>
          </w:tcPr>
          <w:p w14:paraId="0ED16360"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0.67</w:t>
            </w:r>
          </w:p>
        </w:tc>
        <w:tc>
          <w:tcPr>
            <w:tcW w:w="290" w:type="dxa"/>
            <w:tcBorders>
              <w:top w:val="nil"/>
              <w:left w:val="nil"/>
              <w:bottom w:val="nil"/>
              <w:right w:val="nil"/>
            </w:tcBorders>
            <w:shd w:val="clear" w:color="auto" w:fill="auto"/>
            <w:noWrap/>
            <w:vAlign w:val="bottom"/>
            <w:hideMark/>
          </w:tcPr>
          <w:p w14:paraId="11DE1226"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0F6AFF18"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1.34</w:t>
            </w:r>
          </w:p>
        </w:tc>
        <w:tc>
          <w:tcPr>
            <w:tcW w:w="1080" w:type="dxa"/>
            <w:tcBorders>
              <w:top w:val="nil"/>
              <w:left w:val="nil"/>
              <w:bottom w:val="nil"/>
              <w:right w:val="nil"/>
            </w:tcBorders>
            <w:shd w:val="clear" w:color="auto" w:fill="auto"/>
            <w:noWrap/>
            <w:vAlign w:val="bottom"/>
            <w:hideMark/>
          </w:tcPr>
          <w:p w14:paraId="16C8F38B"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0.78</w:t>
            </w:r>
          </w:p>
        </w:tc>
        <w:tc>
          <w:tcPr>
            <w:tcW w:w="1080" w:type="dxa"/>
            <w:tcBorders>
              <w:top w:val="nil"/>
              <w:left w:val="nil"/>
              <w:bottom w:val="nil"/>
              <w:right w:val="nil"/>
            </w:tcBorders>
            <w:shd w:val="clear" w:color="auto" w:fill="auto"/>
            <w:noWrap/>
            <w:vAlign w:val="bottom"/>
            <w:hideMark/>
          </w:tcPr>
          <w:p w14:paraId="3633DB56"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0.78</w:t>
            </w:r>
          </w:p>
        </w:tc>
      </w:tr>
      <w:tr w:rsidR="00485673" w:rsidRPr="00B77D33" w14:paraId="1152203B" w14:textId="77777777" w:rsidTr="00C10448">
        <w:trPr>
          <w:trHeight w:val="320"/>
        </w:trPr>
        <w:tc>
          <w:tcPr>
            <w:tcW w:w="1300" w:type="dxa"/>
            <w:vMerge/>
            <w:tcBorders>
              <w:top w:val="nil"/>
              <w:left w:val="nil"/>
              <w:bottom w:val="nil"/>
              <w:right w:val="nil"/>
            </w:tcBorders>
            <w:vAlign w:val="center"/>
            <w:hideMark/>
          </w:tcPr>
          <w:p w14:paraId="00792357" w14:textId="77777777" w:rsidR="00485673" w:rsidRPr="00B77D33" w:rsidRDefault="00485673" w:rsidP="00C10448">
            <w:pPr>
              <w:rPr>
                <w:rFonts w:ascii="Calibri" w:hAnsi="Calibri" w:cs="Calibri"/>
                <w:color w:val="000000"/>
              </w:rPr>
            </w:pPr>
          </w:p>
        </w:tc>
        <w:tc>
          <w:tcPr>
            <w:tcW w:w="2400" w:type="dxa"/>
            <w:tcBorders>
              <w:top w:val="nil"/>
              <w:left w:val="nil"/>
              <w:bottom w:val="nil"/>
              <w:right w:val="nil"/>
            </w:tcBorders>
            <w:shd w:val="clear" w:color="auto" w:fill="auto"/>
            <w:noWrap/>
            <w:vAlign w:val="bottom"/>
            <w:hideMark/>
          </w:tcPr>
          <w:p w14:paraId="424D8012"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Str. Juan de Fuca</w:t>
            </w:r>
          </w:p>
        </w:tc>
        <w:tc>
          <w:tcPr>
            <w:tcW w:w="1275" w:type="dxa"/>
            <w:tcBorders>
              <w:top w:val="nil"/>
              <w:left w:val="nil"/>
              <w:bottom w:val="nil"/>
              <w:right w:val="nil"/>
            </w:tcBorders>
            <w:shd w:val="clear" w:color="auto" w:fill="auto"/>
            <w:noWrap/>
            <w:vAlign w:val="bottom"/>
            <w:hideMark/>
          </w:tcPr>
          <w:p w14:paraId="3237069C"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0.79</w:t>
            </w:r>
          </w:p>
        </w:tc>
        <w:tc>
          <w:tcPr>
            <w:tcW w:w="756" w:type="dxa"/>
            <w:tcBorders>
              <w:top w:val="nil"/>
              <w:left w:val="nil"/>
              <w:bottom w:val="nil"/>
              <w:right w:val="nil"/>
            </w:tcBorders>
            <w:shd w:val="clear" w:color="auto" w:fill="auto"/>
            <w:noWrap/>
            <w:vAlign w:val="bottom"/>
            <w:hideMark/>
          </w:tcPr>
          <w:p w14:paraId="04056C56" w14:textId="77777777" w:rsidR="00485673" w:rsidRPr="00630F3C" w:rsidRDefault="00485673" w:rsidP="00C10448">
            <w:pPr>
              <w:jc w:val="center"/>
              <w:rPr>
                <w:rFonts w:ascii="Calibri" w:hAnsi="Calibri" w:cs="Calibri"/>
                <w:color w:val="000000" w:themeColor="text1"/>
              </w:rPr>
            </w:pPr>
            <w:r w:rsidRPr="00630F3C">
              <w:rPr>
                <w:rFonts w:ascii="Calibri" w:hAnsi="Calibri" w:cs="Calibri"/>
                <w:color w:val="000000" w:themeColor="text1"/>
              </w:rPr>
              <w:t>88%</w:t>
            </w:r>
          </w:p>
        </w:tc>
        <w:tc>
          <w:tcPr>
            <w:tcW w:w="700" w:type="dxa"/>
            <w:tcBorders>
              <w:top w:val="nil"/>
              <w:left w:val="nil"/>
              <w:bottom w:val="nil"/>
              <w:right w:val="nil"/>
            </w:tcBorders>
            <w:shd w:val="clear" w:color="auto" w:fill="auto"/>
            <w:noWrap/>
            <w:vAlign w:val="bottom"/>
            <w:hideMark/>
          </w:tcPr>
          <w:p w14:paraId="5F19D4AA"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0.63</w:t>
            </w:r>
          </w:p>
        </w:tc>
        <w:tc>
          <w:tcPr>
            <w:tcW w:w="290" w:type="dxa"/>
            <w:tcBorders>
              <w:top w:val="nil"/>
              <w:left w:val="nil"/>
              <w:bottom w:val="nil"/>
              <w:right w:val="nil"/>
            </w:tcBorders>
            <w:shd w:val="clear" w:color="auto" w:fill="auto"/>
            <w:noWrap/>
            <w:vAlign w:val="bottom"/>
            <w:hideMark/>
          </w:tcPr>
          <w:p w14:paraId="7D006B26"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141B9881"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0.98</w:t>
            </w:r>
          </w:p>
        </w:tc>
        <w:tc>
          <w:tcPr>
            <w:tcW w:w="767" w:type="dxa"/>
            <w:tcBorders>
              <w:top w:val="nil"/>
              <w:left w:val="nil"/>
              <w:bottom w:val="nil"/>
              <w:right w:val="nil"/>
            </w:tcBorders>
            <w:shd w:val="clear" w:color="auto" w:fill="auto"/>
            <w:noWrap/>
            <w:vAlign w:val="bottom"/>
            <w:hideMark/>
          </w:tcPr>
          <w:p w14:paraId="01B63E8B"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0.56</w:t>
            </w:r>
          </w:p>
        </w:tc>
        <w:tc>
          <w:tcPr>
            <w:tcW w:w="290" w:type="dxa"/>
            <w:tcBorders>
              <w:top w:val="nil"/>
              <w:left w:val="nil"/>
              <w:bottom w:val="nil"/>
              <w:right w:val="nil"/>
            </w:tcBorders>
            <w:shd w:val="clear" w:color="auto" w:fill="auto"/>
            <w:noWrap/>
            <w:vAlign w:val="bottom"/>
            <w:hideMark/>
          </w:tcPr>
          <w:p w14:paraId="478A1E62" w14:textId="77777777" w:rsidR="00485673" w:rsidRPr="00630F3C" w:rsidRDefault="00485673" w:rsidP="00C10448">
            <w:pPr>
              <w:rPr>
                <w:rFonts w:ascii="Calibri" w:hAnsi="Calibri" w:cs="Calibri"/>
                <w:color w:val="000000" w:themeColor="text1"/>
              </w:rPr>
            </w:pPr>
            <w:r w:rsidRPr="00630F3C">
              <w:rPr>
                <w:rFonts w:ascii="Calibri" w:hAnsi="Calibri" w:cs="Calibri"/>
                <w:color w:val="000000" w:themeColor="text1"/>
              </w:rPr>
              <w:t>-</w:t>
            </w:r>
          </w:p>
        </w:tc>
        <w:tc>
          <w:tcPr>
            <w:tcW w:w="646" w:type="dxa"/>
            <w:tcBorders>
              <w:top w:val="nil"/>
              <w:left w:val="nil"/>
              <w:bottom w:val="nil"/>
              <w:right w:val="nil"/>
            </w:tcBorders>
            <w:shd w:val="clear" w:color="auto" w:fill="auto"/>
            <w:noWrap/>
            <w:vAlign w:val="bottom"/>
            <w:hideMark/>
          </w:tcPr>
          <w:p w14:paraId="18BC5ED0"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1.09</w:t>
            </w:r>
          </w:p>
        </w:tc>
        <w:tc>
          <w:tcPr>
            <w:tcW w:w="1080" w:type="dxa"/>
            <w:tcBorders>
              <w:top w:val="nil"/>
              <w:left w:val="nil"/>
              <w:bottom w:val="nil"/>
              <w:right w:val="nil"/>
            </w:tcBorders>
            <w:shd w:val="clear" w:color="auto" w:fill="auto"/>
            <w:noWrap/>
            <w:vAlign w:val="bottom"/>
            <w:hideMark/>
          </w:tcPr>
          <w:p w14:paraId="0D8E0770"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0.76</w:t>
            </w:r>
          </w:p>
        </w:tc>
        <w:tc>
          <w:tcPr>
            <w:tcW w:w="1080" w:type="dxa"/>
            <w:tcBorders>
              <w:top w:val="nil"/>
              <w:left w:val="nil"/>
              <w:bottom w:val="nil"/>
              <w:right w:val="nil"/>
            </w:tcBorders>
            <w:shd w:val="clear" w:color="auto" w:fill="auto"/>
            <w:noWrap/>
            <w:vAlign w:val="bottom"/>
            <w:hideMark/>
          </w:tcPr>
          <w:p w14:paraId="1CC01E2B" w14:textId="77777777" w:rsidR="00485673" w:rsidRPr="00630F3C" w:rsidRDefault="00485673" w:rsidP="00C10448">
            <w:pPr>
              <w:jc w:val="right"/>
              <w:rPr>
                <w:rFonts w:ascii="Calibri" w:hAnsi="Calibri" w:cs="Calibri"/>
                <w:color w:val="000000" w:themeColor="text1"/>
              </w:rPr>
            </w:pPr>
            <w:r w:rsidRPr="00630F3C">
              <w:rPr>
                <w:rFonts w:ascii="Calibri" w:hAnsi="Calibri" w:cs="Calibri"/>
                <w:color w:val="000000" w:themeColor="text1"/>
              </w:rPr>
              <w:t>0.80</w:t>
            </w:r>
          </w:p>
        </w:tc>
      </w:tr>
    </w:tbl>
    <w:p w14:paraId="16AB2B49" w14:textId="77777777" w:rsidR="00485673" w:rsidRDefault="00485673" w:rsidP="00485673">
      <w:pPr>
        <w:rPr>
          <w:b/>
        </w:rPr>
      </w:pPr>
    </w:p>
    <w:p w14:paraId="5E0305B7" w14:textId="77777777" w:rsidR="00D20362" w:rsidRDefault="00D20362">
      <w:pPr>
        <w:rPr>
          <w:b/>
        </w:rPr>
      </w:pPr>
      <w:r>
        <w:rPr>
          <w:b/>
        </w:rPr>
        <w:br w:type="page"/>
      </w:r>
    </w:p>
    <w:p w14:paraId="3FA85DAC" w14:textId="2B830FD4" w:rsidR="00485673" w:rsidRPr="00DB5C9D" w:rsidRDefault="00485673" w:rsidP="00485673">
      <w:pPr>
        <w:rPr>
          <w:b/>
        </w:rPr>
      </w:pPr>
      <w:r w:rsidRPr="008E6D4E">
        <w:rPr>
          <w:b/>
        </w:rPr>
        <w:lastRenderedPageBreak/>
        <w:t xml:space="preserve">Table </w:t>
      </w:r>
      <w:r>
        <w:rPr>
          <w:b/>
        </w:rPr>
        <w:t>S.2</w:t>
      </w:r>
      <w:r>
        <w:t>. Coefficients and associated p-values of models fitting log(</w:t>
      </w:r>
      <w:proofErr w:type="spellStart"/>
      <w:r>
        <w:t>postseason:preseason</w:t>
      </w:r>
      <w:proofErr w:type="spellEnd"/>
      <w:r>
        <w:t xml:space="preserve">) for each stock as a function of year. Positive coefficients indicate a tendency to over-forecast early in the time series relative to late in the time series, negative coefficients indicate an increasing tendency toward over-forecasting later in the time series. </w:t>
      </w:r>
    </w:p>
    <w:p w14:paraId="391E5445" w14:textId="77777777" w:rsidR="00485673" w:rsidRDefault="00485673" w:rsidP="00485673"/>
    <w:tbl>
      <w:tblPr>
        <w:tblW w:w="7604" w:type="dxa"/>
        <w:tblLook w:val="04A0" w:firstRow="1" w:lastRow="0" w:firstColumn="1" w:lastColumn="0" w:noHBand="0" w:noVBand="1"/>
      </w:tblPr>
      <w:tblGrid>
        <w:gridCol w:w="1300"/>
        <w:gridCol w:w="2620"/>
        <w:gridCol w:w="854"/>
        <w:gridCol w:w="290"/>
        <w:gridCol w:w="703"/>
        <w:gridCol w:w="1070"/>
        <w:gridCol w:w="767"/>
      </w:tblGrid>
      <w:tr w:rsidR="00485673" w14:paraId="37B6D5F3" w14:textId="77777777" w:rsidTr="00C10448">
        <w:trPr>
          <w:trHeight w:val="320"/>
        </w:trPr>
        <w:tc>
          <w:tcPr>
            <w:tcW w:w="1300" w:type="dxa"/>
            <w:tcBorders>
              <w:top w:val="nil"/>
              <w:left w:val="nil"/>
              <w:bottom w:val="nil"/>
              <w:right w:val="nil"/>
            </w:tcBorders>
            <w:shd w:val="clear" w:color="auto" w:fill="auto"/>
            <w:noWrap/>
            <w:vAlign w:val="bottom"/>
          </w:tcPr>
          <w:p w14:paraId="5B93AB2A" w14:textId="77777777" w:rsidR="00485673" w:rsidRDefault="00485673" w:rsidP="00C10448">
            <w:pPr>
              <w:rPr>
                <w:rFonts w:ascii="Calibri" w:hAnsi="Calibri" w:cs="Calibri"/>
                <w:color w:val="000000"/>
              </w:rPr>
            </w:pPr>
          </w:p>
        </w:tc>
        <w:tc>
          <w:tcPr>
            <w:tcW w:w="2620" w:type="dxa"/>
            <w:tcBorders>
              <w:top w:val="nil"/>
              <w:left w:val="nil"/>
              <w:bottom w:val="nil"/>
            </w:tcBorders>
            <w:shd w:val="clear" w:color="auto" w:fill="auto"/>
            <w:noWrap/>
            <w:vAlign w:val="bottom"/>
          </w:tcPr>
          <w:p w14:paraId="4B1A4AC4" w14:textId="77777777" w:rsidR="00485673" w:rsidRDefault="00485673" w:rsidP="00C10448">
            <w:pPr>
              <w:rPr>
                <w:rFonts w:ascii="Calibri" w:hAnsi="Calibri" w:cs="Calibri"/>
                <w:color w:val="000000"/>
              </w:rPr>
            </w:pPr>
            <w:r>
              <w:rPr>
                <w:rFonts w:ascii="Calibri" w:hAnsi="Calibri" w:cs="Calibri"/>
                <w:color w:val="000000"/>
              </w:rPr>
              <w:t>Stock</w:t>
            </w:r>
          </w:p>
        </w:tc>
        <w:tc>
          <w:tcPr>
            <w:tcW w:w="1847" w:type="dxa"/>
            <w:gridSpan w:val="3"/>
            <w:tcBorders>
              <w:top w:val="nil"/>
              <w:bottom w:val="nil"/>
            </w:tcBorders>
            <w:shd w:val="clear" w:color="auto" w:fill="auto"/>
            <w:noWrap/>
            <w:vAlign w:val="bottom"/>
          </w:tcPr>
          <w:p w14:paraId="4AB3193E" w14:textId="77777777" w:rsidR="00485673" w:rsidRDefault="00485673" w:rsidP="00C10448">
            <w:pPr>
              <w:jc w:val="center"/>
              <w:rPr>
                <w:rFonts w:ascii="Calibri" w:hAnsi="Calibri" w:cs="Calibri"/>
                <w:color w:val="000000"/>
              </w:rPr>
            </w:pPr>
            <w:r>
              <w:rPr>
                <w:rFonts w:ascii="Calibri" w:hAnsi="Calibri" w:cs="Calibri"/>
                <w:color w:val="000000"/>
              </w:rPr>
              <w:t>Years</w:t>
            </w:r>
          </w:p>
        </w:tc>
        <w:tc>
          <w:tcPr>
            <w:tcW w:w="1070" w:type="dxa"/>
            <w:tcBorders>
              <w:top w:val="nil"/>
              <w:bottom w:val="nil"/>
            </w:tcBorders>
            <w:shd w:val="clear" w:color="auto" w:fill="auto"/>
            <w:noWrap/>
            <w:vAlign w:val="bottom"/>
          </w:tcPr>
          <w:p w14:paraId="53DC49C5" w14:textId="77777777" w:rsidR="00485673" w:rsidRDefault="00485673" w:rsidP="00C10448">
            <w:pPr>
              <w:jc w:val="right"/>
              <w:rPr>
                <w:rFonts w:ascii="Calibri" w:hAnsi="Calibri" w:cs="Calibri"/>
                <w:color w:val="000000"/>
              </w:rPr>
            </w:pPr>
            <w:proofErr w:type="spellStart"/>
            <w:r>
              <w:rPr>
                <w:rFonts w:ascii="Calibri" w:hAnsi="Calibri" w:cs="Calibri"/>
                <w:color w:val="000000"/>
              </w:rPr>
              <w:t>Coef</w:t>
            </w:r>
            <w:proofErr w:type="spellEnd"/>
          </w:p>
        </w:tc>
        <w:tc>
          <w:tcPr>
            <w:tcW w:w="767" w:type="dxa"/>
            <w:tcBorders>
              <w:top w:val="nil"/>
              <w:bottom w:val="nil"/>
            </w:tcBorders>
            <w:shd w:val="clear" w:color="auto" w:fill="auto"/>
            <w:noWrap/>
            <w:vAlign w:val="bottom"/>
          </w:tcPr>
          <w:p w14:paraId="4506FA22" w14:textId="77777777" w:rsidR="00485673" w:rsidRDefault="00485673" w:rsidP="00C10448">
            <w:pPr>
              <w:jc w:val="right"/>
              <w:rPr>
                <w:rFonts w:ascii="Calibri" w:hAnsi="Calibri" w:cs="Calibri"/>
                <w:color w:val="000000"/>
              </w:rPr>
            </w:pPr>
            <w:r>
              <w:rPr>
                <w:rFonts w:ascii="Calibri" w:hAnsi="Calibri" w:cs="Calibri"/>
                <w:color w:val="000000"/>
              </w:rPr>
              <w:t>p</w:t>
            </w:r>
          </w:p>
        </w:tc>
      </w:tr>
      <w:tr w:rsidR="00485673" w14:paraId="53896E70" w14:textId="77777777" w:rsidTr="00C10448">
        <w:trPr>
          <w:trHeight w:val="320"/>
        </w:trPr>
        <w:tc>
          <w:tcPr>
            <w:tcW w:w="1300" w:type="dxa"/>
            <w:tcBorders>
              <w:top w:val="nil"/>
              <w:left w:val="nil"/>
              <w:bottom w:val="nil"/>
              <w:right w:val="nil"/>
            </w:tcBorders>
            <w:shd w:val="clear" w:color="auto" w:fill="auto"/>
            <w:noWrap/>
            <w:vAlign w:val="bottom"/>
            <w:hideMark/>
          </w:tcPr>
          <w:p w14:paraId="7C3A9ED2" w14:textId="77777777" w:rsidR="00485673" w:rsidRDefault="00485673" w:rsidP="00C10448">
            <w:pPr>
              <w:rPr>
                <w:rFonts w:ascii="Calibri" w:hAnsi="Calibri" w:cs="Calibri"/>
                <w:color w:val="000000"/>
              </w:rPr>
            </w:pPr>
            <w:r>
              <w:rPr>
                <w:rFonts w:ascii="Calibri" w:hAnsi="Calibri" w:cs="Calibri"/>
                <w:color w:val="000000"/>
              </w:rPr>
              <w:t>Chinook</w:t>
            </w:r>
          </w:p>
        </w:tc>
        <w:tc>
          <w:tcPr>
            <w:tcW w:w="2620" w:type="dxa"/>
            <w:tcBorders>
              <w:top w:val="nil"/>
              <w:left w:val="nil"/>
              <w:bottom w:val="nil"/>
            </w:tcBorders>
            <w:shd w:val="clear" w:color="auto" w:fill="auto"/>
            <w:noWrap/>
            <w:vAlign w:val="bottom"/>
            <w:hideMark/>
          </w:tcPr>
          <w:p w14:paraId="6FEBCC6E" w14:textId="77777777" w:rsidR="00485673" w:rsidRDefault="00485673" w:rsidP="00C10448">
            <w:pPr>
              <w:rPr>
                <w:rFonts w:ascii="Calibri" w:hAnsi="Calibri" w:cs="Calibri"/>
                <w:color w:val="000000"/>
              </w:rPr>
            </w:pPr>
            <w:r>
              <w:rPr>
                <w:rFonts w:ascii="Calibri" w:hAnsi="Calibri" w:cs="Calibri"/>
                <w:color w:val="000000"/>
              </w:rPr>
              <w:t>SRFC</w:t>
            </w:r>
          </w:p>
        </w:tc>
        <w:tc>
          <w:tcPr>
            <w:tcW w:w="854" w:type="dxa"/>
            <w:tcBorders>
              <w:top w:val="nil"/>
              <w:bottom w:val="nil"/>
            </w:tcBorders>
            <w:shd w:val="clear" w:color="auto" w:fill="auto"/>
            <w:noWrap/>
            <w:vAlign w:val="bottom"/>
            <w:hideMark/>
          </w:tcPr>
          <w:p w14:paraId="440E98C3" w14:textId="77777777" w:rsidR="00485673" w:rsidRDefault="00485673" w:rsidP="00C10448">
            <w:pPr>
              <w:jc w:val="right"/>
              <w:rPr>
                <w:rFonts w:ascii="Calibri" w:hAnsi="Calibri" w:cs="Calibri"/>
                <w:color w:val="000000"/>
              </w:rPr>
            </w:pPr>
            <w:r>
              <w:rPr>
                <w:rFonts w:ascii="Calibri" w:hAnsi="Calibri" w:cs="Calibri"/>
                <w:color w:val="000000"/>
              </w:rPr>
              <w:t>1995</w:t>
            </w:r>
          </w:p>
        </w:tc>
        <w:tc>
          <w:tcPr>
            <w:tcW w:w="290" w:type="dxa"/>
            <w:tcBorders>
              <w:top w:val="nil"/>
              <w:bottom w:val="nil"/>
            </w:tcBorders>
            <w:shd w:val="clear" w:color="auto" w:fill="auto"/>
            <w:noWrap/>
            <w:vAlign w:val="bottom"/>
            <w:hideMark/>
          </w:tcPr>
          <w:p w14:paraId="7F0753F7"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572D36D8" w14:textId="77777777" w:rsidR="00485673" w:rsidRDefault="00485673" w:rsidP="00C10448">
            <w:pPr>
              <w:jc w:val="right"/>
              <w:rPr>
                <w:rFonts w:ascii="Calibri" w:hAnsi="Calibri" w:cs="Calibri"/>
                <w:color w:val="000000"/>
              </w:rPr>
            </w:pPr>
            <w:r>
              <w:rPr>
                <w:rFonts w:ascii="Calibri" w:hAnsi="Calibri" w:cs="Calibri"/>
                <w:color w:val="000000"/>
              </w:rPr>
              <w:t>2021</w:t>
            </w:r>
          </w:p>
        </w:tc>
        <w:tc>
          <w:tcPr>
            <w:tcW w:w="1070" w:type="dxa"/>
            <w:tcBorders>
              <w:top w:val="nil"/>
              <w:bottom w:val="nil"/>
            </w:tcBorders>
            <w:shd w:val="clear" w:color="auto" w:fill="auto"/>
            <w:noWrap/>
            <w:vAlign w:val="bottom"/>
            <w:hideMark/>
          </w:tcPr>
          <w:p w14:paraId="7C9DF014" w14:textId="77777777" w:rsidR="00485673" w:rsidRDefault="00485673" w:rsidP="00C10448">
            <w:pPr>
              <w:jc w:val="right"/>
              <w:rPr>
                <w:rFonts w:ascii="Calibri" w:hAnsi="Calibri" w:cs="Calibri"/>
                <w:color w:val="000000"/>
              </w:rPr>
            </w:pPr>
            <w:r>
              <w:rPr>
                <w:rFonts w:ascii="Calibri" w:hAnsi="Calibri" w:cs="Calibri"/>
                <w:color w:val="000000"/>
              </w:rPr>
              <w:t>-0.009</w:t>
            </w:r>
          </w:p>
        </w:tc>
        <w:tc>
          <w:tcPr>
            <w:tcW w:w="767" w:type="dxa"/>
            <w:tcBorders>
              <w:top w:val="nil"/>
              <w:bottom w:val="nil"/>
            </w:tcBorders>
            <w:shd w:val="clear" w:color="auto" w:fill="auto"/>
            <w:noWrap/>
            <w:vAlign w:val="bottom"/>
            <w:hideMark/>
          </w:tcPr>
          <w:p w14:paraId="521039E2" w14:textId="77777777" w:rsidR="00485673" w:rsidRDefault="00485673" w:rsidP="00C10448">
            <w:pPr>
              <w:jc w:val="right"/>
              <w:rPr>
                <w:rFonts w:ascii="Calibri" w:hAnsi="Calibri" w:cs="Calibri"/>
                <w:color w:val="000000"/>
              </w:rPr>
            </w:pPr>
            <w:r>
              <w:rPr>
                <w:rFonts w:ascii="Calibri" w:hAnsi="Calibri" w:cs="Calibri"/>
                <w:color w:val="000000"/>
              </w:rPr>
              <w:t>0.44</w:t>
            </w:r>
          </w:p>
        </w:tc>
      </w:tr>
      <w:tr w:rsidR="00485673" w14:paraId="616E93F2" w14:textId="77777777" w:rsidTr="00C10448">
        <w:trPr>
          <w:trHeight w:val="320"/>
        </w:trPr>
        <w:tc>
          <w:tcPr>
            <w:tcW w:w="1300" w:type="dxa"/>
            <w:tcBorders>
              <w:top w:val="nil"/>
              <w:left w:val="nil"/>
              <w:bottom w:val="nil"/>
              <w:right w:val="nil"/>
            </w:tcBorders>
            <w:shd w:val="clear" w:color="auto" w:fill="auto"/>
            <w:noWrap/>
            <w:vAlign w:val="bottom"/>
            <w:hideMark/>
          </w:tcPr>
          <w:p w14:paraId="5A5EA8A3"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7C7848E8" w14:textId="77777777" w:rsidR="00485673" w:rsidRDefault="00485673" w:rsidP="00C10448">
            <w:pPr>
              <w:rPr>
                <w:rFonts w:ascii="Calibri" w:hAnsi="Calibri" w:cs="Calibri"/>
                <w:color w:val="000000"/>
              </w:rPr>
            </w:pPr>
            <w:r>
              <w:rPr>
                <w:rFonts w:ascii="Calibri" w:hAnsi="Calibri" w:cs="Calibri"/>
                <w:color w:val="000000"/>
              </w:rPr>
              <w:t>KRFC</w:t>
            </w:r>
          </w:p>
        </w:tc>
        <w:tc>
          <w:tcPr>
            <w:tcW w:w="854" w:type="dxa"/>
            <w:tcBorders>
              <w:top w:val="nil"/>
              <w:bottom w:val="nil"/>
            </w:tcBorders>
            <w:shd w:val="clear" w:color="auto" w:fill="auto"/>
            <w:noWrap/>
            <w:vAlign w:val="bottom"/>
            <w:hideMark/>
          </w:tcPr>
          <w:p w14:paraId="2D91E85D" w14:textId="77777777" w:rsidR="00485673" w:rsidRDefault="00485673" w:rsidP="00C10448">
            <w:pPr>
              <w:jc w:val="right"/>
              <w:rPr>
                <w:rFonts w:ascii="Calibri" w:hAnsi="Calibri" w:cs="Calibri"/>
                <w:color w:val="000000"/>
              </w:rPr>
            </w:pPr>
            <w:r>
              <w:rPr>
                <w:rFonts w:ascii="Calibri" w:hAnsi="Calibri" w:cs="Calibri"/>
                <w:color w:val="000000"/>
              </w:rPr>
              <w:t>1985</w:t>
            </w:r>
          </w:p>
        </w:tc>
        <w:tc>
          <w:tcPr>
            <w:tcW w:w="290" w:type="dxa"/>
            <w:tcBorders>
              <w:top w:val="nil"/>
              <w:bottom w:val="nil"/>
            </w:tcBorders>
            <w:shd w:val="clear" w:color="auto" w:fill="auto"/>
            <w:noWrap/>
            <w:vAlign w:val="bottom"/>
            <w:hideMark/>
          </w:tcPr>
          <w:p w14:paraId="518C09D5"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04620640" w14:textId="77777777" w:rsidR="00485673" w:rsidRDefault="00485673" w:rsidP="00C10448">
            <w:pPr>
              <w:jc w:val="right"/>
              <w:rPr>
                <w:rFonts w:ascii="Calibri" w:hAnsi="Calibri" w:cs="Calibri"/>
                <w:color w:val="000000"/>
              </w:rPr>
            </w:pPr>
            <w:r>
              <w:rPr>
                <w:rFonts w:ascii="Calibri" w:hAnsi="Calibri" w:cs="Calibri"/>
                <w:color w:val="000000"/>
              </w:rPr>
              <w:t>2021</w:t>
            </w:r>
          </w:p>
        </w:tc>
        <w:tc>
          <w:tcPr>
            <w:tcW w:w="1070" w:type="dxa"/>
            <w:tcBorders>
              <w:top w:val="nil"/>
              <w:bottom w:val="nil"/>
            </w:tcBorders>
            <w:shd w:val="clear" w:color="auto" w:fill="auto"/>
            <w:noWrap/>
            <w:vAlign w:val="bottom"/>
            <w:hideMark/>
          </w:tcPr>
          <w:p w14:paraId="3F967EDF" w14:textId="77777777" w:rsidR="00485673" w:rsidRDefault="00485673" w:rsidP="00C10448">
            <w:pPr>
              <w:jc w:val="right"/>
              <w:rPr>
                <w:rFonts w:ascii="Calibri" w:hAnsi="Calibri" w:cs="Calibri"/>
                <w:b/>
                <w:bCs/>
                <w:color w:val="000000"/>
              </w:rPr>
            </w:pPr>
            <w:r>
              <w:rPr>
                <w:rFonts w:ascii="Calibri" w:hAnsi="Calibri" w:cs="Calibri"/>
                <w:color w:val="000000"/>
              </w:rPr>
              <w:t>-0.019</w:t>
            </w:r>
          </w:p>
        </w:tc>
        <w:tc>
          <w:tcPr>
            <w:tcW w:w="767" w:type="dxa"/>
            <w:tcBorders>
              <w:top w:val="nil"/>
              <w:bottom w:val="nil"/>
            </w:tcBorders>
            <w:shd w:val="clear" w:color="auto" w:fill="auto"/>
            <w:noWrap/>
            <w:vAlign w:val="bottom"/>
            <w:hideMark/>
          </w:tcPr>
          <w:p w14:paraId="0B8DFEA4" w14:textId="77777777" w:rsidR="00485673" w:rsidRDefault="00485673" w:rsidP="00C10448">
            <w:pPr>
              <w:jc w:val="right"/>
              <w:rPr>
                <w:rFonts w:ascii="Calibri" w:hAnsi="Calibri" w:cs="Calibri"/>
                <w:b/>
                <w:bCs/>
                <w:color w:val="000000"/>
              </w:rPr>
            </w:pPr>
            <w:r>
              <w:rPr>
                <w:rFonts w:ascii="Calibri" w:hAnsi="Calibri" w:cs="Calibri"/>
                <w:b/>
                <w:bCs/>
                <w:color w:val="000000"/>
              </w:rPr>
              <w:t>0.02</w:t>
            </w:r>
          </w:p>
        </w:tc>
      </w:tr>
      <w:tr w:rsidR="00485673" w14:paraId="7A8F1BC6" w14:textId="77777777" w:rsidTr="00C10448">
        <w:trPr>
          <w:trHeight w:val="320"/>
        </w:trPr>
        <w:tc>
          <w:tcPr>
            <w:tcW w:w="1300" w:type="dxa"/>
            <w:tcBorders>
              <w:top w:val="nil"/>
              <w:left w:val="nil"/>
              <w:bottom w:val="nil"/>
              <w:right w:val="nil"/>
            </w:tcBorders>
            <w:shd w:val="clear" w:color="auto" w:fill="auto"/>
            <w:noWrap/>
            <w:vAlign w:val="bottom"/>
            <w:hideMark/>
          </w:tcPr>
          <w:p w14:paraId="6A2E97DC"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1884B0CF" w14:textId="77777777" w:rsidR="00485673" w:rsidRDefault="00485673" w:rsidP="00C10448">
            <w:pPr>
              <w:rPr>
                <w:rFonts w:ascii="Calibri" w:hAnsi="Calibri" w:cs="Calibri"/>
                <w:color w:val="000000"/>
              </w:rPr>
            </w:pPr>
            <w:r>
              <w:rPr>
                <w:rFonts w:ascii="Calibri" w:hAnsi="Calibri" w:cs="Calibri"/>
                <w:color w:val="000000"/>
              </w:rPr>
              <w:t>Columbia URB</w:t>
            </w:r>
          </w:p>
        </w:tc>
        <w:tc>
          <w:tcPr>
            <w:tcW w:w="854" w:type="dxa"/>
            <w:tcBorders>
              <w:top w:val="nil"/>
              <w:bottom w:val="nil"/>
            </w:tcBorders>
            <w:shd w:val="clear" w:color="auto" w:fill="auto"/>
            <w:noWrap/>
            <w:vAlign w:val="bottom"/>
            <w:hideMark/>
          </w:tcPr>
          <w:p w14:paraId="357FBF87" w14:textId="77777777" w:rsidR="00485673" w:rsidRDefault="00485673" w:rsidP="00C10448">
            <w:pPr>
              <w:jc w:val="right"/>
              <w:rPr>
                <w:rFonts w:ascii="Calibri" w:hAnsi="Calibri" w:cs="Calibri"/>
                <w:color w:val="000000"/>
              </w:rPr>
            </w:pPr>
            <w:r>
              <w:rPr>
                <w:rFonts w:ascii="Calibri" w:hAnsi="Calibri" w:cs="Calibri"/>
                <w:color w:val="000000"/>
              </w:rPr>
              <w:t>1984</w:t>
            </w:r>
          </w:p>
        </w:tc>
        <w:tc>
          <w:tcPr>
            <w:tcW w:w="290" w:type="dxa"/>
            <w:tcBorders>
              <w:top w:val="nil"/>
              <w:bottom w:val="nil"/>
            </w:tcBorders>
            <w:shd w:val="clear" w:color="auto" w:fill="auto"/>
            <w:noWrap/>
            <w:vAlign w:val="bottom"/>
            <w:hideMark/>
          </w:tcPr>
          <w:p w14:paraId="00E37F14"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328EDE5C" w14:textId="77777777" w:rsidR="00485673" w:rsidRDefault="00485673" w:rsidP="00C10448">
            <w:pPr>
              <w:jc w:val="right"/>
              <w:rPr>
                <w:rFonts w:ascii="Calibri" w:hAnsi="Calibri" w:cs="Calibri"/>
                <w:color w:val="000000"/>
              </w:rPr>
            </w:pPr>
            <w:r>
              <w:rPr>
                <w:rFonts w:ascii="Calibri" w:hAnsi="Calibri" w:cs="Calibri"/>
                <w:color w:val="000000"/>
              </w:rPr>
              <w:t>2021</w:t>
            </w:r>
          </w:p>
        </w:tc>
        <w:tc>
          <w:tcPr>
            <w:tcW w:w="1070" w:type="dxa"/>
            <w:tcBorders>
              <w:top w:val="nil"/>
              <w:bottom w:val="nil"/>
            </w:tcBorders>
            <w:shd w:val="clear" w:color="auto" w:fill="auto"/>
            <w:noWrap/>
            <w:vAlign w:val="bottom"/>
            <w:hideMark/>
          </w:tcPr>
          <w:p w14:paraId="2DF53CD3" w14:textId="77777777" w:rsidR="00485673" w:rsidRDefault="00485673" w:rsidP="00C10448">
            <w:pPr>
              <w:jc w:val="right"/>
              <w:rPr>
                <w:rFonts w:ascii="Calibri" w:hAnsi="Calibri" w:cs="Calibri"/>
                <w:color w:val="000000"/>
              </w:rPr>
            </w:pPr>
            <w:r>
              <w:rPr>
                <w:rFonts w:ascii="Calibri" w:hAnsi="Calibri" w:cs="Calibri"/>
                <w:color w:val="000000"/>
              </w:rPr>
              <w:t>-0.006</w:t>
            </w:r>
          </w:p>
        </w:tc>
        <w:tc>
          <w:tcPr>
            <w:tcW w:w="767" w:type="dxa"/>
            <w:tcBorders>
              <w:top w:val="nil"/>
              <w:bottom w:val="nil"/>
            </w:tcBorders>
            <w:shd w:val="clear" w:color="auto" w:fill="auto"/>
            <w:noWrap/>
            <w:vAlign w:val="bottom"/>
            <w:hideMark/>
          </w:tcPr>
          <w:p w14:paraId="342B41FB" w14:textId="77777777" w:rsidR="00485673" w:rsidRDefault="00485673" w:rsidP="00C10448">
            <w:pPr>
              <w:jc w:val="right"/>
              <w:rPr>
                <w:rFonts w:ascii="Calibri" w:hAnsi="Calibri" w:cs="Calibri"/>
                <w:color w:val="000000"/>
              </w:rPr>
            </w:pPr>
            <w:r>
              <w:rPr>
                <w:rFonts w:ascii="Calibri" w:hAnsi="Calibri" w:cs="Calibri"/>
                <w:color w:val="000000"/>
              </w:rPr>
              <w:t>0.18</w:t>
            </w:r>
          </w:p>
        </w:tc>
      </w:tr>
      <w:tr w:rsidR="00485673" w14:paraId="021AB45B" w14:textId="77777777" w:rsidTr="00C10448">
        <w:trPr>
          <w:trHeight w:val="320"/>
        </w:trPr>
        <w:tc>
          <w:tcPr>
            <w:tcW w:w="1300" w:type="dxa"/>
            <w:tcBorders>
              <w:top w:val="nil"/>
              <w:left w:val="nil"/>
              <w:bottom w:val="nil"/>
              <w:right w:val="nil"/>
            </w:tcBorders>
            <w:shd w:val="clear" w:color="auto" w:fill="auto"/>
            <w:noWrap/>
            <w:vAlign w:val="bottom"/>
          </w:tcPr>
          <w:p w14:paraId="5F297E77" w14:textId="77777777" w:rsidR="00485673" w:rsidRDefault="00485673" w:rsidP="00C10448">
            <w:pPr>
              <w:jc w:val="right"/>
              <w:rPr>
                <w:rFonts w:ascii="Calibri" w:hAnsi="Calibri" w:cs="Calibri"/>
                <w:color w:val="000000"/>
              </w:rPr>
            </w:pPr>
          </w:p>
        </w:tc>
        <w:tc>
          <w:tcPr>
            <w:tcW w:w="2620" w:type="dxa"/>
            <w:tcBorders>
              <w:top w:val="nil"/>
              <w:left w:val="nil"/>
              <w:bottom w:val="nil"/>
            </w:tcBorders>
            <w:shd w:val="clear" w:color="auto" w:fill="auto"/>
            <w:noWrap/>
            <w:vAlign w:val="bottom"/>
          </w:tcPr>
          <w:p w14:paraId="55E5834E" w14:textId="77777777" w:rsidR="00485673" w:rsidRDefault="00485673" w:rsidP="00C10448">
            <w:pPr>
              <w:rPr>
                <w:rFonts w:ascii="Calibri" w:hAnsi="Calibri" w:cs="Calibri"/>
                <w:color w:val="000000"/>
              </w:rPr>
            </w:pPr>
            <w:r>
              <w:rPr>
                <w:rFonts w:ascii="Calibri" w:hAnsi="Calibri" w:cs="Calibri"/>
                <w:color w:val="000000"/>
              </w:rPr>
              <w:t>Columbia LRW</w:t>
            </w:r>
          </w:p>
        </w:tc>
        <w:tc>
          <w:tcPr>
            <w:tcW w:w="854" w:type="dxa"/>
            <w:tcBorders>
              <w:top w:val="nil"/>
              <w:bottom w:val="nil"/>
            </w:tcBorders>
            <w:shd w:val="clear" w:color="auto" w:fill="auto"/>
            <w:noWrap/>
            <w:vAlign w:val="bottom"/>
          </w:tcPr>
          <w:p w14:paraId="60EB2CA3" w14:textId="77777777" w:rsidR="00485673" w:rsidRDefault="00485673" w:rsidP="00C10448">
            <w:pPr>
              <w:jc w:val="right"/>
              <w:rPr>
                <w:rFonts w:ascii="Calibri" w:hAnsi="Calibri" w:cs="Calibri"/>
                <w:color w:val="000000"/>
              </w:rPr>
            </w:pPr>
            <w:r>
              <w:rPr>
                <w:rFonts w:ascii="Calibri" w:hAnsi="Calibri" w:cs="Calibri"/>
                <w:color w:val="000000"/>
              </w:rPr>
              <w:t>1988</w:t>
            </w:r>
          </w:p>
        </w:tc>
        <w:tc>
          <w:tcPr>
            <w:tcW w:w="290" w:type="dxa"/>
            <w:tcBorders>
              <w:top w:val="nil"/>
              <w:bottom w:val="nil"/>
            </w:tcBorders>
            <w:shd w:val="clear" w:color="auto" w:fill="auto"/>
            <w:noWrap/>
            <w:vAlign w:val="bottom"/>
          </w:tcPr>
          <w:p w14:paraId="391C593C"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tcPr>
          <w:p w14:paraId="0F981B7B" w14:textId="77777777" w:rsidR="00485673" w:rsidRDefault="00485673" w:rsidP="00C10448">
            <w:pPr>
              <w:jc w:val="right"/>
              <w:rPr>
                <w:rFonts w:ascii="Calibri" w:hAnsi="Calibri" w:cs="Calibri"/>
                <w:color w:val="000000"/>
              </w:rPr>
            </w:pPr>
            <w:r>
              <w:rPr>
                <w:rFonts w:ascii="Calibri" w:hAnsi="Calibri" w:cs="Calibri"/>
                <w:color w:val="000000"/>
              </w:rPr>
              <w:t>2021</w:t>
            </w:r>
          </w:p>
        </w:tc>
        <w:tc>
          <w:tcPr>
            <w:tcW w:w="1070" w:type="dxa"/>
            <w:tcBorders>
              <w:top w:val="nil"/>
              <w:bottom w:val="nil"/>
            </w:tcBorders>
            <w:shd w:val="clear" w:color="auto" w:fill="auto"/>
            <w:noWrap/>
            <w:vAlign w:val="bottom"/>
          </w:tcPr>
          <w:p w14:paraId="5962F880" w14:textId="77777777" w:rsidR="00485673" w:rsidRDefault="00485673" w:rsidP="00C10448">
            <w:pPr>
              <w:jc w:val="right"/>
              <w:rPr>
                <w:rFonts w:ascii="Calibri" w:hAnsi="Calibri" w:cs="Calibri"/>
                <w:color w:val="000000"/>
              </w:rPr>
            </w:pPr>
            <w:r>
              <w:rPr>
                <w:rFonts w:ascii="Calibri" w:hAnsi="Calibri" w:cs="Calibri"/>
                <w:color w:val="000000"/>
              </w:rPr>
              <w:t>-0.007</w:t>
            </w:r>
          </w:p>
        </w:tc>
        <w:tc>
          <w:tcPr>
            <w:tcW w:w="767" w:type="dxa"/>
            <w:tcBorders>
              <w:top w:val="nil"/>
              <w:bottom w:val="nil"/>
            </w:tcBorders>
            <w:shd w:val="clear" w:color="auto" w:fill="auto"/>
            <w:noWrap/>
            <w:vAlign w:val="bottom"/>
          </w:tcPr>
          <w:p w14:paraId="44E436E4" w14:textId="77777777" w:rsidR="00485673" w:rsidRDefault="00485673" w:rsidP="00C10448">
            <w:pPr>
              <w:jc w:val="right"/>
              <w:rPr>
                <w:rFonts w:ascii="Calibri" w:hAnsi="Calibri" w:cs="Calibri"/>
                <w:color w:val="000000"/>
              </w:rPr>
            </w:pPr>
            <w:r>
              <w:rPr>
                <w:rFonts w:ascii="Calibri" w:hAnsi="Calibri" w:cs="Calibri"/>
                <w:color w:val="000000"/>
              </w:rPr>
              <w:t>0.35</w:t>
            </w:r>
          </w:p>
        </w:tc>
      </w:tr>
      <w:tr w:rsidR="00485673" w14:paraId="44C46E88" w14:textId="77777777" w:rsidTr="00C10448">
        <w:trPr>
          <w:trHeight w:val="320"/>
        </w:trPr>
        <w:tc>
          <w:tcPr>
            <w:tcW w:w="1300" w:type="dxa"/>
            <w:tcBorders>
              <w:top w:val="nil"/>
              <w:left w:val="nil"/>
              <w:bottom w:val="nil"/>
              <w:right w:val="nil"/>
            </w:tcBorders>
            <w:shd w:val="clear" w:color="auto" w:fill="auto"/>
            <w:noWrap/>
            <w:vAlign w:val="bottom"/>
          </w:tcPr>
          <w:p w14:paraId="5585AD45" w14:textId="77777777" w:rsidR="00485673" w:rsidRDefault="00485673" w:rsidP="00C10448">
            <w:pPr>
              <w:jc w:val="right"/>
              <w:rPr>
                <w:rFonts w:ascii="Calibri" w:hAnsi="Calibri" w:cs="Calibri"/>
                <w:color w:val="000000"/>
              </w:rPr>
            </w:pPr>
          </w:p>
        </w:tc>
        <w:tc>
          <w:tcPr>
            <w:tcW w:w="2620" w:type="dxa"/>
            <w:tcBorders>
              <w:top w:val="nil"/>
              <w:left w:val="nil"/>
              <w:bottom w:val="nil"/>
            </w:tcBorders>
            <w:shd w:val="clear" w:color="auto" w:fill="auto"/>
            <w:noWrap/>
            <w:vAlign w:val="bottom"/>
          </w:tcPr>
          <w:p w14:paraId="04552257" w14:textId="77777777" w:rsidR="00485673" w:rsidRDefault="00485673" w:rsidP="00C10448">
            <w:pPr>
              <w:rPr>
                <w:rFonts w:ascii="Calibri" w:hAnsi="Calibri" w:cs="Calibri"/>
                <w:color w:val="000000"/>
              </w:rPr>
            </w:pPr>
            <w:r>
              <w:rPr>
                <w:rFonts w:ascii="Calibri" w:hAnsi="Calibri" w:cs="Calibri"/>
                <w:color w:val="000000"/>
              </w:rPr>
              <w:t>Columbia LRH</w:t>
            </w:r>
          </w:p>
        </w:tc>
        <w:tc>
          <w:tcPr>
            <w:tcW w:w="854" w:type="dxa"/>
            <w:tcBorders>
              <w:top w:val="nil"/>
              <w:bottom w:val="nil"/>
            </w:tcBorders>
            <w:shd w:val="clear" w:color="auto" w:fill="auto"/>
            <w:noWrap/>
            <w:vAlign w:val="bottom"/>
          </w:tcPr>
          <w:p w14:paraId="511307CC" w14:textId="77777777" w:rsidR="00485673" w:rsidRDefault="00485673" w:rsidP="00C10448">
            <w:pPr>
              <w:jc w:val="right"/>
              <w:rPr>
                <w:rFonts w:ascii="Calibri" w:hAnsi="Calibri" w:cs="Calibri"/>
                <w:color w:val="000000"/>
              </w:rPr>
            </w:pPr>
            <w:r>
              <w:rPr>
                <w:rFonts w:ascii="Calibri" w:hAnsi="Calibri" w:cs="Calibri"/>
                <w:color w:val="000000"/>
              </w:rPr>
              <w:t>1984</w:t>
            </w:r>
          </w:p>
        </w:tc>
        <w:tc>
          <w:tcPr>
            <w:tcW w:w="290" w:type="dxa"/>
            <w:tcBorders>
              <w:top w:val="nil"/>
              <w:bottom w:val="nil"/>
            </w:tcBorders>
            <w:shd w:val="clear" w:color="auto" w:fill="auto"/>
            <w:noWrap/>
            <w:vAlign w:val="bottom"/>
          </w:tcPr>
          <w:p w14:paraId="621EECAE"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tcPr>
          <w:p w14:paraId="576ACBAA" w14:textId="77777777" w:rsidR="00485673" w:rsidRDefault="00485673" w:rsidP="00C10448">
            <w:pPr>
              <w:jc w:val="right"/>
              <w:rPr>
                <w:rFonts w:ascii="Calibri" w:hAnsi="Calibri" w:cs="Calibri"/>
                <w:color w:val="000000"/>
              </w:rPr>
            </w:pPr>
            <w:r>
              <w:rPr>
                <w:rFonts w:ascii="Calibri" w:hAnsi="Calibri" w:cs="Calibri"/>
                <w:color w:val="000000"/>
              </w:rPr>
              <w:t>2021</w:t>
            </w:r>
          </w:p>
        </w:tc>
        <w:tc>
          <w:tcPr>
            <w:tcW w:w="1070" w:type="dxa"/>
            <w:tcBorders>
              <w:top w:val="nil"/>
              <w:bottom w:val="nil"/>
            </w:tcBorders>
            <w:shd w:val="clear" w:color="auto" w:fill="auto"/>
            <w:noWrap/>
            <w:vAlign w:val="bottom"/>
          </w:tcPr>
          <w:p w14:paraId="37142DA6" w14:textId="77777777" w:rsidR="00485673" w:rsidRDefault="00485673" w:rsidP="00C10448">
            <w:pPr>
              <w:jc w:val="right"/>
              <w:rPr>
                <w:rFonts w:ascii="Calibri" w:hAnsi="Calibri" w:cs="Calibri"/>
                <w:color w:val="000000"/>
              </w:rPr>
            </w:pPr>
            <w:r>
              <w:rPr>
                <w:rFonts w:ascii="Calibri" w:hAnsi="Calibri" w:cs="Calibri"/>
                <w:color w:val="000000"/>
              </w:rPr>
              <w:t>-0.005</w:t>
            </w:r>
          </w:p>
        </w:tc>
        <w:tc>
          <w:tcPr>
            <w:tcW w:w="767" w:type="dxa"/>
            <w:tcBorders>
              <w:top w:val="nil"/>
              <w:bottom w:val="nil"/>
            </w:tcBorders>
            <w:shd w:val="clear" w:color="auto" w:fill="auto"/>
            <w:noWrap/>
            <w:vAlign w:val="bottom"/>
          </w:tcPr>
          <w:p w14:paraId="1C27FA92" w14:textId="77777777" w:rsidR="00485673" w:rsidRDefault="00485673" w:rsidP="00C10448">
            <w:pPr>
              <w:jc w:val="right"/>
              <w:rPr>
                <w:rFonts w:ascii="Calibri" w:hAnsi="Calibri" w:cs="Calibri"/>
                <w:color w:val="000000"/>
              </w:rPr>
            </w:pPr>
            <w:r>
              <w:rPr>
                <w:rFonts w:ascii="Calibri" w:hAnsi="Calibri" w:cs="Calibri"/>
                <w:color w:val="000000"/>
              </w:rPr>
              <w:t>0.36</w:t>
            </w:r>
          </w:p>
        </w:tc>
      </w:tr>
      <w:tr w:rsidR="00485673" w14:paraId="3B1F4D64" w14:textId="77777777" w:rsidTr="00C10448">
        <w:trPr>
          <w:trHeight w:val="320"/>
        </w:trPr>
        <w:tc>
          <w:tcPr>
            <w:tcW w:w="1300" w:type="dxa"/>
            <w:tcBorders>
              <w:top w:val="nil"/>
              <w:left w:val="nil"/>
              <w:bottom w:val="nil"/>
              <w:right w:val="nil"/>
            </w:tcBorders>
            <w:shd w:val="clear" w:color="auto" w:fill="auto"/>
            <w:noWrap/>
            <w:vAlign w:val="bottom"/>
            <w:hideMark/>
          </w:tcPr>
          <w:p w14:paraId="3ED139CA" w14:textId="77777777" w:rsidR="00485673" w:rsidRDefault="00485673" w:rsidP="00C10448">
            <w:pPr>
              <w:jc w:val="right"/>
              <w:rPr>
                <w:rFonts w:ascii="Calibri" w:hAnsi="Calibri" w:cs="Calibri"/>
                <w:color w:val="000000"/>
              </w:rPr>
            </w:pPr>
          </w:p>
        </w:tc>
        <w:tc>
          <w:tcPr>
            <w:tcW w:w="2620" w:type="dxa"/>
            <w:tcBorders>
              <w:top w:val="nil"/>
              <w:left w:val="nil"/>
              <w:bottom w:val="nil"/>
            </w:tcBorders>
            <w:shd w:val="clear" w:color="auto" w:fill="auto"/>
            <w:noWrap/>
            <w:vAlign w:val="bottom"/>
            <w:hideMark/>
          </w:tcPr>
          <w:p w14:paraId="7BA2C0D0" w14:textId="77777777" w:rsidR="00485673" w:rsidRDefault="00485673" w:rsidP="00C10448">
            <w:pPr>
              <w:rPr>
                <w:rFonts w:ascii="Calibri" w:hAnsi="Calibri" w:cs="Calibri"/>
                <w:color w:val="000000"/>
              </w:rPr>
            </w:pPr>
            <w:r>
              <w:rPr>
                <w:rFonts w:ascii="Calibri" w:hAnsi="Calibri" w:cs="Calibri"/>
                <w:color w:val="000000"/>
              </w:rPr>
              <w:t>Columbia SCH</w:t>
            </w:r>
          </w:p>
        </w:tc>
        <w:tc>
          <w:tcPr>
            <w:tcW w:w="854" w:type="dxa"/>
            <w:tcBorders>
              <w:top w:val="nil"/>
              <w:bottom w:val="nil"/>
            </w:tcBorders>
            <w:shd w:val="clear" w:color="auto" w:fill="auto"/>
            <w:noWrap/>
            <w:vAlign w:val="bottom"/>
            <w:hideMark/>
          </w:tcPr>
          <w:p w14:paraId="2DCBE1E0" w14:textId="77777777" w:rsidR="00485673" w:rsidRDefault="00485673" w:rsidP="00C10448">
            <w:pPr>
              <w:jc w:val="right"/>
              <w:rPr>
                <w:rFonts w:ascii="Calibri" w:hAnsi="Calibri" w:cs="Calibri"/>
                <w:color w:val="000000"/>
              </w:rPr>
            </w:pPr>
            <w:r>
              <w:rPr>
                <w:rFonts w:ascii="Calibri" w:hAnsi="Calibri" w:cs="Calibri"/>
                <w:color w:val="000000"/>
              </w:rPr>
              <w:t>1984</w:t>
            </w:r>
          </w:p>
        </w:tc>
        <w:tc>
          <w:tcPr>
            <w:tcW w:w="290" w:type="dxa"/>
            <w:tcBorders>
              <w:top w:val="nil"/>
              <w:bottom w:val="nil"/>
            </w:tcBorders>
            <w:shd w:val="clear" w:color="auto" w:fill="auto"/>
            <w:noWrap/>
            <w:vAlign w:val="bottom"/>
            <w:hideMark/>
          </w:tcPr>
          <w:p w14:paraId="01A52106"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36F0A412" w14:textId="77777777" w:rsidR="00485673" w:rsidRDefault="00485673" w:rsidP="00C10448">
            <w:pPr>
              <w:jc w:val="right"/>
              <w:rPr>
                <w:rFonts w:ascii="Calibri" w:hAnsi="Calibri" w:cs="Calibri"/>
                <w:color w:val="000000"/>
              </w:rPr>
            </w:pPr>
            <w:r>
              <w:rPr>
                <w:rFonts w:ascii="Calibri" w:hAnsi="Calibri" w:cs="Calibri"/>
                <w:color w:val="000000"/>
              </w:rPr>
              <w:t>2021</w:t>
            </w:r>
          </w:p>
        </w:tc>
        <w:tc>
          <w:tcPr>
            <w:tcW w:w="1070" w:type="dxa"/>
            <w:tcBorders>
              <w:top w:val="nil"/>
              <w:bottom w:val="nil"/>
            </w:tcBorders>
            <w:shd w:val="clear" w:color="auto" w:fill="auto"/>
            <w:noWrap/>
            <w:vAlign w:val="bottom"/>
            <w:hideMark/>
          </w:tcPr>
          <w:p w14:paraId="48D3058E" w14:textId="77777777" w:rsidR="00485673" w:rsidRDefault="00485673" w:rsidP="00C10448">
            <w:pPr>
              <w:jc w:val="right"/>
              <w:rPr>
                <w:rFonts w:ascii="Calibri" w:hAnsi="Calibri" w:cs="Calibri"/>
                <w:color w:val="000000"/>
              </w:rPr>
            </w:pPr>
            <w:r>
              <w:rPr>
                <w:rFonts w:ascii="Calibri" w:hAnsi="Calibri" w:cs="Calibri"/>
                <w:color w:val="000000"/>
              </w:rPr>
              <w:t>-0.011</w:t>
            </w:r>
          </w:p>
        </w:tc>
        <w:tc>
          <w:tcPr>
            <w:tcW w:w="767" w:type="dxa"/>
            <w:tcBorders>
              <w:top w:val="nil"/>
              <w:bottom w:val="nil"/>
            </w:tcBorders>
            <w:shd w:val="clear" w:color="auto" w:fill="auto"/>
            <w:noWrap/>
            <w:vAlign w:val="bottom"/>
            <w:hideMark/>
          </w:tcPr>
          <w:p w14:paraId="6288F4AC" w14:textId="77777777" w:rsidR="00485673" w:rsidRDefault="00485673" w:rsidP="00C10448">
            <w:pPr>
              <w:jc w:val="right"/>
              <w:rPr>
                <w:rFonts w:ascii="Calibri" w:hAnsi="Calibri" w:cs="Calibri"/>
                <w:color w:val="000000"/>
              </w:rPr>
            </w:pPr>
            <w:r>
              <w:rPr>
                <w:rFonts w:ascii="Calibri" w:hAnsi="Calibri" w:cs="Calibri"/>
                <w:color w:val="000000"/>
              </w:rPr>
              <w:t>0.11</w:t>
            </w:r>
          </w:p>
        </w:tc>
      </w:tr>
      <w:tr w:rsidR="00485673" w14:paraId="501E6229" w14:textId="77777777" w:rsidTr="00C10448">
        <w:trPr>
          <w:trHeight w:val="320"/>
        </w:trPr>
        <w:tc>
          <w:tcPr>
            <w:tcW w:w="1300" w:type="dxa"/>
            <w:tcBorders>
              <w:top w:val="nil"/>
              <w:left w:val="nil"/>
              <w:bottom w:val="nil"/>
              <w:right w:val="nil"/>
            </w:tcBorders>
            <w:shd w:val="clear" w:color="auto" w:fill="auto"/>
            <w:noWrap/>
            <w:vAlign w:val="bottom"/>
            <w:hideMark/>
          </w:tcPr>
          <w:p w14:paraId="3AE8C62D" w14:textId="77777777" w:rsidR="00485673" w:rsidRDefault="00485673" w:rsidP="00C10448">
            <w:pPr>
              <w:jc w:val="right"/>
              <w:rPr>
                <w:rFonts w:ascii="Calibri" w:hAnsi="Calibri" w:cs="Calibri"/>
                <w:color w:val="000000"/>
              </w:rPr>
            </w:pPr>
          </w:p>
        </w:tc>
        <w:tc>
          <w:tcPr>
            <w:tcW w:w="2620" w:type="dxa"/>
            <w:tcBorders>
              <w:top w:val="nil"/>
              <w:left w:val="nil"/>
              <w:bottom w:val="nil"/>
            </w:tcBorders>
            <w:shd w:val="clear" w:color="auto" w:fill="auto"/>
            <w:noWrap/>
            <w:vAlign w:val="bottom"/>
            <w:hideMark/>
          </w:tcPr>
          <w:p w14:paraId="0F0785D1" w14:textId="77777777" w:rsidR="00485673" w:rsidRDefault="00485673" w:rsidP="00C10448">
            <w:pPr>
              <w:rPr>
                <w:rFonts w:ascii="Calibri" w:hAnsi="Calibri" w:cs="Calibri"/>
                <w:color w:val="000000"/>
              </w:rPr>
            </w:pPr>
            <w:r>
              <w:rPr>
                <w:rFonts w:ascii="Calibri" w:hAnsi="Calibri" w:cs="Calibri"/>
                <w:color w:val="000000"/>
              </w:rPr>
              <w:t>Columbia MCB</w:t>
            </w:r>
          </w:p>
        </w:tc>
        <w:tc>
          <w:tcPr>
            <w:tcW w:w="854" w:type="dxa"/>
            <w:tcBorders>
              <w:top w:val="nil"/>
              <w:bottom w:val="nil"/>
            </w:tcBorders>
            <w:shd w:val="clear" w:color="auto" w:fill="auto"/>
            <w:noWrap/>
            <w:vAlign w:val="bottom"/>
            <w:hideMark/>
          </w:tcPr>
          <w:p w14:paraId="2EA551C2" w14:textId="77777777" w:rsidR="00485673" w:rsidRDefault="00485673" w:rsidP="00C10448">
            <w:pPr>
              <w:jc w:val="right"/>
              <w:rPr>
                <w:rFonts w:ascii="Calibri" w:hAnsi="Calibri" w:cs="Calibri"/>
                <w:color w:val="000000"/>
              </w:rPr>
            </w:pPr>
            <w:r>
              <w:rPr>
                <w:rFonts w:ascii="Calibri" w:hAnsi="Calibri" w:cs="Calibri"/>
                <w:color w:val="000000"/>
              </w:rPr>
              <w:t>1990</w:t>
            </w:r>
          </w:p>
        </w:tc>
        <w:tc>
          <w:tcPr>
            <w:tcW w:w="290" w:type="dxa"/>
            <w:tcBorders>
              <w:top w:val="nil"/>
              <w:bottom w:val="nil"/>
            </w:tcBorders>
            <w:shd w:val="clear" w:color="auto" w:fill="auto"/>
            <w:noWrap/>
            <w:vAlign w:val="bottom"/>
            <w:hideMark/>
          </w:tcPr>
          <w:p w14:paraId="173E471C"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4B3AC986" w14:textId="77777777" w:rsidR="00485673" w:rsidRDefault="00485673" w:rsidP="00C10448">
            <w:pPr>
              <w:jc w:val="right"/>
              <w:rPr>
                <w:rFonts w:ascii="Calibri" w:hAnsi="Calibri" w:cs="Calibri"/>
                <w:color w:val="000000"/>
              </w:rPr>
            </w:pPr>
            <w:r>
              <w:rPr>
                <w:rFonts w:ascii="Calibri" w:hAnsi="Calibri" w:cs="Calibri"/>
                <w:color w:val="000000"/>
              </w:rPr>
              <w:t>2021</w:t>
            </w:r>
          </w:p>
        </w:tc>
        <w:tc>
          <w:tcPr>
            <w:tcW w:w="1070" w:type="dxa"/>
            <w:tcBorders>
              <w:top w:val="nil"/>
              <w:bottom w:val="nil"/>
            </w:tcBorders>
            <w:shd w:val="clear" w:color="auto" w:fill="auto"/>
            <w:noWrap/>
            <w:vAlign w:val="bottom"/>
            <w:hideMark/>
          </w:tcPr>
          <w:p w14:paraId="2951F70B" w14:textId="77777777" w:rsidR="00485673" w:rsidRDefault="00485673" w:rsidP="00C10448">
            <w:pPr>
              <w:jc w:val="right"/>
              <w:rPr>
                <w:rFonts w:ascii="Calibri" w:hAnsi="Calibri" w:cs="Calibri"/>
                <w:color w:val="000000"/>
              </w:rPr>
            </w:pPr>
            <w:r>
              <w:rPr>
                <w:rFonts w:ascii="Calibri" w:hAnsi="Calibri" w:cs="Calibri"/>
                <w:color w:val="000000"/>
              </w:rPr>
              <w:t>0.000</w:t>
            </w:r>
          </w:p>
        </w:tc>
        <w:tc>
          <w:tcPr>
            <w:tcW w:w="767" w:type="dxa"/>
            <w:tcBorders>
              <w:top w:val="nil"/>
              <w:bottom w:val="nil"/>
            </w:tcBorders>
            <w:shd w:val="clear" w:color="auto" w:fill="auto"/>
            <w:noWrap/>
            <w:vAlign w:val="bottom"/>
            <w:hideMark/>
          </w:tcPr>
          <w:p w14:paraId="487F20E9" w14:textId="77777777" w:rsidR="00485673" w:rsidRDefault="00485673" w:rsidP="00C10448">
            <w:pPr>
              <w:jc w:val="right"/>
              <w:rPr>
                <w:rFonts w:ascii="Calibri" w:hAnsi="Calibri" w:cs="Calibri"/>
                <w:color w:val="000000"/>
              </w:rPr>
            </w:pPr>
            <w:r>
              <w:rPr>
                <w:rFonts w:ascii="Calibri" w:hAnsi="Calibri" w:cs="Calibri"/>
                <w:color w:val="000000"/>
              </w:rPr>
              <w:t>0.95</w:t>
            </w:r>
          </w:p>
        </w:tc>
      </w:tr>
      <w:tr w:rsidR="00485673" w14:paraId="75CCC2AC" w14:textId="77777777" w:rsidTr="00C10448">
        <w:trPr>
          <w:trHeight w:val="320"/>
        </w:trPr>
        <w:tc>
          <w:tcPr>
            <w:tcW w:w="1300" w:type="dxa"/>
            <w:tcBorders>
              <w:top w:val="nil"/>
              <w:left w:val="nil"/>
              <w:bottom w:val="nil"/>
              <w:right w:val="nil"/>
            </w:tcBorders>
            <w:shd w:val="clear" w:color="auto" w:fill="auto"/>
            <w:noWrap/>
            <w:vAlign w:val="bottom"/>
            <w:hideMark/>
          </w:tcPr>
          <w:p w14:paraId="38A89EBB" w14:textId="77777777" w:rsidR="00485673" w:rsidRDefault="00485673" w:rsidP="00C10448">
            <w:pPr>
              <w:jc w:val="right"/>
              <w:rPr>
                <w:rFonts w:ascii="Calibri" w:hAnsi="Calibri" w:cs="Calibri"/>
                <w:color w:val="000000"/>
              </w:rPr>
            </w:pPr>
          </w:p>
        </w:tc>
        <w:tc>
          <w:tcPr>
            <w:tcW w:w="2620" w:type="dxa"/>
            <w:tcBorders>
              <w:top w:val="nil"/>
              <w:left w:val="nil"/>
              <w:bottom w:val="nil"/>
            </w:tcBorders>
            <w:shd w:val="clear" w:color="auto" w:fill="auto"/>
            <w:noWrap/>
            <w:vAlign w:val="bottom"/>
            <w:hideMark/>
          </w:tcPr>
          <w:p w14:paraId="37DE2BA0" w14:textId="77777777" w:rsidR="00485673" w:rsidRDefault="00485673" w:rsidP="00C10448">
            <w:pPr>
              <w:rPr>
                <w:rFonts w:ascii="Calibri" w:hAnsi="Calibri" w:cs="Calibri"/>
                <w:color w:val="000000"/>
              </w:rPr>
            </w:pPr>
            <w:r>
              <w:rPr>
                <w:rFonts w:ascii="Calibri" w:hAnsi="Calibri" w:cs="Calibri"/>
                <w:color w:val="000000"/>
              </w:rPr>
              <w:t>Columbia Summer</w:t>
            </w:r>
          </w:p>
        </w:tc>
        <w:tc>
          <w:tcPr>
            <w:tcW w:w="854" w:type="dxa"/>
            <w:tcBorders>
              <w:top w:val="nil"/>
              <w:bottom w:val="nil"/>
            </w:tcBorders>
            <w:shd w:val="clear" w:color="auto" w:fill="auto"/>
            <w:noWrap/>
            <w:vAlign w:val="bottom"/>
            <w:hideMark/>
          </w:tcPr>
          <w:p w14:paraId="613C5BBC" w14:textId="77777777" w:rsidR="00485673" w:rsidRDefault="00485673" w:rsidP="00C10448">
            <w:pPr>
              <w:jc w:val="right"/>
              <w:rPr>
                <w:rFonts w:ascii="Calibri" w:hAnsi="Calibri" w:cs="Calibri"/>
                <w:color w:val="000000"/>
              </w:rPr>
            </w:pPr>
            <w:r>
              <w:rPr>
                <w:rFonts w:ascii="Calibri" w:hAnsi="Calibri" w:cs="Calibri"/>
                <w:color w:val="000000"/>
              </w:rPr>
              <w:t>2012</w:t>
            </w:r>
          </w:p>
        </w:tc>
        <w:tc>
          <w:tcPr>
            <w:tcW w:w="290" w:type="dxa"/>
            <w:tcBorders>
              <w:top w:val="nil"/>
              <w:bottom w:val="nil"/>
            </w:tcBorders>
            <w:shd w:val="clear" w:color="auto" w:fill="auto"/>
            <w:noWrap/>
            <w:vAlign w:val="bottom"/>
            <w:hideMark/>
          </w:tcPr>
          <w:p w14:paraId="6398277E"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5F2FF1B3" w14:textId="77777777" w:rsidR="00485673" w:rsidRDefault="00485673" w:rsidP="00C10448">
            <w:pPr>
              <w:jc w:val="right"/>
              <w:rPr>
                <w:rFonts w:ascii="Calibri" w:hAnsi="Calibri" w:cs="Calibri"/>
                <w:color w:val="000000"/>
              </w:rPr>
            </w:pPr>
            <w:r>
              <w:rPr>
                <w:rFonts w:ascii="Calibri" w:hAnsi="Calibri" w:cs="Calibri"/>
                <w:color w:val="000000"/>
              </w:rPr>
              <w:t>2021</w:t>
            </w:r>
          </w:p>
        </w:tc>
        <w:tc>
          <w:tcPr>
            <w:tcW w:w="1070" w:type="dxa"/>
            <w:tcBorders>
              <w:top w:val="nil"/>
              <w:bottom w:val="nil"/>
            </w:tcBorders>
            <w:shd w:val="clear" w:color="auto" w:fill="auto"/>
            <w:noWrap/>
            <w:vAlign w:val="bottom"/>
            <w:hideMark/>
          </w:tcPr>
          <w:p w14:paraId="4D585391" w14:textId="77777777" w:rsidR="00485673" w:rsidRDefault="00485673" w:rsidP="00C10448">
            <w:pPr>
              <w:jc w:val="right"/>
              <w:rPr>
                <w:rFonts w:ascii="Calibri" w:hAnsi="Calibri" w:cs="Calibri"/>
                <w:color w:val="000000"/>
              </w:rPr>
            </w:pPr>
            <w:r>
              <w:rPr>
                <w:rFonts w:ascii="Calibri" w:hAnsi="Calibri" w:cs="Calibri"/>
                <w:color w:val="000000"/>
              </w:rPr>
              <w:t>0.017</w:t>
            </w:r>
          </w:p>
        </w:tc>
        <w:tc>
          <w:tcPr>
            <w:tcW w:w="767" w:type="dxa"/>
            <w:tcBorders>
              <w:top w:val="nil"/>
              <w:bottom w:val="nil"/>
            </w:tcBorders>
            <w:shd w:val="clear" w:color="auto" w:fill="auto"/>
            <w:noWrap/>
            <w:vAlign w:val="bottom"/>
            <w:hideMark/>
          </w:tcPr>
          <w:p w14:paraId="508ABEF6" w14:textId="77777777" w:rsidR="00485673" w:rsidRDefault="00485673" w:rsidP="00C10448">
            <w:pPr>
              <w:jc w:val="right"/>
              <w:rPr>
                <w:rFonts w:ascii="Calibri" w:hAnsi="Calibri" w:cs="Calibri"/>
                <w:color w:val="000000"/>
              </w:rPr>
            </w:pPr>
            <w:r>
              <w:rPr>
                <w:rFonts w:ascii="Calibri" w:hAnsi="Calibri" w:cs="Calibri"/>
                <w:color w:val="000000"/>
              </w:rPr>
              <w:t>0.68</w:t>
            </w:r>
          </w:p>
        </w:tc>
      </w:tr>
      <w:tr w:rsidR="00485673" w14:paraId="66BE125A" w14:textId="77777777" w:rsidTr="00C10448">
        <w:trPr>
          <w:trHeight w:val="320"/>
        </w:trPr>
        <w:tc>
          <w:tcPr>
            <w:tcW w:w="1300" w:type="dxa"/>
            <w:tcBorders>
              <w:top w:val="nil"/>
              <w:left w:val="nil"/>
              <w:bottom w:val="nil"/>
              <w:right w:val="nil"/>
            </w:tcBorders>
            <w:shd w:val="clear" w:color="auto" w:fill="auto"/>
            <w:noWrap/>
            <w:vAlign w:val="bottom"/>
            <w:hideMark/>
          </w:tcPr>
          <w:p w14:paraId="4B55427C" w14:textId="77777777" w:rsidR="00485673" w:rsidRDefault="00485673" w:rsidP="00C10448">
            <w:pPr>
              <w:jc w:val="right"/>
              <w:rPr>
                <w:rFonts w:ascii="Calibri" w:hAnsi="Calibri" w:cs="Calibri"/>
                <w:color w:val="000000"/>
              </w:rPr>
            </w:pPr>
          </w:p>
        </w:tc>
        <w:tc>
          <w:tcPr>
            <w:tcW w:w="2620" w:type="dxa"/>
            <w:tcBorders>
              <w:top w:val="nil"/>
              <w:left w:val="nil"/>
              <w:bottom w:val="nil"/>
            </w:tcBorders>
            <w:shd w:val="clear" w:color="auto" w:fill="auto"/>
            <w:noWrap/>
            <w:vAlign w:val="bottom"/>
            <w:hideMark/>
          </w:tcPr>
          <w:p w14:paraId="20E46E95" w14:textId="77777777" w:rsidR="00485673" w:rsidRDefault="00485673" w:rsidP="00C10448">
            <w:pPr>
              <w:rPr>
                <w:rFonts w:ascii="Calibri" w:hAnsi="Calibri" w:cs="Calibri"/>
                <w:color w:val="000000"/>
              </w:rPr>
            </w:pPr>
            <w:r>
              <w:rPr>
                <w:rFonts w:ascii="Calibri" w:hAnsi="Calibri" w:cs="Calibri"/>
                <w:color w:val="000000"/>
              </w:rPr>
              <w:t>Nooksack-Samish H&amp;N</w:t>
            </w:r>
          </w:p>
        </w:tc>
        <w:tc>
          <w:tcPr>
            <w:tcW w:w="854" w:type="dxa"/>
            <w:tcBorders>
              <w:top w:val="nil"/>
              <w:bottom w:val="nil"/>
            </w:tcBorders>
            <w:shd w:val="clear" w:color="auto" w:fill="auto"/>
            <w:noWrap/>
            <w:vAlign w:val="bottom"/>
            <w:hideMark/>
          </w:tcPr>
          <w:p w14:paraId="7673144E" w14:textId="77777777" w:rsidR="00485673" w:rsidRDefault="00485673" w:rsidP="00C10448">
            <w:pPr>
              <w:jc w:val="right"/>
              <w:rPr>
                <w:rFonts w:ascii="Calibri" w:hAnsi="Calibri" w:cs="Calibri"/>
                <w:color w:val="000000"/>
              </w:rPr>
            </w:pPr>
            <w:r>
              <w:rPr>
                <w:rFonts w:ascii="Calibri" w:hAnsi="Calibri" w:cs="Calibri"/>
                <w:color w:val="000000"/>
              </w:rPr>
              <w:t>1993</w:t>
            </w:r>
          </w:p>
        </w:tc>
        <w:tc>
          <w:tcPr>
            <w:tcW w:w="290" w:type="dxa"/>
            <w:tcBorders>
              <w:top w:val="nil"/>
              <w:bottom w:val="nil"/>
            </w:tcBorders>
            <w:shd w:val="clear" w:color="auto" w:fill="auto"/>
            <w:noWrap/>
            <w:vAlign w:val="bottom"/>
            <w:hideMark/>
          </w:tcPr>
          <w:p w14:paraId="37DEEDCC"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7E556F84"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2EA414F0" w14:textId="77777777" w:rsidR="00485673" w:rsidRDefault="00485673" w:rsidP="00C10448">
            <w:pPr>
              <w:jc w:val="right"/>
              <w:rPr>
                <w:rFonts w:ascii="Calibri" w:hAnsi="Calibri" w:cs="Calibri"/>
                <w:color w:val="000000"/>
              </w:rPr>
            </w:pPr>
            <w:r>
              <w:rPr>
                <w:rFonts w:ascii="Calibri" w:hAnsi="Calibri" w:cs="Calibri"/>
                <w:color w:val="000000"/>
              </w:rPr>
              <w:t>-0.015</w:t>
            </w:r>
          </w:p>
        </w:tc>
        <w:tc>
          <w:tcPr>
            <w:tcW w:w="767" w:type="dxa"/>
            <w:tcBorders>
              <w:top w:val="nil"/>
              <w:bottom w:val="nil"/>
            </w:tcBorders>
            <w:shd w:val="clear" w:color="auto" w:fill="auto"/>
            <w:noWrap/>
            <w:vAlign w:val="bottom"/>
            <w:hideMark/>
          </w:tcPr>
          <w:p w14:paraId="67C409EF" w14:textId="77777777" w:rsidR="00485673" w:rsidRDefault="00485673" w:rsidP="00C10448">
            <w:pPr>
              <w:jc w:val="right"/>
              <w:rPr>
                <w:rFonts w:ascii="Calibri" w:hAnsi="Calibri" w:cs="Calibri"/>
                <w:color w:val="000000"/>
              </w:rPr>
            </w:pPr>
            <w:r>
              <w:rPr>
                <w:rFonts w:ascii="Calibri" w:hAnsi="Calibri" w:cs="Calibri"/>
                <w:color w:val="000000"/>
              </w:rPr>
              <w:t>0.12</w:t>
            </w:r>
          </w:p>
        </w:tc>
      </w:tr>
      <w:tr w:rsidR="00485673" w14:paraId="45D38ABC" w14:textId="77777777" w:rsidTr="00C10448">
        <w:trPr>
          <w:trHeight w:val="320"/>
        </w:trPr>
        <w:tc>
          <w:tcPr>
            <w:tcW w:w="1300" w:type="dxa"/>
            <w:tcBorders>
              <w:top w:val="nil"/>
              <w:left w:val="nil"/>
              <w:bottom w:val="nil"/>
              <w:right w:val="nil"/>
            </w:tcBorders>
            <w:shd w:val="clear" w:color="auto" w:fill="auto"/>
            <w:noWrap/>
            <w:vAlign w:val="bottom"/>
            <w:hideMark/>
          </w:tcPr>
          <w:p w14:paraId="24D3028E"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4E15BEBA" w14:textId="77777777" w:rsidR="00485673" w:rsidRDefault="00485673" w:rsidP="00C10448">
            <w:pPr>
              <w:rPr>
                <w:rFonts w:ascii="Calibri" w:hAnsi="Calibri" w:cs="Calibri"/>
                <w:color w:val="000000"/>
              </w:rPr>
            </w:pPr>
            <w:r>
              <w:rPr>
                <w:rFonts w:ascii="Calibri" w:hAnsi="Calibri" w:cs="Calibri"/>
                <w:color w:val="000000"/>
              </w:rPr>
              <w:t>Skagit Hatchery</w:t>
            </w:r>
          </w:p>
        </w:tc>
        <w:tc>
          <w:tcPr>
            <w:tcW w:w="854" w:type="dxa"/>
            <w:tcBorders>
              <w:top w:val="nil"/>
              <w:bottom w:val="nil"/>
            </w:tcBorders>
            <w:shd w:val="clear" w:color="auto" w:fill="auto"/>
            <w:noWrap/>
            <w:vAlign w:val="bottom"/>
            <w:hideMark/>
          </w:tcPr>
          <w:p w14:paraId="3342C7CD" w14:textId="77777777" w:rsidR="00485673" w:rsidRDefault="00485673" w:rsidP="00C10448">
            <w:pPr>
              <w:jc w:val="right"/>
              <w:rPr>
                <w:rFonts w:ascii="Calibri" w:hAnsi="Calibri" w:cs="Calibri"/>
                <w:color w:val="000000"/>
              </w:rPr>
            </w:pPr>
            <w:r>
              <w:rPr>
                <w:rFonts w:ascii="Calibri" w:hAnsi="Calibri" w:cs="Calibri"/>
                <w:color w:val="000000"/>
              </w:rPr>
              <w:t>2004</w:t>
            </w:r>
          </w:p>
        </w:tc>
        <w:tc>
          <w:tcPr>
            <w:tcW w:w="290" w:type="dxa"/>
            <w:tcBorders>
              <w:top w:val="nil"/>
              <w:bottom w:val="nil"/>
            </w:tcBorders>
            <w:shd w:val="clear" w:color="auto" w:fill="auto"/>
            <w:noWrap/>
            <w:vAlign w:val="bottom"/>
            <w:hideMark/>
          </w:tcPr>
          <w:p w14:paraId="23F7E255"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77B2AF11"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1CF3175D" w14:textId="77777777" w:rsidR="00485673" w:rsidRDefault="00485673" w:rsidP="00C10448">
            <w:pPr>
              <w:jc w:val="right"/>
              <w:rPr>
                <w:rFonts w:ascii="Calibri" w:hAnsi="Calibri" w:cs="Calibri"/>
                <w:color w:val="000000"/>
              </w:rPr>
            </w:pPr>
            <w:r>
              <w:rPr>
                <w:rFonts w:ascii="Calibri" w:hAnsi="Calibri" w:cs="Calibri"/>
                <w:color w:val="000000"/>
              </w:rPr>
              <w:t>-0.037</w:t>
            </w:r>
          </w:p>
        </w:tc>
        <w:tc>
          <w:tcPr>
            <w:tcW w:w="767" w:type="dxa"/>
            <w:tcBorders>
              <w:top w:val="nil"/>
              <w:bottom w:val="nil"/>
            </w:tcBorders>
            <w:shd w:val="clear" w:color="auto" w:fill="auto"/>
            <w:noWrap/>
            <w:vAlign w:val="bottom"/>
            <w:hideMark/>
          </w:tcPr>
          <w:p w14:paraId="34D40BC0" w14:textId="77777777" w:rsidR="00485673" w:rsidRDefault="00485673" w:rsidP="00C10448">
            <w:pPr>
              <w:jc w:val="right"/>
              <w:rPr>
                <w:rFonts w:ascii="Calibri" w:hAnsi="Calibri" w:cs="Calibri"/>
                <w:color w:val="000000"/>
              </w:rPr>
            </w:pPr>
            <w:r>
              <w:rPr>
                <w:rFonts w:ascii="Calibri" w:hAnsi="Calibri" w:cs="Calibri"/>
                <w:color w:val="000000"/>
              </w:rPr>
              <w:t>0.26</w:t>
            </w:r>
          </w:p>
        </w:tc>
      </w:tr>
      <w:tr w:rsidR="00485673" w14:paraId="194608F8" w14:textId="77777777" w:rsidTr="00C10448">
        <w:trPr>
          <w:trHeight w:val="320"/>
        </w:trPr>
        <w:tc>
          <w:tcPr>
            <w:tcW w:w="1300" w:type="dxa"/>
            <w:tcBorders>
              <w:top w:val="nil"/>
              <w:left w:val="nil"/>
              <w:bottom w:val="nil"/>
              <w:right w:val="nil"/>
            </w:tcBorders>
            <w:shd w:val="clear" w:color="auto" w:fill="auto"/>
            <w:noWrap/>
            <w:vAlign w:val="bottom"/>
            <w:hideMark/>
          </w:tcPr>
          <w:p w14:paraId="5F7E1ACC"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03D6EF69" w14:textId="77777777" w:rsidR="00485673" w:rsidRDefault="00485673" w:rsidP="00C10448">
            <w:pPr>
              <w:rPr>
                <w:rFonts w:ascii="Calibri" w:hAnsi="Calibri" w:cs="Calibri"/>
                <w:color w:val="000000"/>
              </w:rPr>
            </w:pPr>
            <w:r>
              <w:rPr>
                <w:rFonts w:ascii="Calibri" w:hAnsi="Calibri" w:cs="Calibri"/>
                <w:color w:val="000000"/>
              </w:rPr>
              <w:t>Skagit Natural</w:t>
            </w:r>
          </w:p>
        </w:tc>
        <w:tc>
          <w:tcPr>
            <w:tcW w:w="854" w:type="dxa"/>
            <w:tcBorders>
              <w:top w:val="nil"/>
              <w:bottom w:val="nil"/>
            </w:tcBorders>
            <w:shd w:val="clear" w:color="auto" w:fill="auto"/>
            <w:noWrap/>
            <w:vAlign w:val="bottom"/>
            <w:hideMark/>
          </w:tcPr>
          <w:p w14:paraId="67AB46D0" w14:textId="77777777" w:rsidR="00485673" w:rsidRDefault="00485673" w:rsidP="00C10448">
            <w:pPr>
              <w:jc w:val="right"/>
              <w:rPr>
                <w:rFonts w:ascii="Calibri" w:hAnsi="Calibri" w:cs="Calibri"/>
                <w:color w:val="000000"/>
              </w:rPr>
            </w:pPr>
            <w:r>
              <w:rPr>
                <w:rFonts w:ascii="Calibri" w:hAnsi="Calibri" w:cs="Calibri"/>
                <w:color w:val="000000"/>
              </w:rPr>
              <w:t>1993</w:t>
            </w:r>
          </w:p>
        </w:tc>
        <w:tc>
          <w:tcPr>
            <w:tcW w:w="290" w:type="dxa"/>
            <w:tcBorders>
              <w:top w:val="nil"/>
              <w:bottom w:val="nil"/>
            </w:tcBorders>
            <w:shd w:val="clear" w:color="auto" w:fill="auto"/>
            <w:noWrap/>
            <w:vAlign w:val="bottom"/>
            <w:hideMark/>
          </w:tcPr>
          <w:p w14:paraId="30C89831"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1A836898"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3E504C10" w14:textId="77777777" w:rsidR="00485673" w:rsidRDefault="00485673" w:rsidP="00C10448">
            <w:pPr>
              <w:jc w:val="right"/>
              <w:rPr>
                <w:rFonts w:ascii="Calibri" w:hAnsi="Calibri" w:cs="Calibri"/>
                <w:color w:val="000000"/>
              </w:rPr>
            </w:pPr>
            <w:r>
              <w:rPr>
                <w:rFonts w:ascii="Calibri" w:hAnsi="Calibri" w:cs="Calibri"/>
                <w:color w:val="000000"/>
              </w:rPr>
              <w:t>-0.007</w:t>
            </w:r>
          </w:p>
        </w:tc>
        <w:tc>
          <w:tcPr>
            <w:tcW w:w="767" w:type="dxa"/>
            <w:tcBorders>
              <w:top w:val="nil"/>
              <w:bottom w:val="nil"/>
            </w:tcBorders>
            <w:shd w:val="clear" w:color="auto" w:fill="auto"/>
            <w:noWrap/>
            <w:vAlign w:val="bottom"/>
            <w:hideMark/>
          </w:tcPr>
          <w:p w14:paraId="2982C82C" w14:textId="77777777" w:rsidR="00485673" w:rsidRDefault="00485673" w:rsidP="00C10448">
            <w:pPr>
              <w:jc w:val="right"/>
              <w:rPr>
                <w:rFonts w:ascii="Calibri" w:hAnsi="Calibri" w:cs="Calibri"/>
                <w:color w:val="000000"/>
              </w:rPr>
            </w:pPr>
            <w:r>
              <w:rPr>
                <w:rFonts w:ascii="Calibri" w:hAnsi="Calibri" w:cs="Calibri"/>
                <w:color w:val="000000"/>
              </w:rPr>
              <w:t>0.52</w:t>
            </w:r>
          </w:p>
        </w:tc>
      </w:tr>
      <w:tr w:rsidR="00485673" w14:paraId="16A011B1" w14:textId="77777777" w:rsidTr="00C10448">
        <w:trPr>
          <w:trHeight w:val="320"/>
        </w:trPr>
        <w:tc>
          <w:tcPr>
            <w:tcW w:w="1300" w:type="dxa"/>
            <w:tcBorders>
              <w:top w:val="nil"/>
              <w:left w:val="nil"/>
              <w:bottom w:val="nil"/>
              <w:right w:val="nil"/>
            </w:tcBorders>
            <w:shd w:val="clear" w:color="auto" w:fill="auto"/>
            <w:noWrap/>
            <w:vAlign w:val="bottom"/>
            <w:hideMark/>
          </w:tcPr>
          <w:p w14:paraId="2ED2C26D"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66798924" w14:textId="77777777" w:rsidR="00485673" w:rsidRDefault="00485673" w:rsidP="00C10448">
            <w:pPr>
              <w:rPr>
                <w:rFonts w:ascii="Calibri" w:hAnsi="Calibri" w:cs="Calibri"/>
                <w:color w:val="000000"/>
              </w:rPr>
            </w:pPr>
            <w:r>
              <w:rPr>
                <w:rFonts w:ascii="Calibri" w:hAnsi="Calibri" w:cs="Calibri"/>
                <w:color w:val="000000"/>
              </w:rPr>
              <w:t>Stillaguamish Natural</w:t>
            </w:r>
          </w:p>
        </w:tc>
        <w:tc>
          <w:tcPr>
            <w:tcW w:w="854" w:type="dxa"/>
            <w:tcBorders>
              <w:top w:val="nil"/>
              <w:bottom w:val="nil"/>
            </w:tcBorders>
            <w:shd w:val="clear" w:color="auto" w:fill="auto"/>
            <w:noWrap/>
            <w:vAlign w:val="bottom"/>
            <w:hideMark/>
          </w:tcPr>
          <w:p w14:paraId="5F8F1719" w14:textId="77777777" w:rsidR="00485673" w:rsidRDefault="00485673" w:rsidP="00C10448">
            <w:pPr>
              <w:jc w:val="right"/>
              <w:rPr>
                <w:rFonts w:ascii="Calibri" w:hAnsi="Calibri" w:cs="Calibri"/>
                <w:color w:val="000000"/>
              </w:rPr>
            </w:pPr>
            <w:r>
              <w:rPr>
                <w:rFonts w:ascii="Calibri" w:hAnsi="Calibri" w:cs="Calibri"/>
                <w:color w:val="000000"/>
              </w:rPr>
              <w:t>1995</w:t>
            </w:r>
          </w:p>
        </w:tc>
        <w:tc>
          <w:tcPr>
            <w:tcW w:w="290" w:type="dxa"/>
            <w:tcBorders>
              <w:top w:val="nil"/>
              <w:bottom w:val="nil"/>
            </w:tcBorders>
            <w:shd w:val="clear" w:color="auto" w:fill="auto"/>
            <w:noWrap/>
            <w:vAlign w:val="bottom"/>
            <w:hideMark/>
          </w:tcPr>
          <w:p w14:paraId="0F75FEF0"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3CC20365"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7A091B18" w14:textId="77777777" w:rsidR="00485673" w:rsidRDefault="00485673" w:rsidP="00C10448">
            <w:pPr>
              <w:jc w:val="right"/>
              <w:rPr>
                <w:rFonts w:ascii="Calibri" w:hAnsi="Calibri" w:cs="Calibri"/>
                <w:color w:val="000000"/>
              </w:rPr>
            </w:pPr>
            <w:r>
              <w:rPr>
                <w:rFonts w:ascii="Calibri" w:hAnsi="Calibri" w:cs="Calibri"/>
                <w:color w:val="000000"/>
              </w:rPr>
              <w:t>0.008</w:t>
            </w:r>
          </w:p>
        </w:tc>
        <w:tc>
          <w:tcPr>
            <w:tcW w:w="767" w:type="dxa"/>
            <w:tcBorders>
              <w:top w:val="nil"/>
              <w:bottom w:val="nil"/>
            </w:tcBorders>
            <w:shd w:val="clear" w:color="auto" w:fill="auto"/>
            <w:noWrap/>
            <w:vAlign w:val="bottom"/>
            <w:hideMark/>
          </w:tcPr>
          <w:p w14:paraId="4A616D04" w14:textId="77777777" w:rsidR="00485673" w:rsidRDefault="00485673" w:rsidP="00C10448">
            <w:pPr>
              <w:jc w:val="right"/>
              <w:rPr>
                <w:rFonts w:ascii="Calibri" w:hAnsi="Calibri" w:cs="Calibri"/>
                <w:color w:val="000000"/>
              </w:rPr>
            </w:pPr>
            <w:r>
              <w:rPr>
                <w:rFonts w:ascii="Calibri" w:hAnsi="Calibri" w:cs="Calibri"/>
                <w:color w:val="000000"/>
              </w:rPr>
              <w:t>0.43</w:t>
            </w:r>
          </w:p>
        </w:tc>
      </w:tr>
      <w:tr w:rsidR="00485673" w14:paraId="68456909" w14:textId="77777777" w:rsidTr="00C10448">
        <w:trPr>
          <w:trHeight w:val="320"/>
        </w:trPr>
        <w:tc>
          <w:tcPr>
            <w:tcW w:w="1300" w:type="dxa"/>
            <w:tcBorders>
              <w:top w:val="nil"/>
              <w:left w:val="nil"/>
              <w:bottom w:val="nil"/>
              <w:right w:val="nil"/>
            </w:tcBorders>
            <w:shd w:val="clear" w:color="auto" w:fill="auto"/>
            <w:noWrap/>
            <w:vAlign w:val="bottom"/>
            <w:hideMark/>
          </w:tcPr>
          <w:p w14:paraId="15D3619C" w14:textId="77777777" w:rsidR="00485673" w:rsidRDefault="00485673" w:rsidP="00C10448">
            <w:pPr>
              <w:jc w:val="right"/>
              <w:rPr>
                <w:rFonts w:ascii="Calibri" w:hAnsi="Calibri" w:cs="Calibri"/>
                <w:color w:val="000000"/>
              </w:rPr>
            </w:pPr>
          </w:p>
        </w:tc>
        <w:tc>
          <w:tcPr>
            <w:tcW w:w="2620" w:type="dxa"/>
            <w:tcBorders>
              <w:top w:val="nil"/>
              <w:left w:val="nil"/>
              <w:bottom w:val="nil"/>
            </w:tcBorders>
            <w:shd w:val="clear" w:color="auto" w:fill="auto"/>
            <w:noWrap/>
            <w:vAlign w:val="bottom"/>
            <w:hideMark/>
          </w:tcPr>
          <w:p w14:paraId="69545AE3" w14:textId="77777777" w:rsidR="00485673" w:rsidRDefault="00485673" w:rsidP="00C10448">
            <w:pPr>
              <w:rPr>
                <w:rFonts w:ascii="Calibri" w:hAnsi="Calibri" w:cs="Calibri"/>
                <w:color w:val="000000"/>
              </w:rPr>
            </w:pPr>
            <w:r>
              <w:rPr>
                <w:rFonts w:ascii="Calibri" w:hAnsi="Calibri" w:cs="Calibri"/>
                <w:color w:val="000000"/>
              </w:rPr>
              <w:t>Snohomish Hatchery</w:t>
            </w:r>
          </w:p>
        </w:tc>
        <w:tc>
          <w:tcPr>
            <w:tcW w:w="854" w:type="dxa"/>
            <w:tcBorders>
              <w:top w:val="nil"/>
              <w:bottom w:val="nil"/>
            </w:tcBorders>
            <w:shd w:val="clear" w:color="auto" w:fill="auto"/>
            <w:noWrap/>
            <w:vAlign w:val="bottom"/>
            <w:hideMark/>
          </w:tcPr>
          <w:p w14:paraId="642F9FAA" w14:textId="77777777" w:rsidR="00485673" w:rsidRDefault="00485673" w:rsidP="00C10448">
            <w:pPr>
              <w:jc w:val="right"/>
              <w:rPr>
                <w:rFonts w:ascii="Calibri" w:hAnsi="Calibri" w:cs="Calibri"/>
                <w:color w:val="000000"/>
              </w:rPr>
            </w:pPr>
            <w:r>
              <w:rPr>
                <w:rFonts w:ascii="Calibri" w:hAnsi="Calibri" w:cs="Calibri"/>
                <w:color w:val="000000"/>
              </w:rPr>
              <w:t>1994</w:t>
            </w:r>
          </w:p>
        </w:tc>
        <w:tc>
          <w:tcPr>
            <w:tcW w:w="290" w:type="dxa"/>
            <w:tcBorders>
              <w:top w:val="nil"/>
              <w:bottom w:val="nil"/>
            </w:tcBorders>
            <w:shd w:val="clear" w:color="auto" w:fill="auto"/>
            <w:noWrap/>
            <w:vAlign w:val="bottom"/>
            <w:hideMark/>
          </w:tcPr>
          <w:p w14:paraId="120D1780"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1B4B3BB4"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303E36B1" w14:textId="77777777" w:rsidR="00485673" w:rsidRDefault="00485673" w:rsidP="00C10448">
            <w:pPr>
              <w:jc w:val="right"/>
              <w:rPr>
                <w:rFonts w:ascii="Calibri" w:hAnsi="Calibri" w:cs="Calibri"/>
                <w:color w:val="000000"/>
              </w:rPr>
            </w:pPr>
            <w:r>
              <w:rPr>
                <w:rFonts w:ascii="Calibri" w:hAnsi="Calibri" w:cs="Calibri"/>
                <w:color w:val="000000"/>
              </w:rPr>
              <w:t>-0.003</w:t>
            </w:r>
          </w:p>
        </w:tc>
        <w:tc>
          <w:tcPr>
            <w:tcW w:w="767" w:type="dxa"/>
            <w:tcBorders>
              <w:top w:val="nil"/>
              <w:bottom w:val="nil"/>
            </w:tcBorders>
            <w:shd w:val="clear" w:color="auto" w:fill="auto"/>
            <w:noWrap/>
            <w:vAlign w:val="bottom"/>
            <w:hideMark/>
          </w:tcPr>
          <w:p w14:paraId="5DC4F705" w14:textId="77777777" w:rsidR="00485673" w:rsidRDefault="00485673" w:rsidP="00C10448">
            <w:pPr>
              <w:jc w:val="right"/>
              <w:rPr>
                <w:rFonts w:ascii="Calibri" w:hAnsi="Calibri" w:cs="Calibri"/>
                <w:color w:val="000000"/>
              </w:rPr>
            </w:pPr>
            <w:r>
              <w:rPr>
                <w:rFonts w:ascii="Calibri" w:hAnsi="Calibri" w:cs="Calibri"/>
                <w:color w:val="000000"/>
              </w:rPr>
              <w:t>0.83</w:t>
            </w:r>
          </w:p>
        </w:tc>
      </w:tr>
      <w:tr w:rsidR="00485673" w14:paraId="2A31CAF6" w14:textId="77777777" w:rsidTr="00C10448">
        <w:trPr>
          <w:trHeight w:val="320"/>
        </w:trPr>
        <w:tc>
          <w:tcPr>
            <w:tcW w:w="1300" w:type="dxa"/>
            <w:tcBorders>
              <w:top w:val="nil"/>
              <w:left w:val="nil"/>
              <w:bottom w:val="nil"/>
              <w:right w:val="nil"/>
            </w:tcBorders>
            <w:shd w:val="clear" w:color="auto" w:fill="auto"/>
            <w:noWrap/>
            <w:vAlign w:val="bottom"/>
            <w:hideMark/>
          </w:tcPr>
          <w:p w14:paraId="49DB5F87"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7FEC8F09" w14:textId="77777777" w:rsidR="00485673" w:rsidRDefault="00485673" w:rsidP="00C10448">
            <w:pPr>
              <w:rPr>
                <w:rFonts w:ascii="Calibri" w:hAnsi="Calibri" w:cs="Calibri"/>
                <w:color w:val="000000"/>
              </w:rPr>
            </w:pPr>
            <w:r>
              <w:rPr>
                <w:rFonts w:ascii="Calibri" w:hAnsi="Calibri" w:cs="Calibri"/>
                <w:color w:val="000000"/>
              </w:rPr>
              <w:t>Snohomish Natural</w:t>
            </w:r>
          </w:p>
        </w:tc>
        <w:tc>
          <w:tcPr>
            <w:tcW w:w="854" w:type="dxa"/>
            <w:tcBorders>
              <w:top w:val="nil"/>
              <w:bottom w:val="nil"/>
            </w:tcBorders>
            <w:shd w:val="clear" w:color="auto" w:fill="auto"/>
            <w:noWrap/>
            <w:vAlign w:val="bottom"/>
            <w:hideMark/>
          </w:tcPr>
          <w:p w14:paraId="31385A09" w14:textId="77777777" w:rsidR="00485673" w:rsidRDefault="00485673" w:rsidP="00C10448">
            <w:pPr>
              <w:jc w:val="right"/>
              <w:rPr>
                <w:rFonts w:ascii="Calibri" w:hAnsi="Calibri" w:cs="Calibri"/>
                <w:color w:val="000000"/>
              </w:rPr>
            </w:pPr>
            <w:r>
              <w:rPr>
                <w:rFonts w:ascii="Calibri" w:hAnsi="Calibri" w:cs="Calibri"/>
                <w:color w:val="000000"/>
              </w:rPr>
              <w:t>1993</w:t>
            </w:r>
          </w:p>
        </w:tc>
        <w:tc>
          <w:tcPr>
            <w:tcW w:w="290" w:type="dxa"/>
            <w:tcBorders>
              <w:top w:val="nil"/>
              <w:bottom w:val="nil"/>
            </w:tcBorders>
            <w:shd w:val="clear" w:color="auto" w:fill="auto"/>
            <w:noWrap/>
            <w:vAlign w:val="bottom"/>
            <w:hideMark/>
          </w:tcPr>
          <w:p w14:paraId="59E2D838"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6E8DCB16"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50B4F6AA" w14:textId="77777777" w:rsidR="00485673" w:rsidRDefault="00485673" w:rsidP="00C10448">
            <w:pPr>
              <w:jc w:val="right"/>
              <w:rPr>
                <w:rFonts w:ascii="Calibri" w:hAnsi="Calibri" w:cs="Calibri"/>
                <w:color w:val="000000"/>
              </w:rPr>
            </w:pPr>
            <w:r>
              <w:rPr>
                <w:rFonts w:ascii="Calibri" w:hAnsi="Calibri" w:cs="Calibri"/>
                <w:color w:val="000000"/>
              </w:rPr>
              <w:t>-0.010</w:t>
            </w:r>
          </w:p>
        </w:tc>
        <w:tc>
          <w:tcPr>
            <w:tcW w:w="767" w:type="dxa"/>
            <w:tcBorders>
              <w:top w:val="nil"/>
              <w:bottom w:val="nil"/>
            </w:tcBorders>
            <w:shd w:val="clear" w:color="auto" w:fill="auto"/>
            <w:noWrap/>
            <w:vAlign w:val="bottom"/>
            <w:hideMark/>
          </w:tcPr>
          <w:p w14:paraId="4967B259" w14:textId="77777777" w:rsidR="00485673" w:rsidRDefault="00485673" w:rsidP="00C10448">
            <w:pPr>
              <w:jc w:val="right"/>
              <w:rPr>
                <w:rFonts w:ascii="Calibri" w:hAnsi="Calibri" w:cs="Calibri"/>
                <w:color w:val="000000"/>
              </w:rPr>
            </w:pPr>
            <w:r>
              <w:rPr>
                <w:rFonts w:ascii="Calibri" w:hAnsi="Calibri" w:cs="Calibri"/>
                <w:color w:val="000000"/>
              </w:rPr>
              <w:t>0.44</w:t>
            </w:r>
          </w:p>
        </w:tc>
      </w:tr>
      <w:tr w:rsidR="00485673" w14:paraId="69BCB881" w14:textId="77777777" w:rsidTr="00C10448">
        <w:trPr>
          <w:trHeight w:val="320"/>
        </w:trPr>
        <w:tc>
          <w:tcPr>
            <w:tcW w:w="1300" w:type="dxa"/>
            <w:tcBorders>
              <w:top w:val="nil"/>
              <w:left w:val="nil"/>
              <w:bottom w:val="nil"/>
              <w:right w:val="nil"/>
            </w:tcBorders>
            <w:shd w:val="clear" w:color="auto" w:fill="auto"/>
            <w:noWrap/>
            <w:vAlign w:val="bottom"/>
            <w:hideMark/>
          </w:tcPr>
          <w:p w14:paraId="534415E9"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76095D9D" w14:textId="77777777" w:rsidR="00485673" w:rsidRDefault="00485673" w:rsidP="00C10448">
            <w:pPr>
              <w:rPr>
                <w:rFonts w:ascii="Calibri" w:hAnsi="Calibri" w:cs="Calibri"/>
                <w:color w:val="000000"/>
              </w:rPr>
            </w:pPr>
            <w:r>
              <w:rPr>
                <w:rFonts w:ascii="Calibri" w:hAnsi="Calibri" w:cs="Calibri"/>
                <w:color w:val="000000"/>
              </w:rPr>
              <w:t>Tulalip Hatchery</w:t>
            </w:r>
          </w:p>
        </w:tc>
        <w:tc>
          <w:tcPr>
            <w:tcW w:w="854" w:type="dxa"/>
            <w:tcBorders>
              <w:top w:val="nil"/>
              <w:bottom w:val="nil"/>
            </w:tcBorders>
            <w:shd w:val="clear" w:color="auto" w:fill="auto"/>
            <w:noWrap/>
            <w:vAlign w:val="bottom"/>
            <w:hideMark/>
          </w:tcPr>
          <w:p w14:paraId="6059454C" w14:textId="77777777" w:rsidR="00485673" w:rsidRDefault="00485673" w:rsidP="00C10448">
            <w:pPr>
              <w:jc w:val="right"/>
              <w:rPr>
                <w:rFonts w:ascii="Calibri" w:hAnsi="Calibri" w:cs="Calibri"/>
                <w:color w:val="000000"/>
              </w:rPr>
            </w:pPr>
            <w:r>
              <w:rPr>
                <w:rFonts w:ascii="Calibri" w:hAnsi="Calibri" w:cs="Calibri"/>
                <w:color w:val="000000"/>
              </w:rPr>
              <w:t>1993</w:t>
            </w:r>
          </w:p>
        </w:tc>
        <w:tc>
          <w:tcPr>
            <w:tcW w:w="290" w:type="dxa"/>
            <w:tcBorders>
              <w:top w:val="nil"/>
              <w:bottom w:val="nil"/>
            </w:tcBorders>
            <w:shd w:val="clear" w:color="auto" w:fill="auto"/>
            <w:noWrap/>
            <w:vAlign w:val="bottom"/>
            <w:hideMark/>
          </w:tcPr>
          <w:p w14:paraId="5BC458CA"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168F119B"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09A32115" w14:textId="77777777" w:rsidR="00485673" w:rsidRDefault="00485673" w:rsidP="00C10448">
            <w:pPr>
              <w:jc w:val="right"/>
              <w:rPr>
                <w:rFonts w:ascii="Calibri" w:hAnsi="Calibri" w:cs="Calibri"/>
                <w:color w:val="000000"/>
              </w:rPr>
            </w:pPr>
            <w:r>
              <w:rPr>
                <w:rFonts w:ascii="Calibri" w:hAnsi="Calibri" w:cs="Calibri"/>
                <w:color w:val="000000"/>
              </w:rPr>
              <w:t>-0.044</w:t>
            </w:r>
          </w:p>
        </w:tc>
        <w:tc>
          <w:tcPr>
            <w:tcW w:w="767" w:type="dxa"/>
            <w:tcBorders>
              <w:top w:val="nil"/>
              <w:bottom w:val="nil"/>
            </w:tcBorders>
            <w:shd w:val="clear" w:color="auto" w:fill="auto"/>
            <w:noWrap/>
            <w:vAlign w:val="bottom"/>
            <w:hideMark/>
          </w:tcPr>
          <w:p w14:paraId="5238D7D4" w14:textId="77777777" w:rsidR="00485673" w:rsidRDefault="00485673" w:rsidP="00C10448">
            <w:pPr>
              <w:jc w:val="right"/>
              <w:rPr>
                <w:rFonts w:ascii="Calibri" w:hAnsi="Calibri" w:cs="Calibri"/>
                <w:color w:val="000000"/>
              </w:rPr>
            </w:pPr>
            <w:r>
              <w:rPr>
                <w:rFonts w:ascii="Calibri" w:hAnsi="Calibri" w:cs="Calibri"/>
                <w:b/>
                <w:bCs/>
                <w:color w:val="000000"/>
              </w:rPr>
              <w:t>0.04</w:t>
            </w:r>
          </w:p>
        </w:tc>
      </w:tr>
      <w:tr w:rsidR="00485673" w14:paraId="162746CC" w14:textId="77777777" w:rsidTr="00C10448">
        <w:trPr>
          <w:trHeight w:val="320"/>
        </w:trPr>
        <w:tc>
          <w:tcPr>
            <w:tcW w:w="1300" w:type="dxa"/>
            <w:tcBorders>
              <w:top w:val="nil"/>
              <w:left w:val="nil"/>
              <w:bottom w:val="nil"/>
              <w:right w:val="nil"/>
            </w:tcBorders>
            <w:shd w:val="clear" w:color="auto" w:fill="auto"/>
            <w:noWrap/>
            <w:vAlign w:val="bottom"/>
            <w:hideMark/>
          </w:tcPr>
          <w:p w14:paraId="07FF1A90"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60AAB6CA" w14:textId="77777777" w:rsidR="00485673" w:rsidRDefault="00485673" w:rsidP="00C10448">
            <w:pPr>
              <w:rPr>
                <w:rFonts w:ascii="Calibri" w:hAnsi="Calibri" w:cs="Calibri"/>
                <w:color w:val="000000"/>
              </w:rPr>
            </w:pPr>
            <w:r>
              <w:rPr>
                <w:rFonts w:ascii="Calibri" w:hAnsi="Calibri" w:cs="Calibri"/>
                <w:color w:val="000000"/>
              </w:rPr>
              <w:t>So Puget Sound H</w:t>
            </w:r>
          </w:p>
        </w:tc>
        <w:tc>
          <w:tcPr>
            <w:tcW w:w="854" w:type="dxa"/>
            <w:tcBorders>
              <w:top w:val="nil"/>
              <w:bottom w:val="nil"/>
            </w:tcBorders>
            <w:shd w:val="clear" w:color="auto" w:fill="auto"/>
            <w:noWrap/>
            <w:vAlign w:val="bottom"/>
            <w:hideMark/>
          </w:tcPr>
          <w:p w14:paraId="1033513B" w14:textId="77777777" w:rsidR="00485673" w:rsidRDefault="00485673" w:rsidP="00C10448">
            <w:pPr>
              <w:jc w:val="right"/>
              <w:rPr>
                <w:rFonts w:ascii="Calibri" w:hAnsi="Calibri" w:cs="Calibri"/>
                <w:color w:val="000000"/>
              </w:rPr>
            </w:pPr>
            <w:r>
              <w:rPr>
                <w:rFonts w:ascii="Calibri" w:hAnsi="Calibri" w:cs="Calibri"/>
                <w:color w:val="000000"/>
              </w:rPr>
              <w:t>1993</w:t>
            </w:r>
          </w:p>
        </w:tc>
        <w:tc>
          <w:tcPr>
            <w:tcW w:w="290" w:type="dxa"/>
            <w:tcBorders>
              <w:top w:val="nil"/>
              <w:bottom w:val="nil"/>
            </w:tcBorders>
            <w:shd w:val="clear" w:color="auto" w:fill="auto"/>
            <w:noWrap/>
            <w:vAlign w:val="bottom"/>
            <w:hideMark/>
          </w:tcPr>
          <w:p w14:paraId="1BC002DA"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303A2470"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41949BDA" w14:textId="77777777" w:rsidR="00485673" w:rsidRDefault="00485673" w:rsidP="00C10448">
            <w:pPr>
              <w:jc w:val="right"/>
              <w:rPr>
                <w:rFonts w:ascii="Calibri" w:hAnsi="Calibri" w:cs="Calibri"/>
                <w:color w:val="000000"/>
              </w:rPr>
            </w:pPr>
            <w:r>
              <w:rPr>
                <w:rFonts w:ascii="Calibri" w:hAnsi="Calibri" w:cs="Calibri"/>
                <w:color w:val="000000"/>
              </w:rPr>
              <w:t>-0.014</w:t>
            </w:r>
          </w:p>
        </w:tc>
        <w:tc>
          <w:tcPr>
            <w:tcW w:w="767" w:type="dxa"/>
            <w:tcBorders>
              <w:top w:val="nil"/>
              <w:bottom w:val="nil"/>
            </w:tcBorders>
            <w:shd w:val="clear" w:color="auto" w:fill="auto"/>
            <w:noWrap/>
            <w:vAlign w:val="bottom"/>
            <w:hideMark/>
          </w:tcPr>
          <w:p w14:paraId="7D2BD8C0" w14:textId="77777777" w:rsidR="00485673" w:rsidRDefault="00485673" w:rsidP="00C10448">
            <w:pPr>
              <w:jc w:val="right"/>
              <w:rPr>
                <w:rFonts w:ascii="Calibri" w:hAnsi="Calibri" w:cs="Calibri"/>
                <w:color w:val="000000"/>
              </w:rPr>
            </w:pPr>
            <w:r>
              <w:rPr>
                <w:rFonts w:ascii="Calibri" w:hAnsi="Calibri" w:cs="Calibri"/>
                <w:color w:val="000000"/>
              </w:rPr>
              <w:t>0.12</w:t>
            </w:r>
          </w:p>
        </w:tc>
      </w:tr>
      <w:tr w:rsidR="00485673" w14:paraId="14B433F3" w14:textId="77777777" w:rsidTr="00C10448">
        <w:trPr>
          <w:trHeight w:val="320"/>
        </w:trPr>
        <w:tc>
          <w:tcPr>
            <w:tcW w:w="1300" w:type="dxa"/>
            <w:tcBorders>
              <w:top w:val="nil"/>
              <w:left w:val="nil"/>
              <w:bottom w:val="nil"/>
              <w:right w:val="nil"/>
            </w:tcBorders>
            <w:shd w:val="clear" w:color="auto" w:fill="auto"/>
            <w:noWrap/>
            <w:vAlign w:val="bottom"/>
            <w:hideMark/>
          </w:tcPr>
          <w:p w14:paraId="7BD3BC20"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04E5046D" w14:textId="77777777" w:rsidR="00485673" w:rsidRDefault="00485673" w:rsidP="00C10448">
            <w:pPr>
              <w:rPr>
                <w:rFonts w:ascii="Calibri" w:hAnsi="Calibri" w:cs="Calibri"/>
                <w:color w:val="000000"/>
              </w:rPr>
            </w:pPr>
            <w:r>
              <w:rPr>
                <w:rFonts w:ascii="Calibri" w:hAnsi="Calibri" w:cs="Calibri"/>
                <w:color w:val="000000"/>
              </w:rPr>
              <w:t>So Puget Sound N</w:t>
            </w:r>
          </w:p>
        </w:tc>
        <w:tc>
          <w:tcPr>
            <w:tcW w:w="854" w:type="dxa"/>
            <w:tcBorders>
              <w:top w:val="nil"/>
              <w:bottom w:val="nil"/>
            </w:tcBorders>
            <w:shd w:val="clear" w:color="auto" w:fill="auto"/>
            <w:noWrap/>
            <w:vAlign w:val="bottom"/>
            <w:hideMark/>
          </w:tcPr>
          <w:p w14:paraId="60E7732E" w14:textId="77777777" w:rsidR="00485673" w:rsidRDefault="00485673" w:rsidP="00C10448">
            <w:pPr>
              <w:jc w:val="right"/>
              <w:rPr>
                <w:rFonts w:ascii="Calibri" w:hAnsi="Calibri" w:cs="Calibri"/>
                <w:color w:val="000000"/>
              </w:rPr>
            </w:pPr>
            <w:r>
              <w:rPr>
                <w:rFonts w:ascii="Calibri" w:hAnsi="Calibri" w:cs="Calibri"/>
                <w:color w:val="000000"/>
              </w:rPr>
              <w:t>1993</w:t>
            </w:r>
          </w:p>
        </w:tc>
        <w:tc>
          <w:tcPr>
            <w:tcW w:w="290" w:type="dxa"/>
            <w:tcBorders>
              <w:top w:val="nil"/>
              <w:bottom w:val="nil"/>
            </w:tcBorders>
            <w:shd w:val="clear" w:color="auto" w:fill="auto"/>
            <w:noWrap/>
            <w:vAlign w:val="bottom"/>
            <w:hideMark/>
          </w:tcPr>
          <w:p w14:paraId="2A3AA4A6"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26CB2E3A"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5BB92A34" w14:textId="77777777" w:rsidR="00485673" w:rsidRDefault="00485673" w:rsidP="00C10448">
            <w:pPr>
              <w:jc w:val="right"/>
              <w:rPr>
                <w:rFonts w:ascii="Calibri" w:hAnsi="Calibri" w:cs="Calibri"/>
                <w:color w:val="000000"/>
              </w:rPr>
            </w:pPr>
            <w:r>
              <w:rPr>
                <w:rFonts w:ascii="Calibri" w:hAnsi="Calibri" w:cs="Calibri"/>
                <w:color w:val="000000"/>
              </w:rPr>
              <w:t>0.017</w:t>
            </w:r>
          </w:p>
        </w:tc>
        <w:tc>
          <w:tcPr>
            <w:tcW w:w="767" w:type="dxa"/>
            <w:tcBorders>
              <w:top w:val="nil"/>
              <w:bottom w:val="nil"/>
            </w:tcBorders>
            <w:shd w:val="clear" w:color="auto" w:fill="auto"/>
            <w:noWrap/>
            <w:vAlign w:val="bottom"/>
            <w:hideMark/>
          </w:tcPr>
          <w:p w14:paraId="69950380" w14:textId="77777777" w:rsidR="00485673" w:rsidRDefault="00485673" w:rsidP="00C10448">
            <w:pPr>
              <w:jc w:val="right"/>
              <w:rPr>
                <w:rFonts w:ascii="Calibri" w:hAnsi="Calibri" w:cs="Calibri"/>
                <w:color w:val="000000"/>
              </w:rPr>
            </w:pPr>
            <w:r>
              <w:rPr>
                <w:rFonts w:ascii="Calibri" w:hAnsi="Calibri" w:cs="Calibri"/>
                <w:color w:val="000000"/>
              </w:rPr>
              <w:t>0.22</w:t>
            </w:r>
          </w:p>
        </w:tc>
      </w:tr>
      <w:tr w:rsidR="00485673" w14:paraId="07CDBC8C" w14:textId="77777777" w:rsidTr="00C10448">
        <w:trPr>
          <w:trHeight w:val="320"/>
        </w:trPr>
        <w:tc>
          <w:tcPr>
            <w:tcW w:w="1300" w:type="dxa"/>
            <w:tcBorders>
              <w:top w:val="nil"/>
              <w:left w:val="nil"/>
              <w:bottom w:val="nil"/>
              <w:right w:val="nil"/>
            </w:tcBorders>
            <w:shd w:val="clear" w:color="auto" w:fill="auto"/>
            <w:noWrap/>
            <w:vAlign w:val="bottom"/>
            <w:hideMark/>
          </w:tcPr>
          <w:p w14:paraId="60399AB6"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1CF1231E" w14:textId="77777777" w:rsidR="00485673" w:rsidRDefault="00485673" w:rsidP="00C10448">
            <w:pPr>
              <w:rPr>
                <w:rFonts w:ascii="Calibri" w:hAnsi="Calibri" w:cs="Calibri"/>
                <w:color w:val="000000"/>
              </w:rPr>
            </w:pPr>
            <w:proofErr w:type="spellStart"/>
            <w:r>
              <w:rPr>
                <w:rFonts w:ascii="Calibri" w:hAnsi="Calibri" w:cs="Calibri"/>
                <w:color w:val="000000"/>
              </w:rPr>
              <w:t>SJdF</w:t>
            </w:r>
            <w:proofErr w:type="spellEnd"/>
            <w:r>
              <w:rPr>
                <w:rFonts w:ascii="Calibri" w:hAnsi="Calibri" w:cs="Calibri"/>
                <w:color w:val="000000"/>
              </w:rPr>
              <w:t xml:space="preserve"> Hat + Nat</w:t>
            </w:r>
          </w:p>
        </w:tc>
        <w:tc>
          <w:tcPr>
            <w:tcW w:w="854" w:type="dxa"/>
            <w:tcBorders>
              <w:top w:val="nil"/>
              <w:bottom w:val="nil"/>
            </w:tcBorders>
            <w:shd w:val="clear" w:color="auto" w:fill="auto"/>
            <w:noWrap/>
            <w:vAlign w:val="bottom"/>
            <w:hideMark/>
          </w:tcPr>
          <w:p w14:paraId="69DCF80F" w14:textId="77777777" w:rsidR="00485673" w:rsidRDefault="00485673" w:rsidP="00C10448">
            <w:pPr>
              <w:jc w:val="right"/>
              <w:rPr>
                <w:rFonts w:ascii="Calibri" w:hAnsi="Calibri" w:cs="Calibri"/>
                <w:color w:val="000000"/>
              </w:rPr>
            </w:pPr>
            <w:r>
              <w:rPr>
                <w:rFonts w:ascii="Calibri" w:hAnsi="Calibri" w:cs="Calibri"/>
                <w:color w:val="000000"/>
              </w:rPr>
              <w:t>1993</w:t>
            </w:r>
          </w:p>
        </w:tc>
        <w:tc>
          <w:tcPr>
            <w:tcW w:w="290" w:type="dxa"/>
            <w:tcBorders>
              <w:top w:val="nil"/>
              <w:bottom w:val="nil"/>
            </w:tcBorders>
            <w:shd w:val="clear" w:color="auto" w:fill="auto"/>
            <w:noWrap/>
            <w:vAlign w:val="bottom"/>
            <w:hideMark/>
          </w:tcPr>
          <w:p w14:paraId="5D254033"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791CBBD1"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5E5E3237" w14:textId="77777777" w:rsidR="00485673" w:rsidRDefault="00485673" w:rsidP="00C10448">
            <w:pPr>
              <w:jc w:val="right"/>
              <w:rPr>
                <w:rFonts w:ascii="Calibri" w:hAnsi="Calibri" w:cs="Calibri"/>
                <w:color w:val="000000"/>
              </w:rPr>
            </w:pPr>
            <w:r>
              <w:rPr>
                <w:rFonts w:ascii="Calibri" w:hAnsi="Calibri" w:cs="Calibri"/>
                <w:color w:val="000000"/>
              </w:rPr>
              <w:t>0.016</w:t>
            </w:r>
          </w:p>
        </w:tc>
        <w:tc>
          <w:tcPr>
            <w:tcW w:w="767" w:type="dxa"/>
            <w:tcBorders>
              <w:top w:val="nil"/>
              <w:bottom w:val="nil"/>
            </w:tcBorders>
            <w:shd w:val="clear" w:color="auto" w:fill="auto"/>
            <w:noWrap/>
            <w:vAlign w:val="bottom"/>
            <w:hideMark/>
          </w:tcPr>
          <w:p w14:paraId="5EB95A65" w14:textId="77777777" w:rsidR="00485673" w:rsidRDefault="00485673" w:rsidP="00C10448">
            <w:pPr>
              <w:jc w:val="right"/>
              <w:rPr>
                <w:rFonts w:ascii="Calibri" w:hAnsi="Calibri" w:cs="Calibri"/>
                <w:color w:val="000000"/>
              </w:rPr>
            </w:pPr>
            <w:r>
              <w:rPr>
                <w:rFonts w:ascii="Calibri" w:hAnsi="Calibri" w:cs="Calibri"/>
                <w:color w:val="000000"/>
              </w:rPr>
              <w:t>0.08</w:t>
            </w:r>
          </w:p>
        </w:tc>
      </w:tr>
      <w:tr w:rsidR="00485673" w14:paraId="41128E0B" w14:textId="77777777" w:rsidTr="00C10448">
        <w:trPr>
          <w:trHeight w:val="320"/>
        </w:trPr>
        <w:tc>
          <w:tcPr>
            <w:tcW w:w="1300" w:type="dxa"/>
            <w:tcBorders>
              <w:top w:val="nil"/>
              <w:left w:val="nil"/>
              <w:bottom w:val="nil"/>
              <w:right w:val="nil"/>
            </w:tcBorders>
            <w:shd w:val="clear" w:color="auto" w:fill="auto"/>
            <w:noWrap/>
            <w:vAlign w:val="bottom"/>
            <w:hideMark/>
          </w:tcPr>
          <w:p w14:paraId="7AC6F0E4"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3D145736" w14:textId="77777777" w:rsidR="00485673" w:rsidRDefault="00485673" w:rsidP="00C10448">
            <w:pPr>
              <w:rPr>
                <w:rFonts w:ascii="Calibri" w:hAnsi="Calibri" w:cs="Calibri"/>
                <w:color w:val="000000"/>
              </w:rPr>
            </w:pPr>
            <w:r>
              <w:rPr>
                <w:rFonts w:ascii="Calibri" w:hAnsi="Calibri" w:cs="Calibri"/>
                <w:color w:val="000000"/>
              </w:rPr>
              <w:t>Hood Canal H+N</w:t>
            </w:r>
          </w:p>
        </w:tc>
        <w:tc>
          <w:tcPr>
            <w:tcW w:w="854" w:type="dxa"/>
            <w:tcBorders>
              <w:top w:val="nil"/>
              <w:bottom w:val="nil"/>
            </w:tcBorders>
            <w:shd w:val="clear" w:color="auto" w:fill="auto"/>
            <w:noWrap/>
            <w:vAlign w:val="bottom"/>
            <w:hideMark/>
          </w:tcPr>
          <w:p w14:paraId="50627A2C" w14:textId="77777777" w:rsidR="00485673" w:rsidRDefault="00485673" w:rsidP="00C10448">
            <w:pPr>
              <w:jc w:val="right"/>
              <w:rPr>
                <w:rFonts w:ascii="Calibri" w:hAnsi="Calibri" w:cs="Calibri"/>
                <w:color w:val="000000"/>
              </w:rPr>
            </w:pPr>
            <w:r>
              <w:rPr>
                <w:rFonts w:ascii="Calibri" w:hAnsi="Calibri" w:cs="Calibri"/>
                <w:color w:val="000000"/>
              </w:rPr>
              <w:t>1994</w:t>
            </w:r>
          </w:p>
        </w:tc>
        <w:tc>
          <w:tcPr>
            <w:tcW w:w="290" w:type="dxa"/>
            <w:tcBorders>
              <w:top w:val="nil"/>
              <w:bottom w:val="nil"/>
            </w:tcBorders>
            <w:shd w:val="clear" w:color="auto" w:fill="auto"/>
            <w:noWrap/>
            <w:vAlign w:val="bottom"/>
            <w:hideMark/>
          </w:tcPr>
          <w:p w14:paraId="6CF5D5BB"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2E15486B"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0187F07D" w14:textId="77777777" w:rsidR="00485673" w:rsidRDefault="00485673" w:rsidP="00C10448">
            <w:pPr>
              <w:jc w:val="right"/>
              <w:rPr>
                <w:rFonts w:ascii="Calibri" w:hAnsi="Calibri" w:cs="Calibri"/>
                <w:color w:val="000000"/>
              </w:rPr>
            </w:pPr>
            <w:r>
              <w:rPr>
                <w:rFonts w:ascii="Calibri" w:hAnsi="Calibri" w:cs="Calibri"/>
                <w:color w:val="000000"/>
              </w:rPr>
              <w:t>-0.018</w:t>
            </w:r>
          </w:p>
        </w:tc>
        <w:tc>
          <w:tcPr>
            <w:tcW w:w="767" w:type="dxa"/>
            <w:tcBorders>
              <w:top w:val="nil"/>
              <w:bottom w:val="nil"/>
            </w:tcBorders>
            <w:shd w:val="clear" w:color="auto" w:fill="auto"/>
            <w:noWrap/>
            <w:vAlign w:val="bottom"/>
            <w:hideMark/>
          </w:tcPr>
          <w:p w14:paraId="5721A70D" w14:textId="77777777" w:rsidR="00485673" w:rsidRDefault="00485673" w:rsidP="00C10448">
            <w:pPr>
              <w:jc w:val="right"/>
              <w:rPr>
                <w:rFonts w:ascii="Calibri" w:hAnsi="Calibri" w:cs="Calibri"/>
                <w:color w:val="000000"/>
              </w:rPr>
            </w:pPr>
            <w:r>
              <w:rPr>
                <w:rFonts w:ascii="Calibri" w:hAnsi="Calibri" w:cs="Calibri"/>
                <w:color w:val="000000"/>
              </w:rPr>
              <w:t>0.25</w:t>
            </w:r>
          </w:p>
        </w:tc>
      </w:tr>
      <w:tr w:rsidR="00485673" w14:paraId="6AA1A075" w14:textId="77777777" w:rsidTr="00C10448">
        <w:trPr>
          <w:trHeight w:val="320"/>
        </w:trPr>
        <w:tc>
          <w:tcPr>
            <w:tcW w:w="1300" w:type="dxa"/>
            <w:tcBorders>
              <w:top w:val="nil"/>
              <w:left w:val="nil"/>
              <w:bottom w:val="nil"/>
              <w:right w:val="nil"/>
            </w:tcBorders>
            <w:shd w:val="clear" w:color="auto" w:fill="auto"/>
            <w:noWrap/>
            <w:vAlign w:val="bottom"/>
            <w:hideMark/>
          </w:tcPr>
          <w:p w14:paraId="7FE005A6" w14:textId="77777777" w:rsidR="00485673" w:rsidRDefault="00485673" w:rsidP="00C10448">
            <w:pPr>
              <w:rPr>
                <w:rFonts w:ascii="Calibri" w:hAnsi="Calibri" w:cs="Calibri"/>
                <w:color w:val="000000"/>
              </w:rPr>
            </w:pPr>
            <w:r>
              <w:rPr>
                <w:rFonts w:ascii="Calibri" w:hAnsi="Calibri" w:cs="Calibri"/>
                <w:color w:val="000000"/>
              </w:rPr>
              <w:t>coho</w:t>
            </w:r>
          </w:p>
        </w:tc>
        <w:tc>
          <w:tcPr>
            <w:tcW w:w="2620" w:type="dxa"/>
            <w:tcBorders>
              <w:top w:val="nil"/>
              <w:left w:val="nil"/>
              <w:bottom w:val="nil"/>
            </w:tcBorders>
            <w:shd w:val="clear" w:color="auto" w:fill="auto"/>
            <w:noWrap/>
            <w:vAlign w:val="bottom"/>
            <w:hideMark/>
          </w:tcPr>
          <w:p w14:paraId="5045A059" w14:textId="77777777" w:rsidR="00485673" w:rsidRDefault="00485673" w:rsidP="00C10448">
            <w:pPr>
              <w:rPr>
                <w:rFonts w:ascii="Calibri" w:hAnsi="Calibri" w:cs="Calibri"/>
                <w:color w:val="000000"/>
              </w:rPr>
            </w:pPr>
            <w:r>
              <w:rPr>
                <w:rFonts w:ascii="Calibri" w:hAnsi="Calibri" w:cs="Calibri"/>
                <w:color w:val="000000"/>
              </w:rPr>
              <w:t>Col. Hat early</w:t>
            </w:r>
          </w:p>
        </w:tc>
        <w:tc>
          <w:tcPr>
            <w:tcW w:w="854" w:type="dxa"/>
            <w:tcBorders>
              <w:top w:val="nil"/>
              <w:bottom w:val="nil"/>
            </w:tcBorders>
            <w:shd w:val="clear" w:color="auto" w:fill="auto"/>
            <w:noWrap/>
            <w:vAlign w:val="bottom"/>
            <w:hideMark/>
          </w:tcPr>
          <w:p w14:paraId="1A2557AB" w14:textId="77777777" w:rsidR="00485673" w:rsidRDefault="00485673" w:rsidP="00C10448">
            <w:pPr>
              <w:jc w:val="right"/>
              <w:rPr>
                <w:rFonts w:ascii="Calibri" w:hAnsi="Calibri" w:cs="Calibri"/>
                <w:color w:val="000000"/>
              </w:rPr>
            </w:pPr>
            <w:r>
              <w:rPr>
                <w:rFonts w:ascii="Calibri" w:hAnsi="Calibri" w:cs="Calibri"/>
                <w:color w:val="000000"/>
              </w:rPr>
              <w:t>1996</w:t>
            </w:r>
          </w:p>
        </w:tc>
        <w:tc>
          <w:tcPr>
            <w:tcW w:w="290" w:type="dxa"/>
            <w:tcBorders>
              <w:top w:val="nil"/>
              <w:bottom w:val="nil"/>
            </w:tcBorders>
            <w:shd w:val="clear" w:color="auto" w:fill="auto"/>
            <w:noWrap/>
            <w:vAlign w:val="bottom"/>
            <w:hideMark/>
          </w:tcPr>
          <w:p w14:paraId="25A0ECBA"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29A6587D" w14:textId="77777777" w:rsidR="00485673" w:rsidRDefault="00485673" w:rsidP="00C10448">
            <w:pPr>
              <w:jc w:val="right"/>
              <w:rPr>
                <w:rFonts w:ascii="Calibri" w:hAnsi="Calibri" w:cs="Calibri"/>
                <w:color w:val="000000"/>
              </w:rPr>
            </w:pPr>
            <w:r>
              <w:rPr>
                <w:rFonts w:ascii="Calibri" w:hAnsi="Calibri" w:cs="Calibri"/>
                <w:color w:val="000000"/>
              </w:rPr>
              <w:t>2021</w:t>
            </w:r>
          </w:p>
        </w:tc>
        <w:tc>
          <w:tcPr>
            <w:tcW w:w="1070" w:type="dxa"/>
            <w:tcBorders>
              <w:top w:val="nil"/>
              <w:bottom w:val="nil"/>
            </w:tcBorders>
            <w:shd w:val="clear" w:color="auto" w:fill="auto"/>
            <w:noWrap/>
            <w:vAlign w:val="bottom"/>
            <w:hideMark/>
          </w:tcPr>
          <w:p w14:paraId="6D9D80BC" w14:textId="77777777" w:rsidR="00485673" w:rsidRDefault="00485673" w:rsidP="00C10448">
            <w:pPr>
              <w:jc w:val="right"/>
              <w:rPr>
                <w:rFonts w:ascii="Calibri" w:hAnsi="Calibri" w:cs="Calibri"/>
                <w:color w:val="000000"/>
              </w:rPr>
            </w:pPr>
            <w:r>
              <w:rPr>
                <w:rFonts w:ascii="Calibri" w:hAnsi="Calibri" w:cs="Calibri"/>
                <w:color w:val="000000"/>
              </w:rPr>
              <w:t>-0.021</w:t>
            </w:r>
          </w:p>
        </w:tc>
        <w:tc>
          <w:tcPr>
            <w:tcW w:w="767" w:type="dxa"/>
            <w:tcBorders>
              <w:top w:val="nil"/>
              <w:bottom w:val="nil"/>
            </w:tcBorders>
            <w:shd w:val="clear" w:color="auto" w:fill="auto"/>
            <w:noWrap/>
            <w:vAlign w:val="bottom"/>
            <w:hideMark/>
          </w:tcPr>
          <w:p w14:paraId="4E609785" w14:textId="77777777" w:rsidR="00485673" w:rsidRDefault="00485673" w:rsidP="00C10448">
            <w:pPr>
              <w:jc w:val="right"/>
              <w:rPr>
                <w:rFonts w:ascii="Calibri" w:hAnsi="Calibri" w:cs="Calibri"/>
                <w:color w:val="000000"/>
              </w:rPr>
            </w:pPr>
            <w:r>
              <w:rPr>
                <w:rFonts w:ascii="Calibri" w:hAnsi="Calibri" w:cs="Calibri"/>
                <w:color w:val="000000"/>
              </w:rPr>
              <w:t>0.16</w:t>
            </w:r>
          </w:p>
        </w:tc>
      </w:tr>
      <w:tr w:rsidR="00485673" w14:paraId="04ED0BF9" w14:textId="77777777" w:rsidTr="00C10448">
        <w:trPr>
          <w:trHeight w:val="320"/>
        </w:trPr>
        <w:tc>
          <w:tcPr>
            <w:tcW w:w="1300" w:type="dxa"/>
            <w:tcBorders>
              <w:top w:val="nil"/>
              <w:left w:val="nil"/>
              <w:bottom w:val="nil"/>
              <w:right w:val="nil"/>
            </w:tcBorders>
            <w:shd w:val="clear" w:color="auto" w:fill="auto"/>
            <w:noWrap/>
            <w:vAlign w:val="bottom"/>
            <w:hideMark/>
          </w:tcPr>
          <w:p w14:paraId="55958BDC" w14:textId="77777777" w:rsidR="00485673" w:rsidRDefault="00485673" w:rsidP="00C10448">
            <w:pPr>
              <w:jc w:val="right"/>
              <w:rPr>
                <w:rFonts w:ascii="Calibri" w:hAnsi="Calibri" w:cs="Calibri"/>
                <w:color w:val="000000"/>
              </w:rPr>
            </w:pPr>
          </w:p>
        </w:tc>
        <w:tc>
          <w:tcPr>
            <w:tcW w:w="2620" w:type="dxa"/>
            <w:tcBorders>
              <w:top w:val="nil"/>
              <w:left w:val="nil"/>
              <w:bottom w:val="nil"/>
            </w:tcBorders>
            <w:shd w:val="clear" w:color="auto" w:fill="auto"/>
            <w:noWrap/>
            <w:vAlign w:val="bottom"/>
            <w:hideMark/>
          </w:tcPr>
          <w:p w14:paraId="65234B37" w14:textId="77777777" w:rsidR="00485673" w:rsidRDefault="00485673" w:rsidP="00C10448">
            <w:pPr>
              <w:rPr>
                <w:rFonts w:ascii="Calibri" w:hAnsi="Calibri" w:cs="Calibri"/>
                <w:color w:val="000000"/>
              </w:rPr>
            </w:pPr>
            <w:r>
              <w:rPr>
                <w:rFonts w:ascii="Calibri" w:hAnsi="Calibri" w:cs="Calibri"/>
                <w:color w:val="000000"/>
              </w:rPr>
              <w:t>Col. Hat late</w:t>
            </w:r>
          </w:p>
        </w:tc>
        <w:tc>
          <w:tcPr>
            <w:tcW w:w="854" w:type="dxa"/>
            <w:tcBorders>
              <w:top w:val="nil"/>
              <w:bottom w:val="nil"/>
            </w:tcBorders>
            <w:shd w:val="clear" w:color="auto" w:fill="auto"/>
            <w:noWrap/>
            <w:vAlign w:val="bottom"/>
            <w:hideMark/>
          </w:tcPr>
          <w:p w14:paraId="16096416" w14:textId="77777777" w:rsidR="00485673" w:rsidRDefault="00485673" w:rsidP="00C10448">
            <w:pPr>
              <w:jc w:val="right"/>
              <w:rPr>
                <w:rFonts w:ascii="Calibri" w:hAnsi="Calibri" w:cs="Calibri"/>
                <w:color w:val="000000"/>
              </w:rPr>
            </w:pPr>
            <w:r>
              <w:rPr>
                <w:rFonts w:ascii="Calibri" w:hAnsi="Calibri" w:cs="Calibri"/>
                <w:color w:val="000000"/>
              </w:rPr>
              <w:t>1996</w:t>
            </w:r>
          </w:p>
        </w:tc>
        <w:tc>
          <w:tcPr>
            <w:tcW w:w="290" w:type="dxa"/>
            <w:tcBorders>
              <w:top w:val="nil"/>
              <w:bottom w:val="nil"/>
            </w:tcBorders>
            <w:shd w:val="clear" w:color="auto" w:fill="auto"/>
            <w:noWrap/>
            <w:vAlign w:val="bottom"/>
            <w:hideMark/>
          </w:tcPr>
          <w:p w14:paraId="01515113"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279FF868" w14:textId="77777777" w:rsidR="00485673" w:rsidRDefault="00485673" w:rsidP="00C10448">
            <w:pPr>
              <w:jc w:val="right"/>
              <w:rPr>
                <w:rFonts w:ascii="Calibri" w:hAnsi="Calibri" w:cs="Calibri"/>
                <w:color w:val="000000"/>
              </w:rPr>
            </w:pPr>
            <w:r>
              <w:rPr>
                <w:rFonts w:ascii="Calibri" w:hAnsi="Calibri" w:cs="Calibri"/>
                <w:color w:val="000000"/>
              </w:rPr>
              <w:t>2021</w:t>
            </w:r>
          </w:p>
        </w:tc>
        <w:tc>
          <w:tcPr>
            <w:tcW w:w="1070" w:type="dxa"/>
            <w:tcBorders>
              <w:top w:val="nil"/>
              <w:bottom w:val="nil"/>
            </w:tcBorders>
            <w:shd w:val="clear" w:color="auto" w:fill="auto"/>
            <w:noWrap/>
            <w:vAlign w:val="bottom"/>
            <w:hideMark/>
          </w:tcPr>
          <w:p w14:paraId="3F097198" w14:textId="77777777" w:rsidR="00485673" w:rsidRDefault="00485673" w:rsidP="00C10448">
            <w:pPr>
              <w:jc w:val="right"/>
              <w:rPr>
                <w:rFonts w:ascii="Calibri" w:hAnsi="Calibri" w:cs="Calibri"/>
                <w:color w:val="000000"/>
              </w:rPr>
            </w:pPr>
            <w:r>
              <w:rPr>
                <w:rFonts w:ascii="Calibri" w:hAnsi="Calibri" w:cs="Calibri"/>
                <w:color w:val="000000"/>
              </w:rPr>
              <w:t>-0.016</w:t>
            </w:r>
          </w:p>
        </w:tc>
        <w:tc>
          <w:tcPr>
            <w:tcW w:w="767" w:type="dxa"/>
            <w:tcBorders>
              <w:top w:val="nil"/>
              <w:bottom w:val="nil"/>
            </w:tcBorders>
            <w:shd w:val="clear" w:color="auto" w:fill="auto"/>
            <w:noWrap/>
            <w:vAlign w:val="bottom"/>
            <w:hideMark/>
          </w:tcPr>
          <w:p w14:paraId="6857A1F4" w14:textId="77777777" w:rsidR="00485673" w:rsidRDefault="00485673" w:rsidP="00C10448">
            <w:pPr>
              <w:jc w:val="right"/>
              <w:rPr>
                <w:rFonts w:ascii="Calibri" w:hAnsi="Calibri" w:cs="Calibri"/>
                <w:color w:val="000000"/>
              </w:rPr>
            </w:pPr>
            <w:r>
              <w:rPr>
                <w:rFonts w:ascii="Calibri" w:hAnsi="Calibri" w:cs="Calibri"/>
                <w:color w:val="000000"/>
              </w:rPr>
              <w:t>0.33</w:t>
            </w:r>
          </w:p>
        </w:tc>
      </w:tr>
      <w:tr w:rsidR="00485673" w14:paraId="28751FB1" w14:textId="77777777" w:rsidTr="00C10448">
        <w:trPr>
          <w:trHeight w:val="320"/>
        </w:trPr>
        <w:tc>
          <w:tcPr>
            <w:tcW w:w="1300" w:type="dxa"/>
            <w:tcBorders>
              <w:top w:val="nil"/>
              <w:left w:val="nil"/>
              <w:bottom w:val="nil"/>
              <w:right w:val="nil"/>
            </w:tcBorders>
            <w:shd w:val="clear" w:color="auto" w:fill="auto"/>
            <w:noWrap/>
            <w:vAlign w:val="bottom"/>
            <w:hideMark/>
          </w:tcPr>
          <w:p w14:paraId="14F10C60" w14:textId="77777777" w:rsidR="00485673" w:rsidRDefault="00485673" w:rsidP="00C10448">
            <w:pPr>
              <w:jc w:val="right"/>
              <w:rPr>
                <w:rFonts w:ascii="Calibri" w:hAnsi="Calibri" w:cs="Calibri"/>
                <w:color w:val="000000"/>
              </w:rPr>
            </w:pPr>
          </w:p>
        </w:tc>
        <w:tc>
          <w:tcPr>
            <w:tcW w:w="2620" w:type="dxa"/>
            <w:tcBorders>
              <w:top w:val="nil"/>
              <w:left w:val="nil"/>
              <w:bottom w:val="nil"/>
            </w:tcBorders>
            <w:shd w:val="clear" w:color="auto" w:fill="auto"/>
            <w:noWrap/>
            <w:vAlign w:val="bottom"/>
            <w:hideMark/>
          </w:tcPr>
          <w:p w14:paraId="7E748C33" w14:textId="77777777" w:rsidR="00485673" w:rsidRDefault="00485673" w:rsidP="00C10448">
            <w:pPr>
              <w:rPr>
                <w:rFonts w:ascii="Calibri" w:hAnsi="Calibri" w:cs="Calibri"/>
                <w:color w:val="000000"/>
              </w:rPr>
            </w:pPr>
            <w:r>
              <w:rPr>
                <w:rFonts w:ascii="Calibri" w:hAnsi="Calibri" w:cs="Calibri"/>
                <w:color w:val="000000"/>
              </w:rPr>
              <w:t>Lower Col. N</w:t>
            </w:r>
          </w:p>
        </w:tc>
        <w:tc>
          <w:tcPr>
            <w:tcW w:w="854" w:type="dxa"/>
            <w:tcBorders>
              <w:top w:val="nil"/>
              <w:bottom w:val="nil"/>
            </w:tcBorders>
            <w:shd w:val="clear" w:color="auto" w:fill="auto"/>
            <w:noWrap/>
            <w:vAlign w:val="bottom"/>
            <w:hideMark/>
          </w:tcPr>
          <w:p w14:paraId="58336BC0" w14:textId="77777777" w:rsidR="00485673" w:rsidRDefault="00485673" w:rsidP="00C10448">
            <w:pPr>
              <w:jc w:val="right"/>
              <w:rPr>
                <w:rFonts w:ascii="Calibri" w:hAnsi="Calibri" w:cs="Calibri"/>
                <w:color w:val="000000"/>
              </w:rPr>
            </w:pPr>
            <w:r>
              <w:rPr>
                <w:rFonts w:ascii="Calibri" w:hAnsi="Calibri" w:cs="Calibri"/>
                <w:color w:val="000000"/>
              </w:rPr>
              <w:t>2007</w:t>
            </w:r>
          </w:p>
        </w:tc>
        <w:tc>
          <w:tcPr>
            <w:tcW w:w="290" w:type="dxa"/>
            <w:tcBorders>
              <w:top w:val="nil"/>
              <w:bottom w:val="nil"/>
            </w:tcBorders>
            <w:shd w:val="clear" w:color="auto" w:fill="auto"/>
            <w:noWrap/>
            <w:vAlign w:val="bottom"/>
            <w:hideMark/>
          </w:tcPr>
          <w:p w14:paraId="47B97BE4"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31D2BD2F" w14:textId="77777777" w:rsidR="00485673" w:rsidRDefault="00485673" w:rsidP="00C10448">
            <w:pPr>
              <w:jc w:val="right"/>
              <w:rPr>
                <w:rFonts w:ascii="Calibri" w:hAnsi="Calibri" w:cs="Calibri"/>
                <w:color w:val="000000"/>
              </w:rPr>
            </w:pPr>
            <w:r>
              <w:rPr>
                <w:rFonts w:ascii="Calibri" w:hAnsi="Calibri" w:cs="Calibri"/>
                <w:color w:val="000000"/>
              </w:rPr>
              <w:t>2021</w:t>
            </w:r>
          </w:p>
        </w:tc>
        <w:tc>
          <w:tcPr>
            <w:tcW w:w="1070" w:type="dxa"/>
            <w:tcBorders>
              <w:top w:val="nil"/>
              <w:bottom w:val="nil"/>
            </w:tcBorders>
            <w:shd w:val="clear" w:color="auto" w:fill="auto"/>
            <w:noWrap/>
            <w:vAlign w:val="bottom"/>
            <w:hideMark/>
          </w:tcPr>
          <w:p w14:paraId="7CB0885D" w14:textId="77777777" w:rsidR="00485673" w:rsidRDefault="00485673" w:rsidP="00C10448">
            <w:pPr>
              <w:jc w:val="right"/>
              <w:rPr>
                <w:rFonts w:ascii="Calibri" w:hAnsi="Calibri" w:cs="Calibri"/>
                <w:color w:val="000000"/>
              </w:rPr>
            </w:pPr>
            <w:r>
              <w:rPr>
                <w:rFonts w:ascii="Calibri" w:hAnsi="Calibri" w:cs="Calibri"/>
                <w:color w:val="000000"/>
              </w:rPr>
              <w:t>-0.002</w:t>
            </w:r>
          </w:p>
        </w:tc>
        <w:tc>
          <w:tcPr>
            <w:tcW w:w="767" w:type="dxa"/>
            <w:tcBorders>
              <w:top w:val="nil"/>
              <w:bottom w:val="nil"/>
            </w:tcBorders>
            <w:shd w:val="clear" w:color="auto" w:fill="auto"/>
            <w:noWrap/>
            <w:vAlign w:val="bottom"/>
            <w:hideMark/>
          </w:tcPr>
          <w:p w14:paraId="1B6C6541" w14:textId="77777777" w:rsidR="00485673" w:rsidRDefault="00485673" w:rsidP="00C10448">
            <w:pPr>
              <w:jc w:val="right"/>
              <w:rPr>
                <w:rFonts w:ascii="Calibri" w:hAnsi="Calibri" w:cs="Calibri"/>
                <w:color w:val="000000"/>
              </w:rPr>
            </w:pPr>
            <w:r>
              <w:rPr>
                <w:rFonts w:ascii="Calibri" w:hAnsi="Calibri" w:cs="Calibri"/>
                <w:color w:val="000000"/>
              </w:rPr>
              <w:t>0.97</w:t>
            </w:r>
          </w:p>
        </w:tc>
      </w:tr>
      <w:tr w:rsidR="00485673" w14:paraId="2867B74B" w14:textId="77777777" w:rsidTr="00C10448">
        <w:trPr>
          <w:trHeight w:val="320"/>
        </w:trPr>
        <w:tc>
          <w:tcPr>
            <w:tcW w:w="1300" w:type="dxa"/>
            <w:tcBorders>
              <w:top w:val="nil"/>
              <w:left w:val="nil"/>
              <w:bottom w:val="nil"/>
              <w:right w:val="nil"/>
            </w:tcBorders>
            <w:shd w:val="clear" w:color="auto" w:fill="auto"/>
            <w:noWrap/>
            <w:vAlign w:val="bottom"/>
            <w:hideMark/>
          </w:tcPr>
          <w:p w14:paraId="304DA22B"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2D530F6F" w14:textId="77777777" w:rsidR="00485673" w:rsidRDefault="00485673" w:rsidP="00C10448">
            <w:pPr>
              <w:rPr>
                <w:rFonts w:ascii="Calibri" w:hAnsi="Calibri" w:cs="Calibri"/>
                <w:color w:val="000000"/>
              </w:rPr>
            </w:pPr>
            <w:r>
              <w:rPr>
                <w:rFonts w:ascii="Calibri" w:hAnsi="Calibri" w:cs="Calibri"/>
                <w:color w:val="000000"/>
              </w:rPr>
              <w:t>OR Coast Natural</w:t>
            </w:r>
          </w:p>
        </w:tc>
        <w:tc>
          <w:tcPr>
            <w:tcW w:w="854" w:type="dxa"/>
            <w:tcBorders>
              <w:top w:val="nil"/>
              <w:bottom w:val="nil"/>
            </w:tcBorders>
            <w:shd w:val="clear" w:color="auto" w:fill="auto"/>
            <w:noWrap/>
            <w:vAlign w:val="bottom"/>
            <w:hideMark/>
          </w:tcPr>
          <w:p w14:paraId="6683D78F" w14:textId="77777777" w:rsidR="00485673" w:rsidRDefault="00485673" w:rsidP="00C10448">
            <w:pPr>
              <w:jc w:val="right"/>
              <w:rPr>
                <w:rFonts w:ascii="Calibri" w:hAnsi="Calibri" w:cs="Calibri"/>
                <w:color w:val="000000"/>
              </w:rPr>
            </w:pPr>
            <w:r>
              <w:rPr>
                <w:rFonts w:ascii="Calibri" w:hAnsi="Calibri" w:cs="Calibri"/>
                <w:color w:val="000000"/>
              </w:rPr>
              <w:t>1996</w:t>
            </w:r>
          </w:p>
        </w:tc>
        <w:tc>
          <w:tcPr>
            <w:tcW w:w="290" w:type="dxa"/>
            <w:tcBorders>
              <w:top w:val="nil"/>
              <w:bottom w:val="nil"/>
            </w:tcBorders>
            <w:shd w:val="clear" w:color="auto" w:fill="auto"/>
            <w:noWrap/>
            <w:vAlign w:val="bottom"/>
            <w:hideMark/>
          </w:tcPr>
          <w:p w14:paraId="6AF178AA"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4CAF0B4B" w14:textId="77777777" w:rsidR="00485673" w:rsidRDefault="00485673" w:rsidP="00C10448">
            <w:pPr>
              <w:jc w:val="right"/>
              <w:rPr>
                <w:rFonts w:ascii="Calibri" w:hAnsi="Calibri" w:cs="Calibri"/>
                <w:color w:val="000000"/>
              </w:rPr>
            </w:pPr>
            <w:r>
              <w:rPr>
                <w:rFonts w:ascii="Calibri" w:hAnsi="Calibri" w:cs="Calibri"/>
                <w:color w:val="000000"/>
              </w:rPr>
              <w:t>2021</w:t>
            </w:r>
          </w:p>
        </w:tc>
        <w:tc>
          <w:tcPr>
            <w:tcW w:w="1070" w:type="dxa"/>
            <w:tcBorders>
              <w:top w:val="nil"/>
              <w:bottom w:val="nil"/>
            </w:tcBorders>
            <w:shd w:val="clear" w:color="auto" w:fill="auto"/>
            <w:noWrap/>
            <w:vAlign w:val="bottom"/>
            <w:hideMark/>
          </w:tcPr>
          <w:p w14:paraId="725107B2" w14:textId="77777777" w:rsidR="00485673" w:rsidRDefault="00485673" w:rsidP="00C10448">
            <w:pPr>
              <w:jc w:val="right"/>
              <w:rPr>
                <w:rFonts w:ascii="Calibri" w:hAnsi="Calibri" w:cs="Calibri"/>
                <w:color w:val="000000"/>
              </w:rPr>
            </w:pPr>
            <w:r>
              <w:rPr>
                <w:rFonts w:ascii="Calibri" w:hAnsi="Calibri" w:cs="Calibri"/>
                <w:color w:val="000000"/>
              </w:rPr>
              <w:t>-0.004</w:t>
            </w:r>
          </w:p>
        </w:tc>
        <w:tc>
          <w:tcPr>
            <w:tcW w:w="767" w:type="dxa"/>
            <w:tcBorders>
              <w:top w:val="nil"/>
              <w:bottom w:val="nil"/>
            </w:tcBorders>
            <w:shd w:val="clear" w:color="auto" w:fill="auto"/>
            <w:noWrap/>
            <w:vAlign w:val="bottom"/>
            <w:hideMark/>
          </w:tcPr>
          <w:p w14:paraId="29A1347F" w14:textId="77777777" w:rsidR="00485673" w:rsidRDefault="00485673" w:rsidP="00C10448">
            <w:pPr>
              <w:jc w:val="right"/>
              <w:rPr>
                <w:rFonts w:ascii="Calibri" w:hAnsi="Calibri" w:cs="Calibri"/>
                <w:color w:val="000000"/>
              </w:rPr>
            </w:pPr>
            <w:r>
              <w:rPr>
                <w:rFonts w:ascii="Calibri" w:hAnsi="Calibri" w:cs="Calibri"/>
                <w:color w:val="000000"/>
              </w:rPr>
              <w:t>0.86</w:t>
            </w:r>
          </w:p>
        </w:tc>
      </w:tr>
      <w:tr w:rsidR="00485673" w14:paraId="35B01A0F" w14:textId="77777777" w:rsidTr="00C10448">
        <w:trPr>
          <w:trHeight w:val="320"/>
        </w:trPr>
        <w:tc>
          <w:tcPr>
            <w:tcW w:w="1300" w:type="dxa"/>
            <w:tcBorders>
              <w:top w:val="nil"/>
              <w:left w:val="nil"/>
              <w:bottom w:val="nil"/>
              <w:right w:val="nil"/>
            </w:tcBorders>
            <w:shd w:val="clear" w:color="auto" w:fill="auto"/>
            <w:noWrap/>
            <w:vAlign w:val="bottom"/>
            <w:hideMark/>
          </w:tcPr>
          <w:p w14:paraId="2DEF72D7"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56157D98" w14:textId="77777777" w:rsidR="00485673" w:rsidRDefault="00485673" w:rsidP="00C10448">
            <w:pPr>
              <w:rPr>
                <w:rFonts w:ascii="Calibri" w:hAnsi="Calibri" w:cs="Calibri"/>
                <w:color w:val="000000"/>
              </w:rPr>
            </w:pPr>
            <w:r>
              <w:rPr>
                <w:rFonts w:ascii="Calibri" w:hAnsi="Calibri" w:cs="Calibri"/>
                <w:color w:val="000000"/>
              </w:rPr>
              <w:t>OR Coast N of Blanco</w:t>
            </w:r>
          </w:p>
        </w:tc>
        <w:tc>
          <w:tcPr>
            <w:tcW w:w="854" w:type="dxa"/>
            <w:tcBorders>
              <w:top w:val="nil"/>
              <w:bottom w:val="nil"/>
            </w:tcBorders>
            <w:shd w:val="clear" w:color="auto" w:fill="auto"/>
            <w:noWrap/>
            <w:vAlign w:val="bottom"/>
            <w:hideMark/>
          </w:tcPr>
          <w:p w14:paraId="118001BE" w14:textId="77777777" w:rsidR="00485673" w:rsidRDefault="00485673" w:rsidP="00C10448">
            <w:pPr>
              <w:jc w:val="right"/>
              <w:rPr>
                <w:rFonts w:ascii="Calibri" w:hAnsi="Calibri" w:cs="Calibri"/>
                <w:color w:val="000000"/>
              </w:rPr>
            </w:pPr>
            <w:r>
              <w:rPr>
                <w:rFonts w:ascii="Calibri" w:hAnsi="Calibri" w:cs="Calibri"/>
                <w:color w:val="000000"/>
              </w:rPr>
              <w:t>1996</w:t>
            </w:r>
          </w:p>
        </w:tc>
        <w:tc>
          <w:tcPr>
            <w:tcW w:w="290" w:type="dxa"/>
            <w:tcBorders>
              <w:top w:val="nil"/>
              <w:bottom w:val="nil"/>
            </w:tcBorders>
            <w:shd w:val="clear" w:color="auto" w:fill="auto"/>
            <w:noWrap/>
            <w:vAlign w:val="bottom"/>
            <w:hideMark/>
          </w:tcPr>
          <w:p w14:paraId="76CFA179"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16729BCA" w14:textId="77777777" w:rsidR="00485673" w:rsidRDefault="00485673" w:rsidP="00C10448">
            <w:pPr>
              <w:jc w:val="right"/>
              <w:rPr>
                <w:rFonts w:ascii="Calibri" w:hAnsi="Calibri" w:cs="Calibri"/>
                <w:color w:val="000000"/>
              </w:rPr>
            </w:pPr>
            <w:r>
              <w:rPr>
                <w:rFonts w:ascii="Calibri" w:hAnsi="Calibri" w:cs="Calibri"/>
                <w:color w:val="000000"/>
              </w:rPr>
              <w:t>2021</w:t>
            </w:r>
          </w:p>
        </w:tc>
        <w:tc>
          <w:tcPr>
            <w:tcW w:w="1070" w:type="dxa"/>
            <w:tcBorders>
              <w:top w:val="nil"/>
              <w:bottom w:val="nil"/>
            </w:tcBorders>
            <w:shd w:val="clear" w:color="auto" w:fill="auto"/>
            <w:noWrap/>
            <w:vAlign w:val="bottom"/>
            <w:hideMark/>
          </w:tcPr>
          <w:p w14:paraId="45CF5F89" w14:textId="77777777" w:rsidR="00485673" w:rsidRDefault="00485673" w:rsidP="00C10448">
            <w:pPr>
              <w:jc w:val="right"/>
              <w:rPr>
                <w:rFonts w:ascii="Calibri" w:hAnsi="Calibri" w:cs="Calibri"/>
                <w:color w:val="000000"/>
              </w:rPr>
            </w:pPr>
            <w:r>
              <w:rPr>
                <w:rFonts w:ascii="Calibri" w:hAnsi="Calibri" w:cs="Calibri"/>
                <w:color w:val="000000"/>
              </w:rPr>
              <w:t>0.018</w:t>
            </w:r>
          </w:p>
        </w:tc>
        <w:tc>
          <w:tcPr>
            <w:tcW w:w="767" w:type="dxa"/>
            <w:tcBorders>
              <w:top w:val="nil"/>
              <w:bottom w:val="nil"/>
            </w:tcBorders>
            <w:shd w:val="clear" w:color="auto" w:fill="auto"/>
            <w:noWrap/>
            <w:vAlign w:val="bottom"/>
            <w:hideMark/>
          </w:tcPr>
          <w:p w14:paraId="3F90EBBA" w14:textId="77777777" w:rsidR="00485673" w:rsidRDefault="00485673" w:rsidP="00C10448">
            <w:pPr>
              <w:jc w:val="right"/>
              <w:rPr>
                <w:rFonts w:ascii="Calibri" w:hAnsi="Calibri" w:cs="Calibri"/>
                <w:color w:val="000000"/>
              </w:rPr>
            </w:pPr>
            <w:r>
              <w:rPr>
                <w:rFonts w:ascii="Calibri" w:hAnsi="Calibri" w:cs="Calibri"/>
                <w:color w:val="000000"/>
              </w:rPr>
              <w:t>0.41</w:t>
            </w:r>
          </w:p>
        </w:tc>
      </w:tr>
      <w:tr w:rsidR="00485673" w14:paraId="11DF762A" w14:textId="77777777" w:rsidTr="00C10448">
        <w:trPr>
          <w:trHeight w:val="320"/>
        </w:trPr>
        <w:tc>
          <w:tcPr>
            <w:tcW w:w="1300" w:type="dxa"/>
            <w:tcBorders>
              <w:top w:val="nil"/>
              <w:left w:val="nil"/>
              <w:bottom w:val="nil"/>
              <w:right w:val="nil"/>
            </w:tcBorders>
            <w:shd w:val="clear" w:color="auto" w:fill="auto"/>
            <w:noWrap/>
            <w:vAlign w:val="bottom"/>
            <w:hideMark/>
          </w:tcPr>
          <w:p w14:paraId="3FE482F9" w14:textId="77777777" w:rsidR="00485673" w:rsidRDefault="00485673" w:rsidP="00C10448">
            <w:pPr>
              <w:jc w:val="right"/>
              <w:rPr>
                <w:rFonts w:ascii="Calibri" w:hAnsi="Calibri" w:cs="Calibri"/>
                <w:color w:val="000000"/>
              </w:rPr>
            </w:pPr>
          </w:p>
        </w:tc>
        <w:tc>
          <w:tcPr>
            <w:tcW w:w="2620" w:type="dxa"/>
            <w:tcBorders>
              <w:top w:val="nil"/>
              <w:left w:val="nil"/>
              <w:bottom w:val="nil"/>
            </w:tcBorders>
            <w:shd w:val="clear" w:color="auto" w:fill="auto"/>
            <w:noWrap/>
            <w:vAlign w:val="bottom"/>
            <w:hideMark/>
          </w:tcPr>
          <w:p w14:paraId="3C8155E9" w14:textId="77777777" w:rsidR="00485673" w:rsidRDefault="00485673" w:rsidP="00C10448">
            <w:pPr>
              <w:rPr>
                <w:rFonts w:ascii="Calibri" w:hAnsi="Calibri" w:cs="Calibri"/>
                <w:color w:val="000000"/>
              </w:rPr>
            </w:pPr>
            <w:r>
              <w:rPr>
                <w:rFonts w:ascii="Calibri" w:hAnsi="Calibri" w:cs="Calibri"/>
                <w:color w:val="000000"/>
              </w:rPr>
              <w:t>CA+OR Coast S of Blanco</w:t>
            </w:r>
          </w:p>
        </w:tc>
        <w:tc>
          <w:tcPr>
            <w:tcW w:w="854" w:type="dxa"/>
            <w:tcBorders>
              <w:top w:val="nil"/>
              <w:bottom w:val="nil"/>
            </w:tcBorders>
            <w:shd w:val="clear" w:color="auto" w:fill="auto"/>
            <w:noWrap/>
            <w:vAlign w:val="bottom"/>
            <w:hideMark/>
          </w:tcPr>
          <w:p w14:paraId="48C9A21D" w14:textId="77777777" w:rsidR="00485673" w:rsidRDefault="00485673" w:rsidP="00C10448">
            <w:pPr>
              <w:jc w:val="right"/>
              <w:rPr>
                <w:rFonts w:ascii="Calibri" w:hAnsi="Calibri" w:cs="Calibri"/>
                <w:color w:val="000000"/>
              </w:rPr>
            </w:pPr>
            <w:r>
              <w:rPr>
                <w:rFonts w:ascii="Calibri" w:hAnsi="Calibri" w:cs="Calibri"/>
                <w:color w:val="000000"/>
              </w:rPr>
              <w:t>1996</w:t>
            </w:r>
          </w:p>
        </w:tc>
        <w:tc>
          <w:tcPr>
            <w:tcW w:w="290" w:type="dxa"/>
            <w:tcBorders>
              <w:top w:val="nil"/>
              <w:bottom w:val="nil"/>
            </w:tcBorders>
            <w:shd w:val="clear" w:color="auto" w:fill="auto"/>
            <w:noWrap/>
            <w:vAlign w:val="bottom"/>
            <w:hideMark/>
          </w:tcPr>
          <w:p w14:paraId="7A5CFD89"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5C776A27" w14:textId="77777777" w:rsidR="00485673" w:rsidRDefault="00485673" w:rsidP="00C10448">
            <w:pPr>
              <w:jc w:val="right"/>
              <w:rPr>
                <w:rFonts w:ascii="Calibri" w:hAnsi="Calibri" w:cs="Calibri"/>
                <w:color w:val="000000"/>
              </w:rPr>
            </w:pPr>
            <w:r>
              <w:rPr>
                <w:rFonts w:ascii="Calibri" w:hAnsi="Calibri" w:cs="Calibri"/>
                <w:color w:val="000000"/>
              </w:rPr>
              <w:t>2021</w:t>
            </w:r>
          </w:p>
        </w:tc>
        <w:tc>
          <w:tcPr>
            <w:tcW w:w="1070" w:type="dxa"/>
            <w:tcBorders>
              <w:top w:val="nil"/>
              <w:bottom w:val="nil"/>
            </w:tcBorders>
            <w:shd w:val="clear" w:color="auto" w:fill="auto"/>
            <w:noWrap/>
            <w:vAlign w:val="bottom"/>
            <w:hideMark/>
          </w:tcPr>
          <w:p w14:paraId="6C303DE5" w14:textId="77777777" w:rsidR="00485673" w:rsidRDefault="00485673" w:rsidP="00C10448">
            <w:pPr>
              <w:jc w:val="right"/>
              <w:rPr>
                <w:rFonts w:ascii="Calibri" w:hAnsi="Calibri" w:cs="Calibri"/>
                <w:color w:val="000000"/>
              </w:rPr>
            </w:pPr>
            <w:r>
              <w:rPr>
                <w:rFonts w:ascii="Calibri" w:hAnsi="Calibri" w:cs="Calibri"/>
                <w:color w:val="000000"/>
              </w:rPr>
              <w:t>-0.070</w:t>
            </w:r>
          </w:p>
        </w:tc>
        <w:tc>
          <w:tcPr>
            <w:tcW w:w="767" w:type="dxa"/>
            <w:tcBorders>
              <w:top w:val="nil"/>
              <w:bottom w:val="nil"/>
            </w:tcBorders>
            <w:shd w:val="clear" w:color="auto" w:fill="auto"/>
            <w:noWrap/>
            <w:vAlign w:val="bottom"/>
            <w:hideMark/>
          </w:tcPr>
          <w:p w14:paraId="11C37155" w14:textId="77777777" w:rsidR="00485673" w:rsidRDefault="00485673" w:rsidP="00C10448">
            <w:pPr>
              <w:jc w:val="right"/>
              <w:rPr>
                <w:rFonts w:ascii="Calibri" w:hAnsi="Calibri" w:cs="Calibri"/>
                <w:b/>
                <w:bCs/>
                <w:color w:val="000000"/>
              </w:rPr>
            </w:pPr>
            <w:r>
              <w:rPr>
                <w:rFonts w:ascii="Calibri" w:hAnsi="Calibri" w:cs="Calibri"/>
                <w:b/>
                <w:bCs/>
                <w:color w:val="000000"/>
              </w:rPr>
              <w:t>0.002</w:t>
            </w:r>
          </w:p>
        </w:tc>
      </w:tr>
      <w:tr w:rsidR="00485673" w14:paraId="342A3610" w14:textId="77777777" w:rsidTr="00C10448">
        <w:trPr>
          <w:trHeight w:val="320"/>
        </w:trPr>
        <w:tc>
          <w:tcPr>
            <w:tcW w:w="1300" w:type="dxa"/>
            <w:tcBorders>
              <w:top w:val="nil"/>
              <w:left w:val="nil"/>
              <w:bottom w:val="nil"/>
              <w:right w:val="nil"/>
            </w:tcBorders>
            <w:shd w:val="clear" w:color="auto" w:fill="auto"/>
            <w:noWrap/>
            <w:vAlign w:val="bottom"/>
            <w:hideMark/>
          </w:tcPr>
          <w:p w14:paraId="44C4EA25"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515772D2" w14:textId="77777777" w:rsidR="00485673" w:rsidRDefault="00485673" w:rsidP="00C10448">
            <w:pPr>
              <w:rPr>
                <w:rFonts w:ascii="Calibri" w:hAnsi="Calibri" w:cs="Calibri"/>
                <w:color w:val="000000"/>
              </w:rPr>
            </w:pPr>
            <w:r>
              <w:rPr>
                <w:rFonts w:ascii="Calibri" w:hAnsi="Calibri" w:cs="Calibri"/>
                <w:color w:val="000000"/>
              </w:rPr>
              <w:t>OPI-H Total</w:t>
            </w:r>
          </w:p>
        </w:tc>
        <w:tc>
          <w:tcPr>
            <w:tcW w:w="854" w:type="dxa"/>
            <w:tcBorders>
              <w:top w:val="nil"/>
              <w:bottom w:val="nil"/>
            </w:tcBorders>
            <w:shd w:val="clear" w:color="auto" w:fill="auto"/>
            <w:noWrap/>
            <w:vAlign w:val="bottom"/>
            <w:hideMark/>
          </w:tcPr>
          <w:p w14:paraId="22DCB2EA" w14:textId="77777777" w:rsidR="00485673" w:rsidRDefault="00485673" w:rsidP="00C10448">
            <w:pPr>
              <w:jc w:val="right"/>
              <w:rPr>
                <w:rFonts w:ascii="Calibri" w:hAnsi="Calibri" w:cs="Calibri"/>
                <w:color w:val="000000"/>
              </w:rPr>
            </w:pPr>
            <w:r>
              <w:rPr>
                <w:rFonts w:ascii="Calibri" w:hAnsi="Calibri" w:cs="Calibri"/>
                <w:color w:val="000000"/>
              </w:rPr>
              <w:t>1996</w:t>
            </w:r>
          </w:p>
        </w:tc>
        <w:tc>
          <w:tcPr>
            <w:tcW w:w="290" w:type="dxa"/>
            <w:tcBorders>
              <w:top w:val="nil"/>
              <w:bottom w:val="nil"/>
            </w:tcBorders>
            <w:shd w:val="clear" w:color="auto" w:fill="auto"/>
            <w:noWrap/>
            <w:vAlign w:val="bottom"/>
            <w:hideMark/>
          </w:tcPr>
          <w:p w14:paraId="07C87F92"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31D2BF3C" w14:textId="77777777" w:rsidR="00485673" w:rsidRDefault="00485673" w:rsidP="00C10448">
            <w:pPr>
              <w:jc w:val="right"/>
              <w:rPr>
                <w:rFonts w:ascii="Calibri" w:hAnsi="Calibri" w:cs="Calibri"/>
                <w:color w:val="000000"/>
              </w:rPr>
            </w:pPr>
            <w:r>
              <w:rPr>
                <w:rFonts w:ascii="Calibri" w:hAnsi="Calibri" w:cs="Calibri"/>
                <w:color w:val="000000"/>
              </w:rPr>
              <w:t>2021</w:t>
            </w:r>
          </w:p>
        </w:tc>
        <w:tc>
          <w:tcPr>
            <w:tcW w:w="1070" w:type="dxa"/>
            <w:tcBorders>
              <w:top w:val="nil"/>
              <w:bottom w:val="nil"/>
            </w:tcBorders>
            <w:shd w:val="clear" w:color="auto" w:fill="auto"/>
            <w:noWrap/>
            <w:vAlign w:val="bottom"/>
            <w:hideMark/>
          </w:tcPr>
          <w:p w14:paraId="7CFF274D" w14:textId="77777777" w:rsidR="00485673" w:rsidRDefault="00485673" w:rsidP="00C10448">
            <w:pPr>
              <w:jc w:val="right"/>
              <w:rPr>
                <w:rFonts w:ascii="Calibri" w:hAnsi="Calibri" w:cs="Calibri"/>
                <w:color w:val="000000"/>
              </w:rPr>
            </w:pPr>
            <w:r>
              <w:rPr>
                <w:rFonts w:ascii="Calibri" w:hAnsi="Calibri" w:cs="Calibri"/>
                <w:color w:val="000000"/>
              </w:rPr>
              <w:t>-0.018</w:t>
            </w:r>
          </w:p>
        </w:tc>
        <w:tc>
          <w:tcPr>
            <w:tcW w:w="767" w:type="dxa"/>
            <w:tcBorders>
              <w:top w:val="nil"/>
              <w:bottom w:val="nil"/>
            </w:tcBorders>
            <w:shd w:val="clear" w:color="auto" w:fill="auto"/>
            <w:noWrap/>
            <w:vAlign w:val="bottom"/>
            <w:hideMark/>
          </w:tcPr>
          <w:p w14:paraId="6393B240" w14:textId="77777777" w:rsidR="00485673" w:rsidRDefault="00485673" w:rsidP="00C10448">
            <w:pPr>
              <w:jc w:val="right"/>
              <w:rPr>
                <w:rFonts w:ascii="Calibri" w:hAnsi="Calibri" w:cs="Calibri"/>
                <w:color w:val="000000"/>
              </w:rPr>
            </w:pPr>
            <w:r>
              <w:rPr>
                <w:rFonts w:ascii="Calibri" w:hAnsi="Calibri" w:cs="Calibri"/>
                <w:color w:val="000000"/>
              </w:rPr>
              <w:t>0.20</w:t>
            </w:r>
          </w:p>
        </w:tc>
      </w:tr>
      <w:tr w:rsidR="00485673" w14:paraId="3A035D1C" w14:textId="77777777" w:rsidTr="00C10448">
        <w:trPr>
          <w:trHeight w:val="320"/>
        </w:trPr>
        <w:tc>
          <w:tcPr>
            <w:tcW w:w="1300" w:type="dxa"/>
            <w:tcBorders>
              <w:top w:val="nil"/>
              <w:left w:val="nil"/>
              <w:bottom w:val="nil"/>
              <w:right w:val="nil"/>
            </w:tcBorders>
            <w:shd w:val="clear" w:color="auto" w:fill="auto"/>
            <w:noWrap/>
            <w:vAlign w:val="bottom"/>
            <w:hideMark/>
          </w:tcPr>
          <w:p w14:paraId="5268E478" w14:textId="77777777" w:rsidR="00485673" w:rsidRDefault="00485673" w:rsidP="00C10448">
            <w:pPr>
              <w:jc w:val="right"/>
              <w:rPr>
                <w:rFonts w:ascii="Calibri" w:hAnsi="Calibri" w:cs="Calibri"/>
                <w:color w:val="000000"/>
              </w:rPr>
            </w:pPr>
          </w:p>
        </w:tc>
        <w:tc>
          <w:tcPr>
            <w:tcW w:w="2620" w:type="dxa"/>
            <w:tcBorders>
              <w:top w:val="nil"/>
              <w:left w:val="nil"/>
              <w:bottom w:val="nil"/>
            </w:tcBorders>
            <w:shd w:val="clear" w:color="auto" w:fill="auto"/>
            <w:noWrap/>
            <w:vAlign w:val="bottom"/>
            <w:hideMark/>
          </w:tcPr>
          <w:p w14:paraId="1D11B593" w14:textId="77777777" w:rsidR="00485673" w:rsidRDefault="00485673" w:rsidP="00C10448">
            <w:pPr>
              <w:rPr>
                <w:rFonts w:ascii="Calibri" w:hAnsi="Calibri" w:cs="Calibri"/>
                <w:color w:val="000000"/>
              </w:rPr>
            </w:pPr>
            <w:r>
              <w:rPr>
                <w:rFonts w:ascii="Calibri" w:hAnsi="Calibri" w:cs="Calibri"/>
                <w:color w:val="000000"/>
              </w:rPr>
              <w:t>Quillayute Fall</w:t>
            </w:r>
          </w:p>
        </w:tc>
        <w:tc>
          <w:tcPr>
            <w:tcW w:w="854" w:type="dxa"/>
            <w:tcBorders>
              <w:top w:val="nil"/>
              <w:bottom w:val="nil"/>
            </w:tcBorders>
            <w:shd w:val="clear" w:color="auto" w:fill="auto"/>
            <w:noWrap/>
            <w:vAlign w:val="bottom"/>
            <w:hideMark/>
          </w:tcPr>
          <w:p w14:paraId="4B6F840B" w14:textId="77777777" w:rsidR="00485673" w:rsidRDefault="00485673" w:rsidP="00C10448">
            <w:pPr>
              <w:jc w:val="right"/>
              <w:rPr>
                <w:rFonts w:ascii="Calibri" w:hAnsi="Calibri" w:cs="Calibri"/>
                <w:color w:val="000000"/>
              </w:rPr>
            </w:pPr>
            <w:r>
              <w:rPr>
                <w:rFonts w:ascii="Calibri" w:hAnsi="Calibri" w:cs="Calibri"/>
                <w:color w:val="000000"/>
              </w:rPr>
              <w:t>1990</w:t>
            </w:r>
          </w:p>
        </w:tc>
        <w:tc>
          <w:tcPr>
            <w:tcW w:w="290" w:type="dxa"/>
            <w:tcBorders>
              <w:top w:val="nil"/>
              <w:bottom w:val="nil"/>
            </w:tcBorders>
            <w:shd w:val="clear" w:color="auto" w:fill="auto"/>
            <w:noWrap/>
            <w:vAlign w:val="bottom"/>
            <w:hideMark/>
          </w:tcPr>
          <w:p w14:paraId="10298A51"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24AC039E"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76139518" w14:textId="77777777" w:rsidR="00485673" w:rsidRDefault="00485673" w:rsidP="00C10448">
            <w:pPr>
              <w:jc w:val="right"/>
              <w:rPr>
                <w:rFonts w:ascii="Calibri" w:hAnsi="Calibri" w:cs="Calibri"/>
                <w:color w:val="000000"/>
              </w:rPr>
            </w:pPr>
            <w:r>
              <w:rPr>
                <w:rFonts w:ascii="Calibri" w:hAnsi="Calibri" w:cs="Calibri"/>
                <w:color w:val="000000"/>
              </w:rPr>
              <w:t>-0.005</w:t>
            </w:r>
          </w:p>
        </w:tc>
        <w:tc>
          <w:tcPr>
            <w:tcW w:w="767" w:type="dxa"/>
            <w:tcBorders>
              <w:top w:val="nil"/>
              <w:bottom w:val="nil"/>
            </w:tcBorders>
            <w:shd w:val="clear" w:color="auto" w:fill="auto"/>
            <w:noWrap/>
            <w:vAlign w:val="bottom"/>
            <w:hideMark/>
          </w:tcPr>
          <w:p w14:paraId="684BAB9C" w14:textId="77777777" w:rsidR="00485673" w:rsidRDefault="00485673" w:rsidP="00C10448">
            <w:pPr>
              <w:jc w:val="right"/>
              <w:rPr>
                <w:rFonts w:ascii="Calibri" w:hAnsi="Calibri" w:cs="Calibri"/>
                <w:color w:val="000000"/>
              </w:rPr>
            </w:pPr>
            <w:r>
              <w:rPr>
                <w:rFonts w:ascii="Calibri" w:hAnsi="Calibri" w:cs="Calibri"/>
                <w:color w:val="000000"/>
              </w:rPr>
              <w:t>0.62</w:t>
            </w:r>
          </w:p>
        </w:tc>
      </w:tr>
      <w:tr w:rsidR="00485673" w14:paraId="4AA2AE1B" w14:textId="77777777" w:rsidTr="00C10448">
        <w:trPr>
          <w:trHeight w:val="320"/>
        </w:trPr>
        <w:tc>
          <w:tcPr>
            <w:tcW w:w="1300" w:type="dxa"/>
            <w:tcBorders>
              <w:top w:val="nil"/>
              <w:left w:val="nil"/>
              <w:bottom w:val="nil"/>
              <w:right w:val="nil"/>
            </w:tcBorders>
            <w:shd w:val="clear" w:color="auto" w:fill="auto"/>
            <w:noWrap/>
            <w:vAlign w:val="bottom"/>
            <w:hideMark/>
          </w:tcPr>
          <w:p w14:paraId="2E17C20E"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607C667B" w14:textId="77777777" w:rsidR="00485673" w:rsidRDefault="00485673" w:rsidP="00C10448">
            <w:pPr>
              <w:rPr>
                <w:rFonts w:ascii="Calibri" w:hAnsi="Calibri" w:cs="Calibri"/>
                <w:color w:val="000000"/>
              </w:rPr>
            </w:pPr>
            <w:r>
              <w:rPr>
                <w:rFonts w:ascii="Calibri" w:hAnsi="Calibri" w:cs="Calibri"/>
                <w:color w:val="000000"/>
              </w:rPr>
              <w:t>Hoh River</w:t>
            </w:r>
          </w:p>
        </w:tc>
        <w:tc>
          <w:tcPr>
            <w:tcW w:w="854" w:type="dxa"/>
            <w:tcBorders>
              <w:top w:val="nil"/>
              <w:bottom w:val="nil"/>
            </w:tcBorders>
            <w:shd w:val="clear" w:color="auto" w:fill="auto"/>
            <w:noWrap/>
            <w:vAlign w:val="bottom"/>
            <w:hideMark/>
          </w:tcPr>
          <w:p w14:paraId="1F745CE5" w14:textId="77777777" w:rsidR="00485673" w:rsidRDefault="00485673" w:rsidP="00C10448">
            <w:pPr>
              <w:jc w:val="right"/>
              <w:rPr>
                <w:rFonts w:ascii="Calibri" w:hAnsi="Calibri" w:cs="Calibri"/>
                <w:color w:val="000000"/>
              </w:rPr>
            </w:pPr>
            <w:r>
              <w:rPr>
                <w:rFonts w:ascii="Calibri" w:hAnsi="Calibri" w:cs="Calibri"/>
                <w:color w:val="000000"/>
              </w:rPr>
              <w:t>1990</w:t>
            </w:r>
          </w:p>
        </w:tc>
        <w:tc>
          <w:tcPr>
            <w:tcW w:w="290" w:type="dxa"/>
            <w:tcBorders>
              <w:top w:val="nil"/>
              <w:bottom w:val="nil"/>
            </w:tcBorders>
            <w:shd w:val="clear" w:color="auto" w:fill="auto"/>
            <w:noWrap/>
            <w:vAlign w:val="bottom"/>
            <w:hideMark/>
          </w:tcPr>
          <w:p w14:paraId="4E1C795C"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356892CB"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07D43D75" w14:textId="77777777" w:rsidR="00485673" w:rsidRDefault="00485673" w:rsidP="00C10448">
            <w:pPr>
              <w:jc w:val="right"/>
              <w:rPr>
                <w:rFonts w:ascii="Calibri" w:hAnsi="Calibri" w:cs="Calibri"/>
                <w:color w:val="000000"/>
              </w:rPr>
            </w:pPr>
            <w:r>
              <w:rPr>
                <w:rFonts w:ascii="Calibri" w:hAnsi="Calibri" w:cs="Calibri"/>
                <w:color w:val="000000"/>
              </w:rPr>
              <w:t>-0.011</w:t>
            </w:r>
          </w:p>
        </w:tc>
        <w:tc>
          <w:tcPr>
            <w:tcW w:w="767" w:type="dxa"/>
            <w:tcBorders>
              <w:top w:val="nil"/>
              <w:bottom w:val="nil"/>
            </w:tcBorders>
            <w:shd w:val="clear" w:color="auto" w:fill="auto"/>
            <w:noWrap/>
            <w:vAlign w:val="bottom"/>
            <w:hideMark/>
          </w:tcPr>
          <w:p w14:paraId="74465E75" w14:textId="77777777" w:rsidR="00485673" w:rsidRDefault="00485673" w:rsidP="00C10448">
            <w:pPr>
              <w:jc w:val="right"/>
              <w:rPr>
                <w:rFonts w:ascii="Calibri" w:hAnsi="Calibri" w:cs="Calibri"/>
                <w:color w:val="000000"/>
              </w:rPr>
            </w:pPr>
            <w:r>
              <w:rPr>
                <w:rFonts w:ascii="Calibri" w:hAnsi="Calibri" w:cs="Calibri"/>
                <w:color w:val="000000"/>
              </w:rPr>
              <w:t>0.29</w:t>
            </w:r>
          </w:p>
        </w:tc>
      </w:tr>
      <w:tr w:rsidR="00485673" w14:paraId="5879B22B" w14:textId="77777777" w:rsidTr="00C10448">
        <w:trPr>
          <w:trHeight w:val="320"/>
        </w:trPr>
        <w:tc>
          <w:tcPr>
            <w:tcW w:w="1300" w:type="dxa"/>
            <w:tcBorders>
              <w:top w:val="nil"/>
              <w:left w:val="nil"/>
              <w:bottom w:val="nil"/>
              <w:right w:val="nil"/>
            </w:tcBorders>
            <w:shd w:val="clear" w:color="auto" w:fill="auto"/>
            <w:noWrap/>
            <w:vAlign w:val="bottom"/>
            <w:hideMark/>
          </w:tcPr>
          <w:p w14:paraId="5DFE2889"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7A65EABB" w14:textId="77777777" w:rsidR="00485673" w:rsidRDefault="00485673" w:rsidP="00C10448">
            <w:pPr>
              <w:rPr>
                <w:rFonts w:ascii="Calibri" w:hAnsi="Calibri" w:cs="Calibri"/>
                <w:color w:val="000000"/>
              </w:rPr>
            </w:pPr>
            <w:r>
              <w:rPr>
                <w:rFonts w:ascii="Calibri" w:hAnsi="Calibri" w:cs="Calibri"/>
                <w:color w:val="000000"/>
              </w:rPr>
              <w:t>Queets River</w:t>
            </w:r>
          </w:p>
        </w:tc>
        <w:tc>
          <w:tcPr>
            <w:tcW w:w="854" w:type="dxa"/>
            <w:tcBorders>
              <w:top w:val="nil"/>
              <w:bottom w:val="nil"/>
            </w:tcBorders>
            <w:shd w:val="clear" w:color="auto" w:fill="auto"/>
            <w:noWrap/>
            <w:vAlign w:val="bottom"/>
            <w:hideMark/>
          </w:tcPr>
          <w:p w14:paraId="32EAF568" w14:textId="77777777" w:rsidR="00485673" w:rsidRDefault="00485673" w:rsidP="00C10448">
            <w:pPr>
              <w:jc w:val="right"/>
              <w:rPr>
                <w:rFonts w:ascii="Calibri" w:hAnsi="Calibri" w:cs="Calibri"/>
                <w:color w:val="000000"/>
              </w:rPr>
            </w:pPr>
            <w:r>
              <w:rPr>
                <w:rFonts w:ascii="Calibri" w:hAnsi="Calibri" w:cs="Calibri"/>
                <w:color w:val="000000"/>
              </w:rPr>
              <w:t>1990</w:t>
            </w:r>
          </w:p>
        </w:tc>
        <w:tc>
          <w:tcPr>
            <w:tcW w:w="290" w:type="dxa"/>
            <w:tcBorders>
              <w:top w:val="nil"/>
              <w:bottom w:val="nil"/>
            </w:tcBorders>
            <w:shd w:val="clear" w:color="auto" w:fill="auto"/>
            <w:noWrap/>
            <w:vAlign w:val="bottom"/>
            <w:hideMark/>
          </w:tcPr>
          <w:p w14:paraId="7AD558CA"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65BC3E8F"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01B8D37D" w14:textId="77777777" w:rsidR="00485673" w:rsidRDefault="00485673" w:rsidP="00C10448">
            <w:pPr>
              <w:jc w:val="right"/>
              <w:rPr>
                <w:rFonts w:ascii="Calibri" w:hAnsi="Calibri" w:cs="Calibri"/>
                <w:color w:val="000000"/>
              </w:rPr>
            </w:pPr>
            <w:r>
              <w:rPr>
                <w:rFonts w:ascii="Calibri" w:hAnsi="Calibri" w:cs="Calibri"/>
                <w:color w:val="000000"/>
              </w:rPr>
              <w:t>-0.035</w:t>
            </w:r>
          </w:p>
        </w:tc>
        <w:tc>
          <w:tcPr>
            <w:tcW w:w="767" w:type="dxa"/>
            <w:tcBorders>
              <w:top w:val="nil"/>
              <w:bottom w:val="nil"/>
            </w:tcBorders>
            <w:shd w:val="clear" w:color="auto" w:fill="auto"/>
            <w:noWrap/>
            <w:vAlign w:val="bottom"/>
            <w:hideMark/>
          </w:tcPr>
          <w:p w14:paraId="2A96063A" w14:textId="77777777" w:rsidR="00485673" w:rsidRDefault="00485673" w:rsidP="00C10448">
            <w:pPr>
              <w:jc w:val="right"/>
              <w:rPr>
                <w:rFonts w:ascii="Calibri" w:hAnsi="Calibri" w:cs="Calibri"/>
                <w:b/>
                <w:bCs/>
                <w:color w:val="000000"/>
              </w:rPr>
            </w:pPr>
            <w:r>
              <w:rPr>
                <w:rFonts w:ascii="Calibri" w:hAnsi="Calibri" w:cs="Calibri"/>
                <w:b/>
                <w:bCs/>
                <w:color w:val="000000"/>
              </w:rPr>
              <w:t>0.01</w:t>
            </w:r>
          </w:p>
        </w:tc>
      </w:tr>
      <w:tr w:rsidR="00485673" w14:paraId="4062224E" w14:textId="77777777" w:rsidTr="00C10448">
        <w:trPr>
          <w:trHeight w:val="320"/>
        </w:trPr>
        <w:tc>
          <w:tcPr>
            <w:tcW w:w="1300" w:type="dxa"/>
            <w:tcBorders>
              <w:top w:val="nil"/>
              <w:left w:val="nil"/>
              <w:bottom w:val="nil"/>
              <w:right w:val="nil"/>
            </w:tcBorders>
            <w:shd w:val="clear" w:color="auto" w:fill="auto"/>
            <w:noWrap/>
            <w:vAlign w:val="bottom"/>
            <w:hideMark/>
          </w:tcPr>
          <w:p w14:paraId="4FB4F6F5"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6C72FEF3" w14:textId="77777777" w:rsidR="00485673" w:rsidRDefault="00485673" w:rsidP="00C10448">
            <w:pPr>
              <w:rPr>
                <w:rFonts w:ascii="Calibri" w:hAnsi="Calibri" w:cs="Calibri"/>
                <w:color w:val="000000"/>
              </w:rPr>
            </w:pPr>
            <w:r>
              <w:rPr>
                <w:rFonts w:ascii="Calibri" w:hAnsi="Calibri" w:cs="Calibri"/>
                <w:color w:val="000000"/>
              </w:rPr>
              <w:t>Grays Harbor</w:t>
            </w:r>
          </w:p>
        </w:tc>
        <w:tc>
          <w:tcPr>
            <w:tcW w:w="854" w:type="dxa"/>
            <w:tcBorders>
              <w:top w:val="nil"/>
              <w:bottom w:val="nil"/>
            </w:tcBorders>
            <w:shd w:val="clear" w:color="auto" w:fill="auto"/>
            <w:noWrap/>
            <w:vAlign w:val="bottom"/>
            <w:hideMark/>
          </w:tcPr>
          <w:p w14:paraId="12ABAA57" w14:textId="77777777" w:rsidR="00485673" w:rsidRDefault="00485673" w:rsidP="00C10448">
            <w:pPr>
              <w:jc w:val="right"/>
              <w:rPr>
                <w:rFonts w:ascii="Calibri" w:hAnsi="Calibri" w:cs="Calibri"/>
                <w:color w:val="000000"/>
              </w:rPr>
            </w:pPr>
            <w:r>
              <w:rPr>
                <w:rFonts w:ascii="Calibri" w:hAnsi="Calibri" w:cs="Calibri"/>
                <w:color w:val="000000"/>
              </w:rPr>
              <w:t>1990</w:t>
            </w:r>
          </w:p>
        </w:tc>
        <w:tc>
          <w:tcPr>
            <w:tcW w:w="290" w:type="dxa"/>
            <w:tcBorders>
              <w:top w:val="nil"/>
              <w:bottom w:val="nil"/>
            </w:tcBorders>
            <w:shd w:val="clear" w:color="auto" w:fill="auto"/>
            <w:noWrap/>
            <w:vAlign w:val="bottom"/>
            <w:hideMark/>
          </w:tcPr>
          <w:p w14:paraId="5EB27B09"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0026E14A"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6E9D7F44" w14:textId="77777777" w:rsidR="00485673" w:rsidRDefault="00485673" w:rsidP="00C10448">
            <w:pPr>
              <w:jc w:val="right"/>
              <w:rPr>
                <w:rFonts w:ascii="Calibri" w:hAnsi="Calibri" w:cs="Calibri"/>
                <w:color w:val="000000"/>
              </w:rPr>
            </w:pPr>
            <w:r>
              <w:rPr>
                <w:rFonts w:ascii="Calibri" w:hAnsi="Calibri" w:cs="Calibri"/>
                <w:color w:val="000000"/>
              </w:rPr>
              <w:t>0.002</w:t>
            </w:r>
          </w:p>
        </w:tc>
        <w:tc>
          <w:tcPr>
            <w:tcW w:w="767" w:type="dxa"/>
            <w:tcBorders>
              <w:top w:val="nil"/>
              <w:bottom w:val="nil"/>
            </w:tcBorders>
            <w:shd w:val="clear" w:color="auto" w:fill="auto"/>
            <w:noWrap/>
            <w:vAlign w:val="bottom"/>
            <w:hideMark/>
          </w:tcPr>
          <w:p w14:paraId="2B283410" w14:textId="77777777" w:rsidR="00485673" w:rsidRDefault="00485673" w:rsidP="00C10448">
            <w:pPr>
              <w:jc w:val="right"/>
              <w:rPr>
                <w:rFonts w:ascii="Calibri" w:hAnsi="Calibri" w:cs="Calibri"/>
                <w:color w:val="000000"/>
              </w:rPr>
            </w:pPr>
            <w:r>
              <w:rPr>
                <w:rFonts w:ascii="Calibri" w:hAnsi="Calibri" w:cs="Calibri"/>
                <w:color w:val="000000"/>
              </w:rPr>
              <w:t>0.90</w:t>
            </w:r>
          </w:p>
        </w:tc>
      </w:tr>
      <w:tr w:rsidR="00485673" w14:paraId="2EA09ED5" w14:textId="77777777" w:rsidTr="00C10448">
        <w:trPr>
          <w:trHeight w:val="320"/>
        </w:trPr>
        <w:tc>
          <w:tcPr>
            <w:tcW w:w="1300" w:type="dxa"/>
            <w:tcBorders>
              <w:top w:val="nil"/>
              <w:left w:val="nil"/>
              <w:bottom w:val="nil"/>
              <w:right w:val="nil"/>
            </w:tcBorders>
            <w:shd w:val="clear" w:color="auto" w:fill="auto"/>
            <w:noWrap/>
            <w:vAlign w:val="bottom"/>
            <w:hideMark/>
          </w:tcPr>
          <w:p w14:paraId="0FCAD1AC"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72DA63F6" w14:textId="77777777" w:rsidR="00485673" w:rsidRDefault="00485673" w:rsidP="00C10448">
            <w:pPr>
              <w:rPr>
                <w:rFonts w:ascii="Calibri" w:hAnsi="Calibri" w:cs="Calibri"/>
                <w:color w:val="000000"/>
              </w:rPr>
            </w:pPr>
            <w:r>
              <w:rPr>
                <w:rFonts w:ascii="Calibri" w:hAnsi="Calibri" w:cs="Calibri"/>
                <w:color w:val="000000"/>
              </w:rPr>
              <w:t>Willapa Bay</w:t>
            </w:r>
          </w:p>
        </w:tc>
        <w:tc>
          <w:tcPr>
            <w:tcW w:w="854" w:type="dxa"/>
            <w:tcBorders>
              <w:top w:val="nil"/>
              <w:bottom w:val="nil"/>
            </w:tcBorders>
            <w:shd w:val="clear" w:color="auto" w:fill="auto"/>
            <w:noWrap/>
            <w:vAlign w:val="bottom"/>
            <w:hideMark/>
          </w:tcPr>
          <w:p w14:paraId="3F39C236" w14:textId="77777777" w:rsidR="00485673" w:rsidRDefault="00485673" w:rsidP="00C10448">
            <w:pPr>
              <w:jc w:val="right"/>
              <w:rPr>
                <w:rFonts w:ascii="Calibri" w:hAnsi="Calibri" w:cs="Calibri"/>
                <w:color w:val="000000"/>
              </w:rPr>
            </w:pPr>
            <w:r>
              <w:rPr>
                <w:rFonts w:ascii="Calibri" w:hAnsi="Calibri" w:cs="Calibri"/>
                <w:color w:val="000000"/>
              </w:rPr>
              <w:t>2010</w:t>
            </w:r>
          </w:p>
        </w:tc>
        <w:tc>
          <w:tcPr>
            <w:tcW w:w="290" w:type="dxa"/>
            <w:tcBorders>
              <w:top w:val="nil"/>
              <w:bottom w:val="nil"/>
            </w:tcBorders>
            <w:shd w:val="clear" w:color="auto" w:fill="auto"/>
            <w:noWrap/>
            <w:vAlign w:val="bottom"/>
            <w:hideMark/>
          </w:tcPr>
          <w:p w14:paraId="25DC768C"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15BCA60A"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013A848F" w14:textId="77777777" w:rsidR="00485673" w:rsidRDefault="00485673" w:rsidP="00C10448">
            <w:pPr>
              <w:jc w:val="right"/>
              <w:rPr>
                <w:rFonts w:ascii="Calibri" w:hAnsi="Calibri" w:cs="Calibri"/>
                <w:color w:val="000000"/>
              </w:rPr>
            </w:pPr>
            <w:r>
              <w:rPr>
                <w:rFonts w:ascii="Calibri" w:hAnsi="Calibri" w:cs="Calibri"/>
                <w:color w:val="000000"/>
              </w:rPr>
              <w:t>-0.123</w:t>
            </w:r>
          </w:p>
        </w:tc>
        <w:tc>
          <w:tcPr>
            <w:tcW w:w="767" w:type="dxa"/>
            <w:tcBorders>
              <w:top w:val="nil"/>
              <w:bottom w:val="nil"/>
            </w:tcBorders>
            <w:shd w:val="clear" w:color="auto" w:fill="auto"/>
            <w:noWrap/>
            <w:vAlign w:val="bottom"/>
            <w:hideMark/>
          </w:tcPr>
          <w:p w14:paraId="3CFC1AE5" w14:textId="77777777" w:rsidR="00485673" w:rsidRDefault="00485673" w:rsidP="00C10448">
            <w:pPr>
              <w:jc w:val="right"/>
              <w:rPr>
                <w:rFonts w:ascii="Calibri" w:hAnsi="Calibri" w:cs="Calibri"/>
                <w:b/>
                <w:bCs/>
                <w:color w:val="000000"/>
              </w:rPr>
            </w:pPr>
            <w:r>
              <w:rPr>
                <w:rFonts w:ascii="Calibri" w:hAnsi="Calibri" w:cs="Calibri"/>
                <w:color w:val="000000"/>
              </w:rPr>
              <w:t>0.11</w:t>
            </w:r>
          </w:p>
        </w:tc>
      </w:tr>
      <w:tr w:rsidR="00485673" w14:paraId="7A6DEAA7" w14:textId="77777777" w:rsidTr="00C10448">
        <w:trPr>
          <w:trHeight w:val="320"/>
        </w:trPr>
        <w:tc>
          <w:tcPr>
            <w:tcW w:w="1300" w:type="dxa"/>
            <w:tcBorders>
              <w:top w:val="nil"/>
              <w:left w:val="nil"/>
              <w:bottom w:val="nil"/>
              <w:right w:val="nil"/>
            </w:tcBorders>
            <w:shd w:val="clear" w:color="auto" w:fill="auto"/>
            <w:noWrap/>
            <w:vAlign w:val="bottom"/>
            <w:hideMark/>
          </w:tcPr>
          <w:p w14:paraId="62FA15F0"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2F2879BF" w14:textId="77777777" w:rsidR="00485673" w:rsidRDefault="00485673" w:rsidP="00C10448">
            <w:pPr>
              <w:rPr>
                <w:rFonts w:ascii="Calibri" w:hAnsi="Calibri" w:cs="Calibri"/>
                <w:color w:val="000000"/>
              </w:rPr>
            </w:pPr>
            <w:r>
              <w:rPr>
                <w:rFonts w:ascii="Calibri" w:hAnsi="Calibri" w:cs="Calibri"/>
                <w:color w:val="000000"/>
              </w:rPr>
              <w:t>Skagit River</w:t>
            </w:r>
          </w:p>
        </w:tc>
        <w:tc>
          <w:tcPr>
            <w:tcW w:w="854" w:type="dxa"/>
            <w:tcBorders>
              <w:top w:val="nil"/>
              <w:bottom w:val="nil"/>
            </w:tcBorders>
            <w:shd w:val="clear" w:color="auto" w:fill="auto"/>
            <w:noWrap/>
            <w:vAlign w:val="bottom"/>
            <w:hideMark/>
          </w:tcPr>
          <w:p w14:paraId="3ED35AE5" w14:textId="77777777" w:rsidR="00485673" w:rsidRDefault="00485673" w:rsidP="00C10448">
            <w:pPr>
              <w:jc w:val="right"/>
              <w:rPr>
                <w:rFonts w:ascii="Calibri" w:hAnsi="Calibri" w:cs="Calibri"/>
                <w:color w:val="000000"/>
              </w:rPr>
            </w:pPr>
            <w:r>
              <w:rPr>
                <w:rFonts w:ascii="Calibri" w:hAnsi="Calibri" w:cs="Calibri"/>
                <w:color w:val="000000"/>
              </w:rPr>
              <w:t>1997</w:t>
            </w:r>
          </w:p>
        </w:tc>
        <w:tc>
          <w:tcPr>
            <w:tcW w:w="290" w:type="dxa"/>
            <w:tcBorders>
              <w:top w:val="nil"/>
              <w:bottom w:val="nil"/>
            </w:tcBorders>
            <w:shd w:val="clear" w:color="auto" w:fill="auto"/>
            <w:noWrap/>
            <w:vAlign w:val="bottom"/>
            <w:hideMark/>
          </w:tcPr>
          <w:p w14:paraId="4D52DA1C"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7E86329E"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7D50DE6A" w14:textId="77777777" w:rsidR="00485673" w:rsidRDefault="00485673" w:rsidP="00C10448">
            <w:pPr>
              <w:jc w:val="right"/>
              <w:rPr>
                <w:rFonts w:ascii="Calibri" w:hAnsi="Calibri" w:cs="Calibri"/>
                <w:color w:val="000000"/>
              </w:rPr>
            </w:pPr>
            <w:r>
              <w:rPr>
                <w:rFonts w:ascii="Calibri" w:hAnsi="Calibri" w:cs="Calibri"/>
                <w:color w:val="000000"/>
              </w:rPr>
              <w:t>-0.009</w:t>
            </w:r>
          </w:p>
        </w:tc>
        <w:tc>
          <w:tcPr>
            <w:tcW w:w="767" w:type="dxa"/>
            <w:tcBorders>
              <w:top w:val="nil"/>
              <w:bottom w:val="nil"/>
            </w:tcBorders>
            <w:shd w:val="clear" w:color="auto" w:fill="auto"/>
            <w:noWrap/>
            <w:vAlign w:val="bottom"/>
            <w:hideMark/>
          </w:tcPr>
          <w:p w14:paraId="22719500" w14:textId="77777777" w:rsidR="00485673" w:rsidRDefault="00485673" w:rsidP="00C10448">
            <w:pPr>
              <w:jc w:val="right"/>
              <w:rPr>
                <w:rFonts w:ascii="Calibri" w:hAnsi="Calibri" w:cs="Calibri"/>
                <w:color w:val="000000"/>
              </w:rPr>
            </w:pPr>
            <w:r>
              <w:rPr>
                <w:rFonts w:ascii="Calibri" w:hAnsi="Calibri" w:cs="Calibri"/>
                <w:color w:val="000000"/>
              </w:rPr>
              <w:t>0.75</w:t>
            </w:r>
          </w:p>
        </w:tc>
      </w:tr>
      <w:tr w:rsidR="00485673" w14:paraId="6BA61839" w14:textId="77777777" w:rsidTr="00C10448">
        <w:trPr>
          <w:trHeight w:val="320"/>
        </w:trPr>
        <w:tc>
          <w:tcPr>
            <w:tcW w:w="1300" w:type="dxa"/>
            <w:tcBorders>
              <w:top w:val="nil"/>
              <w:left w:val="nil"/>
              <w:bottom w:val="nil"/>
              <w:right w:val="nil"/>
            </w:tcBorders>
            <w:shd w:val="clear" w:color="auto" w:fill="auto"/>
            <w:noWrap/>
            <w:vAlign w:val="bottom"/>
            <w:hideMark/>
          </w:tcPr>
          <w:p w14:paraId="65CFF7B6"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765EE272" w14:textId="77777777" w:rsidR="00485673" w:rsidRDefault="00485673" w:rsidP="00C10448">
            <w:pPr>
              <w:rPr>
                <w:rFonts w:ascii="Calibri" w:hAnsi="Calibri" w:cs="Calibri"/>
                <w:color w:val="000000"/>
              </w:rPr>
            </w:pPr>
            <w:r>
              <w:rPr>
                <w:rFonts w:ascii="Calibri" w:hAnsi="Calibri" w:cs="Calibri"/>
                <w:color w:val="000000"/>
              </w:rPr>
              <w:t>Stillaguamish River</w:t>
            </w:r>
          </w:p>
        </w:tc>
        <w:tc>
          <w:tcPr>
            <w:tcW w:w="854" w:type="dxa"/>
            <w:tcBorders>
              <w:top w:val="nil"/>
              <w:bottom w:val="nil"/>
            </w:tcBorders>
            <w:shd w:val="clear" w:color="auto" w:fill="auto"/>
            <w:noWrap/>
            <w:vAlign w:val="bottom"/>
            <w:hideMark/>
          </w:tcPr>
          <w:p w14:paraId="31222DBF" w14:textId="77777777" w:rsidR="00485673" w:rsidRDefault="00485673" w:rsidP="00C10448">
            <w:pPr>
              <w:jc w:val="right"/>
              <w:rPr>
                <w:rFonts w:ascii="Calibri" w:hAnsi="Calibri" w:cs="Calibri"/>
                <w:color w:val="000000"/>
              </w:rPr>
            </w:pPr>
            <w:r>
              <w:rPr>
                <w:rFonts w:ascii="Calibri" w:hAnsi="Calibri" w:cs="Calibri"/>
                <w:color w:val="000000"/>
              </w:rPr>
              <w:t>1990</w:t>
            </w:r>
          </w:p>
        </w:tc>
        <w:tc>
          <w:tcPr>
            <w:tcW w:w="290" w:type="dxa"/>
            <w:tcBorders>
              <w:top w:val="nil"/>
              <w:bottom w:val="nil"/>
            </w:tcBorders>
            <w:shd w:val="clear" w:color="auto" w:fill="auto"/>
            <w:noWrap/>
            <w:vAlign w:val="bottom"/>
            <w:hideMark/>
          </w:tcPr>
          <w:p w14:paraId="0741B575"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7EDAFE66"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325E9866" w14:textId="77777777" w:rsidR="00485673" w:rsidRDefault="00485673" w:rsidP="00C10448">
            <w:pPr>
              <w:jc w:val="right"/>
              <w:rPr>
                <w:rFonts w:ascii="Calibri" w:hAnsi="Calibri" w:cs="Calibri"/>
                <w:color w:val="000000"/>
              </w:rPr>
            </w:pPr>
            <w:r>
              <w:rPr>
                <w:rFonts w:ascii="Calibri" w:hAnsi="Calibri" w:cs="Calibri"/>
                <w:color w:val="000000"/>
              </w:rPr>
              <w:t>0.046</w:t>
            </w:r>
          </w:p>
        </w:tc>
        <w:tc>
          <w:tcPr>
            <w:tcW w:w="767" w:type="dxa"/>
            <w:tcBorders>
              <w:top w:val="nil"/>
              <w:bottom w:val="nil"/>
            </w:tcBorders>
            <w:shd w:val="clear" w:color="auto" w:fill="auto"/>
            <w:noWrap/>
            <w:vAlign w:val="bottom"/>
            <w:hideMark/>
          </w:tcPr>
          <w:p w14:paraId="720958F1" w14:textId="77777777" w:rsidR="00485673" w:rsidRDefault="00485673" w:rsidP="00C10448">
            <w:pPr>
              <w:jc w:val="right"/>
              <w:rPr>
                <w:rFonts w:ascii="Calibri" w:hAnsi="Calibri" w:cs="Calibri"/>
                <w:b/>
                <w:bCs/>
                <w:color w:val="000000"/>
              </w:rPr>
            </w:pPr>
            <w:r>
              <w:rPr>
                <w:rFonts w:ascii="Calibri" w:hAnsi="Calibri" w:cs="Calibri"/>
                <w:b/>
                <w:bCs/>
                <w:color w:val="000000"/>
              </w:rPr>
              <w:t>0.01</w:t>
            </w:r>
          </w:p>
        </w:tc>
      </w:tr>
      <w:tr w:rsidR="00485673" w14:paraId="5200AA49" w14:textId="77777777" w:rsidTr="00C10448">
        <w:trPr>
          <w:trHeight w:val="320"/>
        </w:trPr>
        <w:tc>
          <w:tcPr>
            <w:tcW w:w="1300" w:type="dxa"/>
            <w:tcBorders>
              <w:top w:val="nil"/>
              <w:left w:val="nil"/>
              <w:bottom w:val="nil"/>
              <w:right w:val="nil"/>
            </w:tcBorders>
            <w:shd w:val="clear" w:color="auto" w:fill="auto"/>
            <w:noWrap/>
            <w:vAlign w:val="bottom"/>
            <w:hideMark/>
          </w:tcPr>
          <w:p w14:paraId="5DFC3A84"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305DC4E1" w14:textId="77777777" w:rsidR="00485673" w:rsidRDefault="00485673" w:rsidP="00C10448">
            <w:pPr>
              <w:rPr>
                <w:rFonts w:ascii="Calibri" w:hAnsi="Calibri" w:cs="Calibri"/>
                <w:color w:val="000000"/>
              </w:rPr>
            </w:pPr>
            <w:r>
              <w:rPr>
                <w:rFonts w:ascii="Calibri" w:hAnsi="Calibri" w:cs="Calibri"/>
                <w:color w:val="000000"/>
              </w:rPr>
              <w:t>Hood Canal</w:t>
            </w:r>
          </w:p>
        </w:tc>
        <w:tc>
          <w:tcPr>
            <w:tcW w:w="854" w:type="dxa"/>
            <w:tcBorders>
              <w:top w:val="nil"/>
              <w:bottom w:val="nil"/>
            </w:tcBorders>
            <w:shd w:val="clear" w:color="auto" w:fill="auto"/>
            <w:noWrap/>
            <w:vAlign w:val="bottom"/>
            <w:hideMark/>
          </w:tcPr>
          <w:p w14:paraId="1856A6EF" w14:textId="77777777" w:rsidR="00485673" w:rsidRDefault="00485673" w:rsidP="00C10448">
            <w:pPr>
              <w:jc w:val="right"/>
              <w:rPr>
                <w:rFonts w:ascii="Calibri" w:hAnsi="Calibri" w:cs="Calibri"/>
                <w:color w:val="000000"/>
              </w:rPr>
            </w:pPr>
            <w:r>
              <w:rPr>
                <w:rFonts w:ascii="Calibri" w:hAnsi="Calibri" w:cs="Calibri"/>
                <w:color w:val="000000"/>
              </w:rPr>
              <w:t>1990</w:t>
            </w:r>
          </w:p>
        </w:tc>
        <w:tc>
          <w:tcPr>
            <w:tcW w:w="290" w:type="dxa"/>
            <w:tcBorders>
              <w:top w:val="nil"/>
              <w:bottom w:val="nil"/>
            </w:tcBorders>
            <w:shd w:val="clear" w:color="auto" w:fill="auto"/>
            <w:noWrap/>
            <w:vAlign w:val="bottom"/>
            <w:hideMark/>
          </w:tcPr>
          <w:p w14:paraId="4F4EE555"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20C0C4CC"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1E4A9490" w14:textId="77777777" w:rsidR="00485673" w:rsidRDefault="00485673" w:rsidP="00C10448">
            <w:pPr>
              <w:jc w:val="right"/>
              <w:rPr>
                <w:rFonts w:ascii="Calibri" w:hAnsi="Calibri" w:cs="Calibri"/>
                <w:color w:val="000000"/>
              </w:rPr>
            </w:pPr>
            <w:r>
              <w:rPr>
                <w:rFonts w:ascii="Calibri" w:hAnsi="Calibri" w:cs="Calibri"/>
                <w:color w:val="000000"/>
              </w:rPr>
              <w:t>-0.002</w:t>
            </w:r>
          </w:p>
        </w:tc>
        <w:tc>
          <w:tcPr>
            <w:tcW w:w="767" w:type="dxa"/>
            <w:tcBorders>
              <w:top w:val="nil"/>
              <w:bottom w:val="nil"/>
            </w:tcBorders>
            <w:shd w:val="clear" w:color="auto" w:fill="auto"/>
            <w:noWrap/>
            <w:vAlign w:val="bottom"/>
            <w:hideMark/>
          </w:tcPr>
          <w:p w14:paraId="2E32129C" w14:textId="77777777" w:rsidR="00485673" w:rsidRDefault="00485673" w:rsidP="00C10448">
            <w:pPr>
              <w:jc w:val="right"/>
              <w:rPr>
                <w:rFonts w:ascii="Calibri" w:hAnsi="Calibri" w:cs="Calibri"/>
                <w:color w:val="000000"/>
              </w:rPr>
            </w:pPr>
            <w:r>
              <w:rPr>
                <w:rFonts w:ascii="Calibri" w:hAnsi="Calibri" w:cs="Calibri"/>
                <w:color w:val="000000"/>
              </w:rPr>
              <w:t>0.89</w:t>
            </w:r>
          </w:p>
        </w:tc>
      </w:tr>
      <w:tr w:rsidR="00485673" w14:paraId="3C8A625E" w14:textId="77777777" w:rsidTr="00C10448">
        <w:trPr>
          <w:trHeight w:val="320"/>
        </w:trPr>
        <w:tc>
          <w:tcPr>
            <w:tcW w:w="1300" w:type="dxa"/>
            <w:tcBorders>
              <w:top w:val="nil"/>
              <w:left w:val="nil"/>
              <w:bottom w:val="nil"/>
              <w:right w:val="nil"/>
            </w:tcBorders>
            <w:shd w:val="clear" w:color="auto" w:fill="auto"/>
            <w:noWrap/>
            <w:vAlign w:val="bottom"/>
            <w:hideMark/>
          </w:tcPr>
          <w:p w14:paraId="7E919486"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31FBC900" w14:textId="77777777" w:rsidR="00485673" w:rsidRDefault="00485673" w:rsidP="00C10448">
            <w:pPr>
              <w:rPr>
                <w:rFonts w:ascii="Calibri" w:hAnsi="Calibri" w:cs="Calibri"/>
                <w:color w:val="000000"/>
              </w:rPr>
            </w:pPr>
            <w:r>
              <w:rPr>
                <w:rFonts w:ascii="Calibri" w:hAnsi="Calibri" w:cs="Calibri"/>
                <w:color w:val="000000"/>
              </w:rPr>
              <w:t>Snohomish</w:t>
            </w:r>
          </w:p>
        </w:tc>
        <w:tc>
          <w:tcPr>
            <w:tcW w:w="854" w:type="dxa"/>
            <w:tcBorders>
              <w:top w:val="nil"/>
              <w:bottom w:val="nil"/>
            </w:tcBorders>
            <w:shd w:val="clear" w:color="auto" w:fill="auto"/>
            <w:noWrap/>
            <w:vAlign w:val="bottom"/>
            <w:hideMark/>
          </w:tcPr>
          <w:p w14:paraId="235AC344" w14:textId="77777777" w:rsidR="00485673" w:rsidRDefault="00485673" w:rsidP="00C10448">
            <w:pPr>
              <w:jc w:val="right"/>
              <w:rPr>
                <w:rFonts w:ascii="Calibri" w:hAnsi="Calibri" w:cs="Calibri"/>
                <w:color w:val="000000"/>
              </w:rPr>
            </w:pPr>
            <w:r>
              <w:rPr>
                <w:rFonts w:ascii="Calibri" w:hAnsi="Calibri" w:cs="Calibri"/>
                <w:color w:val="000000"/>
              </w:rPr>
              <w:t>1990</w:t>
            </w:r>
          </w:p>
        </w:tc>
        <w:tc>
          <w:tcPr>
            <w:tcW w:w="290" w:type="dxa"/>
            <w:tcBorders>
              <w:top w:val="nil"/>
              <w:bottom w:val="nil"/>
            </w:tcBorders>
            <w:shd w:val="clear" w:color="auto" w:fill="auto"/>
            <w:noWrap/>
            <w:vAlign w:val="bottom"/>
            <w:hideMark/>
          </w:tcPr>
          <w:p w14:paraId="6C01DF5E"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1EE306EC"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068D4343" w14:textId="77777777" w:rsidR="00485673" w:rsidRDefault="00485673" w:rsidP="00C10448">
            <w:pPr>
              <w:jc w:val="right"/>
              <w:rPr>
                <w:rFonts w:ascii="Calibri" w:hAnsi="Calibri" w:cs="Calibri"/>
                <w:color w:val="000000"/>
              </w:rPr>
            </w:pPr>
            <w:r>
              <w:rPr>
                <w:rFonts w:ascii="Calibri" w:hAnsi="Calibri" w:cs="Calibri"/>
                <w:color w:val="000000"/>
              </w:rPr>
              <w:t>0.004</w:t>
            </w:r>
          </w:p>
        </w:tc>
        <w:tc>
          <w:tcPr>
            <w:tcW w:w="767" w:type="dxa"/>
            <w:tcBorders>
              <w:top w:val="nil"/>
              <w:bottom w:val="nil"/>
            </w:tcBorders>
            <w:shd w:val="clear" w:color="auto" w:fill="auto"/>
            <w:noWrap/>
            <w:vAlign w:val="bottom"/>
            <w:hideMark/>
          </w:tcPr>
          <w:p w14:paraId="745A054D" w14:textId="77777777" w:rsidR="00485673" w:rsidRDefault="00485673" w:rsidP="00C10448">
            <w:pPr>
              <w:jc w:val="right"/>
              <w:rPr>
                <w:rFonts w:ascii="Calibri" w:hAnsi="Calibri" w:cs="Calibri"/>
                <w:color w:val="000000"/>
              </w:rPr>
            </w:pPr>
            <w:r>
              <w:rPr>
                <w:rFonts w:ascii="Calibri" w:hAnsi="Calibri" w:cs="Calibri"/>
                <w:color w:val="000000"/>
              </w:rPr>
              <w:t>0.77</w:t>
            </w:r>
          </w:p>
        </w:tc>
      </w:tr>
      <w:tr w:rsidR="00485673" w14:paraId="3FCD5721" w14:textId="77777777" w:rsidTr="00C10448">
        <w:trPr>
          <w:trHeight w:val="320"/>
        </w:trPr>
        <w:tc>
          <w:tcPr>
            <w:tcW w:w="1300" w:type="dxa"/>
            <w:tcBorders>
              <w:top w:val="nil"/>
              <w:left w:val="nil"/>
              <w:bottom w:val="nil"/>
              <w:right w:val="nil"/>
            </w:tcBorders>
            <w:shd w:val="clear" w:color="auto" w:fill="auto"/>
            <w:noWrap/>
            <w:vAlign w:val="bottom"/>
            <w:hideMark/>
          </w:tcPr>
          <w:p w14:paraId="23EC92AE" w14:textId="77777777" w:rsidR="00485673" w:rsidRDefault="00485673" w:rsidP="00C10448">
            <w:pPr>
              <w:jc w:val="right"/>
              <w:rPr>
                <w:rFonts w:ascii="Calibri" w:hAnsi="Calibri" w:cs="Calibri"/>
                <w:b/>
                <w:bCs/>
                <w:color w:val="000000"/>
              </w:rPr>
            </w:pPr>
          </w:p>
        </w:tc>
        <w:tc>
          <w:tcPr>
            <w:tcW w:w="2620" w:type="dxa"/>
            <w:tcBorders>
              <w:top w:val="nil"/>
              <w:left w:val="nil"/>
              <w:bottom w:val="nil"/>
            </w:tcBorders>
            <w:shd w:val="clear" w:color="auto" w:fill="auto"/>
            <w:noWrap/>
            <w:vAlign w:val="bottom"/>
            <w:hideMark/>
          </w:tcPr>
          <w:p w14:paraId="45C3F195" w14:textId="77777777" w:rsidR="00485673" w:rsidRDefault="00485673" w:rsidP="00C10448">
            <w:pPr>
              <w:rPr>
                <w:rFonts w:ascii="Calibri" w:hAnsi="Calibri" w:cs="Calibri"/>
                <w:color w:val="000000"/>
              </w:rPr>
            </w:pPr>
            <w:r>
              <w:rPr>
                <w:rFonts w:ascii="Calibri" w:hAnsi="Calibri" w:cs="Calibri"/>
                <w:color w:val="000000"/>
              </w:rPr>
              <w:t>Str. Juan de Fuca</w:t>
            </w:r>
          </w:p>
        </w:tc>
        <w:tc>
          <w:tcPr>
            <w:tcW w:w="854" w:type="dxa"/>
            <w:tcBorders>
              <w:top w:val="nil"/>
              <w:bottom w:val="nil"/>
            </w:tcBorders>
            <w:shd w:val="clear" w:color="auto" w:fill="auto"/>
            <w:noWrap/>
            <w:vAlign w:val="bottom"/>
            <w:hideMark/>
          </w:tcPr>
          <w:p w14:paraId="0917A8D7" w14:textId="77777777" w:rsidR="00485673" w:rsidRDefault="00485673" w:rsidP="00C10448">
            <w:pPr>
              <w:jc w:val="right"/>
              <w:rPr>
                <w:rFonts w:ascii="Calibri" w:hAnsi="Calibri" w:cs="Calibri"/>
                <w:color w:val="000000"/>
              </w:rPr>
            </w:pPr>
            <w:r>
              <w:rPr>
                <w:rFonts w:ascii="Calibri" w:hAnsi="Calibri" w:cs="Calibri"/>
                <w:color w:val="000000"/>
              </w:rPr>
              <w:t>1990</w:t>
            </w:r>
          </w:p>
        </w:tc>
        <w:tc>
          <w:tcPr>
            <w:tcW w:w="290" w:type="dxa"/>
            <w:tcBorders>
              <w:top w:val="nil"/>
              <w:bottom w:val="nil"/>
            </w:tcBorders>
            <w:shd w:val="clear" w:color="auto" w:fill="auto"/>
            <w:noWrap/>
            <w:vAlign w:val="bottom"/>
            <w:hideMark/>
          </w:tcPr>
          <w:p w14:paraId="6BB4ED0F" w14:textId="77777777" w:rsidR="00485673" w:rsidRDefault="00485673" w:rsidP="00C10448">
            <w:pPr>
              <w:rPr>
                <w:rFonts w:ascii="Calibri" w:hAnsi="Calibri" w:cs="Calibri"/>
                <w:color w:val="000000"/>
              </w:rPr>
            </w:pPr>
            <w:r>
              <w:rPr>
                <w:rFonts w:ascii="Calibri" w:hAnsi="Calibri" w:cs="Calibri"/>
                <w:color w:val="000000"/>
              </w:rPr>
              <w:t>-</w:t>
            </w:r>
          </w:p>
        </w:tc>
        <w:tc>
          <w:tcPr>
            <w:tcW w:w="703" w:type="dxa"/>
            <w:tcBorders>
              <w:top w:val="nil"/>
              <w:bottom w:val="nil"/>
            </w:tcBorders>
            <w:shd w:val="clear" w:color="auto" w:fill="auto"/>
            <w:noWrap/>
            <w:vAlign w:val="bottom"/>
            <w:hideMark/>
          </w:tcPr>
          <w:p w14:paraId="16F7580E" w14:textId="77777777" w:rsidR="00485673" w:rsidRDefault="00485673" w:rsidP="00C10448">
            <w:pPr>
              <w:jc w:val="right"/>
              <w:rPr>
                <w:rFonts w:ascii="Calibri" w:hAnsi="Calibri" w:cs="Calibri"/>
                <w:color w:val="000000"/>
              </w:rPr>
            </w:pPr>
            <w:r>
              <w:rPr>
                <w:rFonts w:ascii="Calibri" w:hAnsi="Calibri" w:cs="Calibri"/>
                <w:color w:val="000000"/>
              </w:rPr>
              <w:t>2020</w:t>
            </w:r>
          </w:p>
        </w:tc>
        <w:tc>
          <w:tcPr>
            <w:tcW w:w="1070" w:type="dxa"/>
            <w:tcBorders>
              <w:top w:val="nil"/>
              <w:bottom w:val="nil"/>
            </w:tcBorders>
            <w:shd w:val="clear" w:color="auto" w:fill="auto"/>
            <w:noWrap/>
            <w:vAlign w:val="bottom"/>
            <w:hideMark/>
          </w:tcPr>
          <w:p w14:paraId="29F9D173" w14:textId="77777777" w:rsidR="00485673" w:rsidRDefault="00485673" w:rsidP="00C10448">
            <w:pPr>
              <w:jc w:val="right"/>
              <w:rPr>
                <w:rFonts w:ascii="Calibri" w:hAnsi="Calibri" w:cs="Calibri"/>
                <w:color w:val="000000"/>
              </w:rPr>
            </w:pPr>
            <w:r>
              <w:rPr>
                <w:rFonts w:ascii="Calibri" w:hAnsi="Calibri" w:cs="Calibri"/>
                <w:color w:val="000000"/>
              </w:rPr>
              <w:t>-0.016</w:t>
            </w:r>
          </w:p>
        </w:tc>
        <w:tc>
          <w:tcPr>
            <w:tcW w:w="767" w:type="dxa"/>
            <w:tcBorders>
              <w:top w:val="nil"/>
              <w:bottom w:val="nil"/>
            </w:tcBorders>
            <w:shd w:val="clear" w:color="auto" w:fill="auto"/>
            <w:noWrap/>
            <w:vAlign w:val="bottom"/>
            <w:hideMark/>
          </w:tcPr>
          <w:p w14:paraId="6FE503BD" w14:textId="77777777" w:rsidR="00485673" w:rsidRDefault="00485673" w:rsidP="00C10448">
            <w:pPr>
              <w:jc w:val="right"/>
              <w:rPr>
                <w:rFonts w:ascii="Calibri" w:hAnsi="Calibri" w:cs="Calibri"/>
                <w:color w:val="000000"/>
              </w:rPr>
            </w:pPr>
            <w:r>
              <w:rPr>
                <w:rFonts w:ascii="Calibri" w:hAnsi="Calibri" w:cs="Calibri"/>
                <w:color w:val="000000"/>
              </w:rPr>
              <w:t>0.27</w:t>
            </w:r>
          </w:p>
        </w:tc>
      </w:tr>
    </w:tbl>
    <w:p w14:paraId="4394755D" w14:textId="77777777" w:rsidR="00485673" w:rsidRDefault="00485673" w:rsidP="00485673">
      <w:pPr>
        <w:spacing w:line="480" w:lineRule="auto"/>
        <w:rPr>
          <w:i/>
        </w:rPr>
      </w:pPr>
    </w:p>
    <w:p w14:paraId="31674B99" w14:textId="77777777" w:rsidR="00485673" w:rsidRDefault="00485673" w:rsidP="00485673">
      <w:pPr>
        <w:rPr>
          <w:b/>
        </w:rPr>
      </w:pPr>
      <w:r>
        <w:rPr>
          <w:b/>
        </w:rPr>
        <w:br w:type="page"/>
      </w:r>
    </w:p>
    <w:p w14:paraId="62CC0C1D" w14:textId="77777777" w:rsidR="00485673" w:rsidRDefault="00485673" w:rsidP="00485673">
      <w:r w:rsidRPr="003211F8">
        <w:rPr>
          <w:b/>
        </w:rPr>
        <w:lastRenderedPageBreak/>
        <w:t xml:space="preserve">Table </w:t>
      </w:r>
      <w:r>
        <w:rPr>
          <w:b/>
        </w:rPr>
        <w:t>S.3</w:t>
      </w:r>
      <w:r>
        <w:t xml:space="preserve">. Performance of raw or adjusted forecasts for the period after the first ten years as measured via Mean Absolute Percent Error (MAPE, a) or Median Log Accuracy Ratio (MLAR, b). </w:t>
      </w:r>
      <w:r w:rsidRPr="00B530EF">
        <w:rPr>
          <w:i/>
        </w:rPr>
        <w:t>C</w:t>
      </w:r>
      <w:r>
        <w:t xml:space="preserve"> is the median </w:t>
      </w:r>
      <w:proofErr w:type="spellStart"/>
      <w:r>
        <w:t>postseason:preseason</w:t>
      </w:r>
      <w:proofErr w:type="spellEnd"/>
      <w:r>
        <w:t xml:space="preserve"> ratio estimated for the first ten years of data. Start year indicates the beginning of the period over which performance was tested. Note that </w:t>
      </w:r>
      <w:r w:rsidRPr="00B530EF">
        <w:rPr>
          <w:i/>
        </w:rPr>
        <w:t>C</w:t>
      </w:r>
      <w:r>
        <w:t xml:space="preserve"> estimates for the first decade were not always concurrent with the longer-term conclusions regarding bias. Bold text indicates the adjustment (or lack thereof) performing best (closest to zero error, regardless of sign for MLAR) for each stock-performance metric combination. Italics in the bias corrected, no buffer (i.e., P*=0.50) column indicate cases where the bias-adjusted forecast outperformed the “raw” forecast receiving neither a bias correction nor a buffer. (Some cases appear to be ties at the precision reported in the table, but optimal choices were identified at full precision.)</w:t>
      </w:r>
    </w:p>
    <w:p w14:paraId="48F9A514" w14:textId="77777777" w:rsidR="00485673" w:rsidRPr="00696EDB" w:rsidRDefault="00485673" w:rsidP="00485673">
      <w:pPr>
        <w:rPr>
          <w:b/>
        </w:rPr>
      </w:pPr>
    </w:p>
    <w:tbl>
      <w:tblPr>
        <w:tblW w:w="14238" w:type="dxa"/>
        <w:tblLook w:val="04A0" w:firstRow="1" w:lastRow="0" w:firstColumn="1" w:lastColumn="0" w:noHBand="0" w:noVBand="1"/>
      </w:tblPr>
      <w:tblGrid>
        <w:gridCol w:w="802"/>
        <w:gridCol w:w="2366"/>
        <w:gridCol w:w="720"/>
        <w:gridCol w:w="642"/>
        <w:gridCol w:w="290"/>
        <w:gridCol w:w="688"/>
        <w:gridCol w:w="900"/>
        <w:gridCol w:w="810"/>
        <w:gridCol w:w="818"/>
        <w:gridCol w:w="1072"/>
        <w:gridCol w:w="1005"/>
        <w:gridCol w:w="1005"/>
        <w:gridCol w:w="1080"/>
        <w:gridCol w:w="1080"/>
        <w:gridCol w:w="1005"/>
      </w:tblGrid>
      <w:tr w:rsidR="00485673" w:rsidRPr="008913CB" w14:paraId="50A5DD01" w14:textId="77777777" w:rsidTr="00485673">
        <w:trPr>
          <w:trHeight w:val="320"/>
        </w:trPr>
        <w:tc>
          <w:tcPr>
            <w:tcW w:w="802" w:type="dxa"/>
            <w:shd w:val="clear" w:color="auto" w:fill="auto"/>
            <w:noWrap/>
            <w:vAlign w:val="bottom"/>
            <w:hideMark/>
          </w:tcPr>
          <w:p w14:paraId="2C3EC35D" w14:textId="77777777" w:rsidR="00485673" w:rsidRPr="00C6179E" w:rsidRDefault="00485673" w:rsidP="00C10448">
            <w:pPr>
              <w:rPr>
                <w:rFonts w:ascii="Calibri" w:hAnsi="Calibri" w:cs="Calibri"/>
                <w:color w:val="000000" w:themeColor="text1"/>
              </w:rPr>
            </w:pPr>
            <w:r>
              <w:rPr>
                <w:rFonts w:ascii="Calibri" w:hAnsi="Calibri" w:cs="Calibri"/>
                <w:color w:val="000000" w:themeColor="text1"/>
              </w:rPr>
              <w:t>a</w:t>
            </w:r>
            <w:r w:rsidRPr="00C6179E">
              <w:rPr>
                <w:rFonts w:ascii="Calibri" w:hAnsi="Calibri" w:cs="Calibri"/>
                <w:color w:val="000000" w:themeColor="text1"/>
              </w:rPr>
              <w:t>) MAPE</w:t>
            </w:r>
          </w:p>
        </w:tc>
        <w:tc>
          <w:tcPr>
            <w:tcW w:w="2366" w:type="dxa"/>
            <w:shd w:val="clear" w:color="auto" w:fill="auto"/>
            <w:noWrap/>
            <w:vAlign w:val="bottom"/>
            <w:hideMark/>
          </w:tcPr>
          <w:p w14:paraId="7ED98B1E" w14:textId="77777777" w:rsidR="00485673" w:rsidRPr="00C6179E" w:rsidRDefault="00485673" w:rsidP="00C10448">
            <w:pPr>
              <w:rPr>
                <w:rFonts w:ascii="Calibri" w:hAnsi="Calibri" w:cs="Calibri"/>
                <w:color w:val="000000" w:themeColor="text1"/>
              </w:rPr>
            </w:pPr>
          </w:p>
        </w:tc>
        <w:tc>
          <w:tcPr>
            <w:tcW w:w="2340" w:type="dxa"/>
            <w:gridSpan w:val="4"/>
            <w:shd w:val="clear" w:color="auto" w:fill="auto"/>
            <w:noWrap/>
            <w:vAlign w:val="bottom"/>
            <w:hideMark/>
          </w:tcPr>
          <w:p w14:paraId="7ABAF0E9" w14:textId="77777777" w:rsidR="00485673" w:rsidRPr="00C6179E" w:rsidRDefault="00485673" w:rsidP="00C10448">
            <w:pPr>
              <w:jc w:val="center"/>
              <w:rPr>
                <w:rFonts w:ascii="Calibri" w:hAnsi="Calibri" w:cs="Calibri"/>
                <w:color w:val="000000" w:themeColor="text1"/>
              </w:rPr>
            </w:pPr>
            <w:r w:rsidRPr="00C6179E">
              <w:rPr>
                <w:rFonts w:ascii="Calibri" w:hAnsi="Calibri" w:cs="Calibri"/>
                <w:color w:val="000000" w:themeColor="text1"/>
              </w:rPr>
              <w:t>First Decade</w:t>
            </w:r>
          </w:p>
        </w:tc>
        <w:tc>
          <w:tcPr>
            <w:tcW w:w="900" w:type="dxa"/>
            <w:shd w:val="clear" w:color="auto" w:fill="auto"/>
            <w:noWrap/>
            <w:vAlign w:val="bottom"/>
            <w:hideMark/>
          </w:tcPr>
          <w:p w14:paraId="70B913F3" w14:textId="77777777" w:rsidR="00485673" w:rsidRPr="00C6179E" w:rsidRDefault="00485673" w:rsidP="00C10448">
            <w:pPr>
              <w:jc w:val="center"/>
              <w:rPr>
                <w:rFonts w:ascii="Calibri" w:hAnsi="Calibri" w:cs="Calibri"/>
                <w:color w:val="000000" w:themeColor="text1"/>
              </w:rPr>
            </w:pPr>
          </w:p>
        </w:tc>
        <w:tc>
          <w:tcPr>
            <w:tcW w:w="810" w:type="dxa"/>
            <w:shd w:val="clear" w:color="auto" w:fill="auto"/>
            <w:noWrap/>
            <w:vAlign w:val="bottom"/>
            <w:hideMark/>
          </w:tcPr>
          <w:p w14:paraId="073F547B" w14:textId="77777777" w:rsidR="00485673" w:rsidRPr="00C6179E" w:rsidRDefault="00485673" w:rsidP="00C10448">
            <w:pPr>
              <w:jc w:val="center"/>
              <w:rPr>
                <w:color w:val="000000" w:themeColor="text1"/>
                <w:sz w:val="20"/>
                <w:szCs w:val="20"/>
              </w:rPr>
            </w:pPr>
          </w:p>
        </w:tc>
        <w:tc>
          <w:tcPr>
            <w:tcW w:w="3900" w:type="dxa"/>
            <w:gridSpan w:val="4"/>
            <w:shd w:val="clear" w:color="auto" w:fill="auto"/>
            <w:noWrap/>
            <w:vAlign w:val="bottom"/>
            <w:hideMark/>
          </w:tcPr>
          <w:p w14:paraId="2398A842" w14:textId="77777777" w:rsidR="00485673" w:rsidRPr="00C6179E" w:rsidRDefault="00485673" w:rsidP="00485673">
            <w:pPr>
              <w:rPr>
                <w:rFonts w:ascii="Calibri" w:hAnsi="Calibri" w:cs="Calibri"/>
                <w:color w:val="000000" w:themeColor="text1"/>
              </w:rPr>
            </w:pPr>
            <w:r w:rsidRPr="00C6179E">
              <w:rPr>
                <w:rFonts w:ascii="Calibri" w:hAnsi="Calibri" w:cs="Calibri"/>
                <w:color w:val="000000" w:themeColor="text1"/>
              </w:rPr>
              <w:t>Apply bias correction</w:t>
            </w:r>
          </w:p>
        </w:tc>
        <w:tc>
          <w:tcPr>
            <w:tcW w:w="3120" w:type="dxa"/>
            <w:gridSpan w:val="3"/>
            <w:shd w:val="clear" w:color="auto" w:fill="auto"/>
            <w:noWrap/>
            <w:vAlign w:val="bottom"/>
            <w:hideMark/>
          </w:tcPr>
          <w:p w14:paraId="327BC0F2" w14:textId="77777777" w:rsidR="00485673" w:rsidRPr="00C6179E" w:rsidRDefault="00485673" w:rsidP="00485673">
            <w:pPr>
              <w:rPr>
                <w:rFonts w:ascii="Calibri" w:hAnsi="Calibri" w:cs="Calibri"/>
                <w:color w:val="000000" w:themeColor="text1"/>
              </w:rPr>
            </w:pPr>
            <w:r w:rsidRPr="00C6179E">
              <w:rPr>
                <w:rFonts w:ascii="Calibri" w:hAnsi="Calibri" w:cs="Calibri"/>
                <w:color w:val="000000" w:themeColor="text1"/>
              </w:rPr>
              <w:t>Assume unbiased</w:t>
            </w:r>
          </w:p>
        </w:tc>
      </w:tr>
      <w:tr w:rsidR="00485673" w:rsidRPr="008913CB" w14:paraId="5719BDEE" w14:textId="77777777" w:rsidTr="00485673">
        <w:trPr>
          <w:trHeight w:val="320"/>
        </w:trPr>
        <w:tc>
          <w:tcPr>
            <w:tcW w:w="802" w:type="dxa"/>
            <w:shd w:val="clear" w:color="auto" w:fill="auto"/>
            <w:noWrap/>
            <w:vAlign w:val="bottom"/>
            <w:hideMark/>
          </w:tcPr>
          <w:p w14:paraId="061C4815"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Sp.</w:t>
            </w:r>
          </w:p>
        </w:tc>
        <w:tc>
          <w:tcPr>
            <w:tcW w:w="2366" w:type="dxa"/>
            <w:shd w:val="clear" w:color="auto" w:fill="auto"/>
            <w:noWrap/>
            <w:vAlign w:val="bottom"/>
            <w:hideMark/>
          </w:tcPr>
          <w:p w14:paraId="06060382"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Stock</w:t>
            </w:r>
          </w:p>
        </w:tc>
        <w:tc>
          <w:tcPr>
            <w:tcW w:w="720" w:type="dxa"/>
            <w:shd w:val="clear" w:color="auto" w:fill="auto"/>
            <w:noWrap/>
            <w:vAlign w:val="bottom"/>
            <w:hideMark/>
          </w:tcPr>
          <w:p w14:paraId="2FC13658" w14:textId="77777777" w:rsidR="00485673" w:rsidRPr="00C6179E" w:rsidRDefault="00485673" w:rsidP="00C10448">
            <w:pPr>
              <w:rPr>
                <w:rFonts w:ascii="Calibri" w:hAnsi="Calibri" w:cs="Calibri"/>
                <w:i/>
                <w:color w:val="000000" w:themeColor="text1"/>
              </w:rPr>
            </w:pPr>
            <w:r w:rsidRPr="00C6179E">
              <w:rPr>
                <w:rFonts w:ascii="Calibri" w:hAnsi="Calibri" w:cs="Calibri"/>
                <w:i/>
                <w:color w:val="000000" w:themeColor="text1"/>
              </w:rPr>
              <w:t>C</w:t>
            </w:r>
          </w:p>
        </w:tc>
        <w:tc>
          <w:tcPr>
            <w:tcW w:w="1620" w:type="dxa"/>
            <w:gridSpan w:val="3"/>
            <w:shd w:val="clear" w:color="auto" w:fill="auto"/>
            <w:noWrap/>
            <w:vAlign w:val="bottom"/>
            <w:hideMark/>
          </w:tcPr>
          <w:p w14:paraId="224E9694" w14:textId="77777777" w:rsidR="00485673" w:rsidRPr="00C6179E" w:rsidRDefault="00485673" w:rsidP="00C10448">
            <w:pPr>
              <w:jc w:val="center"/>
              <w:rPr>
                <w:rFonts w:ascii="Calibri" w:hAnsi="Calibri" w:cs="Calibri"/>
                <w:color w:val="000000" w:themeColor="text1"/>
              </w:rPr>
            </w:pPr>
            <w:r w:rsidRPr="00C6179E">
              <w:rPr>
                <w:rFonts w:ascii="Calibri" w:hAnsi="Calibri" w:cs="Calibri"/>
                <w:color w:val="000000" w:themeColor="text1"/>
              </w:rPr>
              <w:t>80% CI</w:t>
            </w:r>
          </w:p>
        </w:tc>
        <w:tc>
          <w:tcPr>
            <w:tcW w:w="900" w:type="dxa"/>
            <w:shd w:val="clear" w:color="auto" w:fill="auto"/>
            <w:noWrap/>
            <w:vAlign w:val="bottom"/>
            <w:hideMark/>
          </w:tcPr>
          <w:p w14:paraId="3BF35F9E" w14:textId="77777777" w:rsidR="00485673" w:rsidRPr="00C6179E" w:rsidRDefault="00485673" w:rsidP="00C10448">
            <w:pPr>
              <w:jc w:val="center"/>
              <w:rPr>
                <w:rFonts w:ascii="Calibri" w:hAnsi="Calibri" w:cs="Calibri"/>
                <w:color w:val="000000" w:themeColor="text1"/>
              </w:rPr>
            </w:pPr>
            <w:r w:rsidRPr="00C6179E">
              <w:rPr>
                <w:rFonts w:ascii="Calibri" w:hAnsi="Calibri" w:cs="Calibri"/>
                <w:color w:val="000000" w:themeColor="text1"/>
              </w:rPr>
              <w:t>Start</w:t>
            </w:r>
          </w:p>
        </w:tc>
        <w:tc>
          <w:tcPr>
            <w:tcW w:w="810" w:type="dxa"/>
            <w:shd w:val="clear" w:color="auto" w:fill="auto"/>
            <w:noWrap/>
            <w:vAlign w:val="bottom"/>
            <w:hideMark/>
          </w:tcPr>
          <w:p w14:paraId="02A7FE8D"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raw</w:t>
            </w:r>
          </w:p>
        </w:tc>
        <w:tc>
          <w:tcPr>
            <w:tcW w:w="818" w:type="dxa"/>
            <w:shd w:val="clear" w:color="auto" w:fill="auto"/>
            <w:noWrap/>
            <w:vAlign w:val="bottom"/>
            <w:hideMark/>
          </w:tcPr>
          <w:p w14:paraId="01DD2C03" w14:textId="77777777" w:rsidR="00485673" w:rsidRPr="00C6179E" w:rsidRDefault="00485673" w:rsidP="00C10448">
            <w:pPr>
              <w:rPr>
                <w:rFonts w:ascii="Calibri" w:hAnsi="Calibri" w:cs="Calibri"/>
                <w:color w:val="000000" w:themeColor="text1"/>
              </w:rPr>
            </w:pPr>
            <w:r>
              <w:rPr>
                <w:rFonts w:ascii="Calibri" w:hAnsi="Calibri" w:cs="Calibri"/>
                <w:color w:val="000000" w:themeColor="text1"/>
              </w:rPr>
              <w:t>no buffer</w:t>
            </w:r>
          </w:p>
        </w:tc>
        <w:tc>
          <w:tcPr>
            <w:tcW w:w="1072" w:type="dxa"/>
            <w:shd w:val="clear" w:color="auto" w:fill="auto"/>
            <w:noWrap/>
            <w:vAlign w:val="bottom"/>
            <w:hideMark/>
          </w:tcPr>
          <w:p w14:paraId="1CEE18D4"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P*=0.45</w:t>
            </w:r>
          </w:p>
        </w:tc>
        <w:tc>
          <w:tcPr>
            <w:tcW w:w="1005" w:type="dxa"/>
            <w:shd w:val="clear" w:color="auto" w:fill="auto"/>
            <w:noWrap/>
            <w:vAlign w:val="bottom"/>
            <w:hideMark/>
          </w:tcPr>
          <w:p w14:paraId="753B4E28"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P*=0.40</w:t>
            </w:r>
          </w:p>
        </w:tc>
        <w:tc>
          <w:tcPr>
            <w:tcW w:w="1005" w:type="dxa"/>
            <w:shd w:val="clear" w:color="auto" w:fill="auto"/>
            <w:noWrap/>
            <w:vAlign w:val="bottom"/>
            <w:hideMark/>
          </w:tcPr>
          <w:p w14:paraId="7F324239"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P*=0.33</w:t>
            </w:r>
          </w:p>
        </w:tc>
        <w:tc>
          <w:tcPr>
            <w:tcW w:w="1080" w:type="dxa"/>
            <w:shd w:val="clear" w:color="auto" w:fill="auto"/>
            <w:noWrap/>
            <w:vAlign w:val="bottom"/>
            <w:hideMark/>
          </w:tcPr>
          <w:p w14:paraId="462381EA"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P*=0.45</w:t>
            </w:r>
          </w:p>
        </w:tc>
        <w:tc>
          <w:tcPr>
            <w:tcW w:w="1080" w:type="dxa"/>
            <w:shd w:val="clear" w:color="auto" w:fill="auto"/>
            <w:noWrap/>
            <w:vAlign w:val="bottom"/>
            <w:hideMark/>
          </w:tcPr>
          <w:p w14:paraId="5B3BB590"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P*=0.40</w:t>
            </w:r>
          </w:p>
        </w:tc>
        <w:tc>
          <w:tcPr>
            <w:tcW w:w="960" w:type="dxa"/>
            <w:shd w:val="clear" w:color="auto" w:fill="auto"/>
            <w:noWrap/>
            <w:vAlign w:val="bottom"/>
            <w:hideMark/>
          </w:tcPr>
          <w:p w14:paraId="1CB14110"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P*=0.33</w:t>
            </w:r>
          </w:p>
        </w:tc>
      </w:tr>
      <w:tr w:rsidR="00485673" w:rsidRPr="008913CB" w14:paraId="186DF903" w14:textId="77777777" w:rsidTr="00485673">
        <w:trPr>
          <w:trHeight w:val="320"/>
        </w:trPr>
        <w:tc>
          <w:tcPr>
            <w:tcW w:w="802" w:type="dxa"/>
            <w:shd w:val="clear" w:color="auto" w:fill="auto"/>
            <w:noWrap/>
            <w:vAlign w:val="bottom"/>
            <w:hideMark/>
          </w:tcPr>
          <w:p w14:paraId="1198395E" w14:textId="77777777" w:rsidR="00485673" w:rsidRPr="00C6179E" w:rsidRDefault="00485673" w:rsidP="00C10448">
            <w:pPr>
              <w:rPr>
                <w:rFonts w:ascii="Calibri" w:hAnsi="Calibri" w:cs="Calibri"/>
                <w:color w:val="000000" w:themeColor="text1"/>
              </w:rPr>
            </w:pPr>
            <w:proofErr w:type="spellStart"/>
            <w:r w:rsidRPr="00C6179E">
              <w:rPr>
                <w:rFonts w:ascii="Calibri" w:hAnsi="Calibri" w:cs="Calibri"/>
                <w:color w:val="000000" w:themeColor="text1"/>
              </w:rPr>
              <w:t>Chnk</w:t>
            </w:r>
            <w:proofErr w:type="spellEnd"/>
          </w:p>
        </w:tc>
        <w:tc>
          <w:tcPr>
            <w:tcW w:w="2366" w:type="dxa"/>
            <w:shd w:val="clear" w:color="auto" w:fill="auto"/>
            <w:noWrap/>
            <w:vAlign w:val="bottom"/>
            <w:hideMark/>
          </w:tcPr>
          <w:p w14:paraId="17DD7FD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SRFC</w:t>
            </w:r>
          </w:p>
        </w:tc>
        <w:tc>
          <w:tcPr>
            <w:tcW w:w="720" w:type="dxa"/>
            <w:shd w:val="clear" w:color="auto" w:fill="auto"/>
            <w:noWrap/>
            <w:vAlign w:val="bottom"/>
            <w:hideMark/>
          </w:tcPr>
          <w:p w14:paraId="277D8FB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1.08</w:t>
            </w:r>
          </w:p>
        </w:tc>
        <w:tc>
          <w:tcPr>
            <w:tcW w:w="642" w:type="dxa"/>
            <w:shd w:val="clear" w:color="auto" w:fill="auto"/>
            <w:noWrap/>
            <w:vAlign w:val="bottom"/>
            <w:hideMark/>
          </w:tcPr>
          <w:p w14:paraId="16FFB6C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0.97</w:t>
            </w:r>
          </w:p>
        </w:tc>
        <w:tc>
          <w:tcPr>
            <w:tcW w:w="290" w:type="dxa"/>
            <w:shd w:val="clear" w:color="auto" w:fill="auto"/>
            <w:noWrap/>
            <w:vAlign w:val="bottom"/>
            <w:hideMark/>
          </w:tcPr>
          <w:p w14:paraId="6B12B7F8"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4828853A"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1.22</w:t>
            </w:r>
          </w:p>
        </w:tc>
        <w:tc>
          <w:tcPr>
            <w:tcW w:w="900" w:type="dxa"/>
            <w:shd w:val="clear" w:color="auto" w:fill="auto"/>
            <w:noWrap/>
            <w:vAlign w:val="bottom"/>
            <w:hideMark/>
          </w:tcPr>
          <w:p w14:paraId="558BDDB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2005</w:t>
            </w:r>
          </w:p>
        </w:tc>
        <w:tc>
          <w:tcPr>
            <w:tcW w:w="810" w:type="dxa"/>
            <w:shd w:val="clear" w:color="auto" w:fill="auto"/>
            <w:noWrap/>
            <w:vAlign w:val="bottom"/>
            <w:hideMark/>
          </w:tcPr>
          <w:p w14:paraId="71C5483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63%</w:t>
            </w:r>
          </w:p>
        </w:tc>
        <w:tc>
          <w:tcPr>
            <w:tcW w:w="818" w:type="dxa"/>
            <w:shd w:val="clear" w:color="auto" w:fill="auto"/>
            <w:noWrap/>
            <w:vAlign w:val="bottom"/>
            <w:hideMark/>
          </w:tcPr>
          <w:p w14:paraId="38702931"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60%</w:t>
            </w:r>
          </w:p>
        </w:tc>
        <w:tc>
          <w:tcPr>
            <w:tcW w:w="1072" w:type="dxa"/>
            <w:shd w:val="clear" w:color="auto" w:fill="auto"/>
            <w:noWrap/>
            <w:vAlign w:val="bottom"/>
            <w:hideMark/>
          </w:tcPr>
          <w:p w14:paraId="41E9141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56%</w:t>
            </w:r>
          </w:p>
        </w:tc>
        <w:tc>
          <w:tcPr>
            <w:tcW w:w="1005" w:type="dxa"/>
            <w:shd w:val="clear" w:color="auto" w:fill="auto"/>
            <w:noWrap/>
            <w:vAlign w:val="bottom"/>
            <w:hideMark/>
          </w:tcPr>
          <w:p w14:paraId="25B4A7A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52%</w:t>
            </w:r>
          </w:p>
        </w:tc>
        <w:tc>
          <w:tcPr>
            <w:tcW w:w="1005" w:type="dxa"/>
            <w:shd w:val="clear" w:color="auto" w:fill="auto"/>
            <w:noWrap/>
            <w:vAlign w:val="bottom"/>
            <w:hideMark/>
          </w:tcPr>
          <w:p w14:paraId="1E90575C"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48%</w:t>
            </w:r>
          </w:p>
        </w:tc>
        <w:tc>
          <w:tcPr>
            <w:tcW w:w="1080" w:type="dxa"/>
            <w:shd w:val="clear" w:color="auto" w:fill="auto"/>
            <w:noWrap/>
            <w:vAlign w:val="bottom"/>
            <w:hideMark/>
          </w:tcPr>
          <w:p w14:paraId="227425E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58%</w:t>
            </w:r>
          </w:p>
        </w:tc>
        <w:tc>
          <w:tcPr>
            <w:tcW w:w="1080" w:type="dxa"/>
            <w:shd w:val="clear" w:color="auto" w:fill="auto"/>
            <w:noWrap/>
            <w:vAlign w:val="bottom"/>
            <w:hideMark/>
          </w:tcPr>
          <w:p w14:paraId="5CDF2C0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54%</w:t>
            </w:r>
          </w:p>
        </w:tc>
        <w:tc>
          <w:tcPr>
            <w:tcW w:w="960" w:type="dxa"/>
            <w:shd w:val="clear" w:color="auto" w:fill="auto"/>
            <w:noWrap/>
            <w:vAlign w:val="bottom"/>
            <w:hideMark/>
          </w:tcPr>
          <w:p w14:paraId="78A9780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50%</w:t>
            </w:r>
          </w:p>
        </w:tc>
      </w:tr>
      <w:tr w:rsidR="00485673" w:rsidRPr="008913CB" w14:paraId="4E299A1B" w14:textId="77777777" w:rsidTr="00485673">
        <w:trPr>
          <w:trHeight w:val="320"/>
        </w:trPr>
        <w:tc>
          <w:tcPr>
            <w:tcW w:w="802" w:type="dxa"/>
            <w:shd w:val="clear" w:color="auto" w:fill="auto"/>
            <w:noWrap/>
            <w:vAlign w:val="bottom"/>
            <w:hideMark/>
          </w:tcPr>
          <w:p w14:paraId="4DF6AD8C"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0B6CBC50"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KRFC</w:t>
            </w:r>
          </w:p>
        </w:tc>
        <w:tc>
          <w:tcPr>
            <w:tcW w:w="720" w:type="dxa"/>
            <w:shd w:val="clear" w:color="auto" w:fill="auto"/>
            <w:noWrap/>
            <w:vAlign w:val="bottom"/>
            <w:hideMark/>
          </w:tcPr>
          <w:p w14:paraId="6581047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1.03</w:t>
            </w:r>
          </w:p>
        </w:tc>
        <w:tc>
          <w:tcPr>
            <w:tcW w:w="642" w:type="dxa"/>
            <w:shd w:val="clear" w:color="auto" w:fill="auto"/>
            <w:noWrap/>
            <w:vAlign w:val="bottom"/>
            <w:hideMark/>
          </w:tcPr>
          <w:p w14:paraId="2195BE1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0.78</w:t>
            </w:r>
          </w:p>
        </w:tc>
        <w:tc>
          <w:tcPr>
            <w:tcW w:w="290" w:type="dxa"/>
            <w:shd w:val="clear" w:color="auto" w:fill="auto"/>
            <w:noWrap/>
            <w:vAlign w:val="bottom"/>
            <w:hideMark/>
          </w:tcPr>
          <w:p w14:paraId="08AA8FA4"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12552FCB"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1.35</w:t>
            </w:r>
          </w:p>
        </w:tc>
        <w:tc>
          <w:tcPr>
            <w:tcW w:w="900" w:type="dxa"/>
            <w:shd w:val="clear" w:color="auto" w:fill="auto"/>
            <w:noWrap/>
            <w:vAlign w:val="bottom"/>
            <w:hideMark/>
          </w:tcPr>
          <w:p w14:paraId="69172E7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1995</w:t>
            </w:r>
          </w:p>
        </w:tc>
        <w:tc>
          <w:tcPr>
            <w:tcW w:w="810" w:type="dxa"/>
            <w:shd w:val="clear" w:color="auto" w:fill="auto"/>
            <w:noWrap/>
            <w:vAlign w:val="bottom"/>
            <w:hideMark/>
          </w:tcPr>
          <w:p w14:paraId="395ECCD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48%</w:t>
            </w:r>
          </w:p>
        </w:tc>
        <w:tc>
          <w:tcPr>
            <w:tcW w:w="818" w:type="dxa"/>
            <w:shd w:val="clear" w:color="auto" w:fill="auto"/>
            <w:noWrap/>
            <w:vAlign w:val="bottom"/>
            <w:hideMark/>
          </w:tcPr>
          <w:p w14:paraId="04E5621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51%</w:t>
            </w:r>
          </w:p>
        </w:tc>
        <w:tc>
          <w:tcPr>
            <w:tcW w:w="1072" w:type="dxa"/>
            <w:shd w:val="clear" w:color="auto" w:fill="auto"/>
            <w:noWrap/>
            <w:vAlign w:val="bottom"/>
            <w:hideMark/>
          </w:tcPr>
          <w:p w14:paraId="6EF1149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46%</w:t>
            </w:r>
          </w:p>
        </w:tc>
        <w:tc>
          <w:tcPr>
            <w:tcW w:w="1005" w:type="dxa"/>
            <w:shd w:val="clear" w:color="auto" w:fill="auto"/>
            <w:noWrap/>
            <w:vAlign w:val="bottom"/>
            <w:hideMark/>
          </w:tcPr>
          <w:p w14:paraId="31AF2DC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42%</w:t>
            </w:r>
          </w:p>
        </w:tc>
        <w:tc>
          <w:tcPr>
            <w:tcW w:w="1005" w:type="dxa"/>
            <w:shd w:val="clear" w:color="auto" w:fill="auto"/>
            <w:noWrap/>
            <w:vAlign w:val="bottom"/>
            <w:hideMark/>
          </w:tcPr>
          <w:p w14:paraId="287C3E8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39%</w:t>
            </w:r>
          </w:p>
        </w:tc>
        <w:tc>
          <w:tcPr>
            <w:tcW w:w="1080" w:type="dxa"/>
            <w:shd w:val="clear" w:color="auto" w:fill="auto"/>
            <w:noWrap/>
            <w:vAlign w:val="bottom"/>
            <w:hideMark/>
          </w:tcPr>
          <w:p w14:paraId="417797F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44%</w:t>
            </w:r>
          </w:p>
        </w:tc>
        <w:tc>
          <w:tcPr>
            <w:tcW w:w="1080" w:type="dxa"/>
            <w:shd w:val="clear" w:color="auto" w:fill="auto"/>
            <w:noWrap/>
            <w:vAlign w:val="bottom"/>
            <w:hideMark/>
          </w:tcPr>
          <w:p w14:paraId="240D86D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41%</w:t>
            </w:r>
          </w:p>
        </w:tc>
        <w:tc>
          <w:tcPr>
            <w:tcW w:w="960" w:type="dxa"/>
            <w:shd w:val="clear" w:color="auto" w:fill="auto"/>
            <w:noWrap/>
            <w:vAlign w:val="bottom"/>
            <w:hideMark/>
          </w:tcPr>
          <w:p w14:paraId="35F9E096"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38%</w:t>
            </w:r>
          </w:p>
        </w:tc>
      </w:tr>
      <w:tr w:rsidR="00485673" w:rsidRPr="008913CB" w14:paraId="30195385" w14:textId="77777777" w:rsidTr="00485673">
        <w:trPr>
          <w:trHeight w:val="320"/>
        </w:trPr>
        <w:tc>
          <w:tcPr>
            <w:tcW w:w="802" w:type="dxa"/>
            <w:shd w:val="clear" w:color="auto" w:fill="auto"/>
            <w:noWrap/>
            <w:vAlign w:val="bottom"/>
            <w:hideMark/>
          </w:tcPr>
          <w:p w14:paraId="2D09DFD1" w14:textId="77777777" w:rsidR="00485673" w:rsidRPr="00C6179E" w:rsidRDefault="00485673" w:rsidP="00C10448">
            <w:pPr>
              <w:jc w:val="right"/>
              <w:rPr>
                <w:rFonts w:ascii="Calibri" w:hAnsi="Calibri" w:cs="Calibri"/>
                <w:b/>
                <w:bCs/>
                <w:color w:val="000000" w:themeColor="text1"/>
              </w:rPr>
            </w:pPr>
          </w:p>
        </w:tc>
        <w:tc>
          <w:tcPr>
            <w:tcW w:w="2366" w:type="dxa"/>
            <w:shd w:val="clear" w:color="auto" w:fill="auto"/>
            <w:noWrap/>
            <w:vAlign w:val="bottom"/>
            <w:hideMark/>
          </w:tcPr>
          <w:p w14:paraId="6EDC1EE1"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Columbia URB</w:t>
            </w:r>
          </w:p>
        </w:tc>
        <w:tc>
          <w:tcPr>
            <w:tcW w:w="720" w:type="dxa"/>
            <w:shd w:val="clear" w:color="auto" w:fill="auto"/>
            <w:noWrap/>
            <w:vAlign w:val="bottom"/>
            <w:hideMark/>
          </w:tcPr>
          <w:p w14:paraId="0D99824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1.12</w:t>
            </w:r>
          </w:p>
        </w:tc>
        <w:tc>
          <w:tcPr>
            <w:tcW w:w="642" w:type="dxa"/>
            <w:shd w:val="clear" w:color="auto" w:fill="auto"/>
            <w:noWrap/>
            <w:vAlign w:val="bottom"/>
            <w:hideMark/>
          </w:tcPr>
          <w:p w14:paraId="5528481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1.04</w:t>
            </w:r>
          </w:p>
        </w:tc>
        <w:tc>
          <w:tcPr>
            <w:tcW w:w="290" w:type="dxa"/>
            <w:shd w:val="clear" w:color="auto" w:fill="auto"/>
            <w:noWrap/>
            <w:vAlign w:val="bottom"/>
            <w:hideMark/>
          </w:tcPr>
          <w:p w14:paraId="05629A30"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32C1D245"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1.20</w:t>
            </w:r>
          </w:p>
        </w:tc>
        <w:tc>
          <w:tcPr>
            <w:tcW w:w="900" w:type="dxa"/>
            <w:shd w:val="clear" w:color="auto" w:fill="auto"/>
            <w:noWrap/>
            <w:vAlign w:val="bottom"/>
            <w:hideMark/>
          </w:tcPr>
          <w:p w14:paraId="50AC68B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1994</w:t>
            </w:r>
          </w:p>
        </w:tc>
        <w:tc>
          <w:tcPr>
            <w:tcW w:w="810" w:type="dxa"/>
            <w:shd w:val="clear" w:color="auto" w:fill="auto"/>
            <w:noWrap/>
            <w:vAlign w:val="bottom"/>
            <w:hideMark/>
          </w:tcPr>
          <w:p w14:paraId="0139676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26%</w:t>
            </w:r>
          </w:p>
        </w:tc>
        <w:tc>
          <w:tcPr>
            <w:tcW w:w="818" w:type="dxa"/>
            <w:shd w:val="clear" w:color="auto" w:fill="auto"/>
            <w:noWrap/>
            <w:vAlign w:val="bottom"/>
            <w:hideMark/>
          </w:tcPr>
          <w:p w14:paraId="123FD19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31%</w:t>
            </w:r>
          </w:p>
        </w:tc>
        <w:tc>
          <w:tcPr>
            <w:tcW w:w="1072" w:type="dxa"/>
            <w:shd w:val="clear" w:color="auto" w:fill="auto"/>
            <w:noWrap/>
            <w:vAlign w:val="bottom"/>
            <w:hideMark/>
          </w:tcPr>
          <w:p w14:paraId="3558C0D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29%</w:t>
            </w:r>
          </w:p>
        </w:tc>
        <w:tc>
          <w:tcPr>
            <w:tcW w:w="1005" w:type="dxa"/>
            <w:shd w:val="clear" w:color="auto" w:fill="auto"/>
            <w:noWrap/>
            <w:vAlign w:val="bottom"/>
            <w:hideMark/>
          </w:tcPr>
          <w:p w14:paraId="28EB9AF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28%</w:t>
            </w:r>
          </w:p>
        </w:tc>
        <w:tc>
          <w:tcPr>
            <w:tcW w:w="1005" w:type="dxa"/>
            <w:shd w:val="clear" w:color="auto" w:fill="auto"/>
            <w:noWrap/>
            <w:vAlign w:val="bottom"/>
            <w:hideMark/>
          </w:tcPr>
          <w:p w14:paraId="71A3D7A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27%</w:t>
            </w:r>
          </w:p>
        </w:tc>
        <w:tc>
          <w:tcPr>
            <w:tcW w:w="1080" w:type="dxa"/>
            <w:shd w:val="clear" w:color="auto" w:fill="auto"/>
            <w:noWrap/>
            <w:vAlign w:val="bottom"/>
            <w:hideMark/>
          </w:tcPr>
          <w:p w14:paraId="3595A19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26%</w:t>
            </w:r>
          </w:p>
        </w:tc>
        <w:tc>
          <w:tcPr>
            <w:tcW w:w="1080" w:type="dxa"/>
            <w:shd w:val="clear" w:color="auto" w:fill="auto"/>
            <w:noWrap/>
            <w:vAlign w:val="bottom"/>
            <w:hideMark/>
          </w:tcPr>
          <w:p w14:paraId="4864CD4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25%</w:t>
            </w:r>
          </w:p>
        </w:tc>
        <w:tc>
          <w:tcPr>
            <w:tcW w:w="960" w:type="dxa"/>
            <w:shd w:val="clear" w:color="auto" w:fill="auto"/>
            <w:noWrap/>
            <w:vAlign w:val="bottom"/>
            <w:hideMark/>
          </w:tcPr>
          <w:p w14:paraId="5E244288"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25%</w:t>
            </w:r>
          </w:p>
        </w:tc>
      </w:tr>
      <w:tr w:rsidR="00485673" w:rsidRPr="008913CB" w14:paraId="6D676B4C" w14:textId="77777777" w:rsidTr="00485673">
        <w:trPr>
          <w:trHeight w:val="320"/>
        </w:trPr>
        <w:tc>
          <w:tcPr>
            <w:tcW w:w="802" w:type="dxa"/>
            <w:shd w:val="clear" w:color="auto" w:fill="auto"/>
            <w:noWrap/>
            <w:vAlign w:val="bottom"/>
            <w:hideMark/>
          </w:tcPr>
          <w:p w14:paraId="56A5CF4F" w14:textId="77777777" w:rsidR="00485673" w:rsidRPr="00C6179E" w:rsidRDefault="00485673" w:rsidP="00C10448">
            <w:pPr>
              <w:jc w:val="right"/>
              <w:rPr>
                <w:rFonts w:ascii="Calibri" w:hAnsi="Calibri" w:cs="Calibri"/>
                <w:b/>
                <w:bCs/>
                <w:color w:val="000000" w:themeColor="text1"/>
              </w:rPr>
            </w:pPr>
          </w:p>
        </w:tc>
        <w:tc>
          <w:tcPr>
            <w:tcW w:w="2366" w:type="dxa"/>
            <w:shd w:val="clear" w:color="auto" w:fill="auto"/>
            <w:noWrap/>
            <w:vAlign w:val="bottom"/>
            <w:hideMark/>
          </w:tcPr>
          <w:p w14:paraId="320EFA2B"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Columbia LRW</w:t>
            </w:r>
          </w:p>
        </w:tc>
        <w:tc>
          <w:tcPr>
            <w:tcW w:w="720" w:type="dxa"/>
            <w:shd w:val="clear" w:color="auto" w:fill="auto"/>
            <w:noWrap/>
            <w:vAlign w:val="bottom"/>
            <w:hideMark/>
          </w:tcPr>
          <w:p w14:paraId="03A00FC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1.20</w:t>
            </w:r>
          </w:p>
        </w:tc>
        <w:tc>
          <w:tcPr>
            <w:tcW w:w="642" w:type="dxa"/>
            <w:shd w:val="clear" w:color="auto" w:fill="auto"/>
            <w:noWrap/>
            <w:vAlign w:val="bottom"/>
            <w:hideMark/>
          </w:tcPr>
          <w:p w14:paraId="2E89013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1.06</w:t>
            </w:r>
          </w:p>
        </w:tc>
        <w:tc>
          <w:tcPr>
            <w:tcW w:w="290" w:type="dxa"/>
            <w:shd w:val="clear" w:color="auto" w:fill="auto"/>
            <w:noWrap/>
            <w:vAlign w:val="bottom"/>
            <w:hideMark/>
          </w:tcPr>
          <w:p w14:paraId="59001A88"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7406A9CC"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1.36</w:t>
            </w:r>
          </w:p>
        </w:tc>
        <w:tc>
          <w:tcPr>
            <w:tcW w:w="900" w:type="dxa"/>
            <w:shd w:val="clear" w:color="auto" w:fill="auto"/>
            <w:noWrap/>
            <w:vAlign w:val="bottom"/>
            <w:hideMark/>
          </w:tcPr>
          <w:p w14:paraId="3EACE18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1998</w:t>
            </w:r>
          </w:p>
        </w:tc>
        <w:tc>
          <w:tcPr>
            <w:tcW w:w="810" w:type="dxa"/>
            <w:shd w:val="clear" w:color="auto" w:fill="auto"/>
            <w:noWrap/>
            <w:vAlign w:val="bottom"/>
            <w:hideMark/>
          </w:tcPr>
          <w:p w14:paraId="09540F5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32%</w:t>
            </w:r>
          </w:p>
        </w:tc>
        <w:tc>
          <w:tcPr>
            <w:tcW w:w="818" w:type="dxa"/>
            <w:shd w:val="clear" w:color="auto" w:fill="auto"/>
            <w:noWrap/>
            <w:vAlign w:val="bottom"/>
            <w:hideMark/>
          </w:tcPr>
          <w:p w14:paraId="78DE6C8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40%</w:t>
            </w:r>
          </w:p>
        </w:tc>
        <w:tc>
          <w:tcPr>
            <w:tcW w:w="1072" w:type="dxa"/>
            <w:shd w:val="clear" w:color="auto" w:fill="auto"/>
            <w:noWrap/>
            <w:vAlign w:val="bottom"/>
            <w:hideMark/>
          </w:tcPr>
          <w:p w14:paraId="07F5652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37%</w:t>
            </w:r>
          </w:p>
        </w:tc>
        <w:tc>
          <w:tcPr>
            <w:tcW w:w="1005" w:type="dxa"/>
            <w:shd w:val="clear" w:color="auto" w:fill="auto"/>
            <w:noWrap/>
            <w:vAlign w:val="bottom"/>
            <w:hideMark/>
          </w:tcPr>
          <w:p w14:paraId="6C3696B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35%</w:t>
            </w:r>
          </w:p>
        </w:tc>
        <w:tc>
          <w:tcPr>
            <w:tcW w:w="1005" w:type="dxa"/>
            <w:shd w:val="clear" w:color="auto" w:fill="auto"/>
            <w:noWrap/>
            <w:vAlign w:val="bottom"/>
            <w:hideMark/>
          </w:tcPr>
          <w:p w14:paraId="05407C2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33%</w:t>
            </w:r>
          </w:p>
        </w:tc>
        <w:tc>
          <w:tcPr>
            <w:tcW w:w="1080" w:type="dxa"/>
            <w:shd w:val="clear" w:color="auto" w:fill="auto"/>
            <w:noWrap/>
            <w:vAlign w:val="bottom"/>
            <w:hideMark/>
          </w:tcPr>
          <w:p w14:paraId="15E82C0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32%</w:t>
            </w:r>
          </w:p>
        </w:tc>
        <w:tc>
          <w:tcPr>
            <w:tcW w:w="1080" w:type="dxa"/>
            <w:shd w:val="clear" w:color="auto" w:fill="auto"/>
            <w:noWrap/>
            <w:vAlign w:val="bottom"/>
            <w:hideMark/>
          </w:tcPr>
          <w:p w14:paraId="06ECE68D"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31%</w:t>
            </w:r>
          </w:p>
        </w:tc>
        <w:tc>
          <w:tcPr>
            <w:tcW w:w="960" w:type="dxa"/>
            <w:shd w:val="clear" w:color="auto" w:fill="auto"/>
            <w:noWrap/>
            <w:vAlign w:val="bottom"/>
            <w:hideMark/>
          </w:tcPr>
          <w:p w14:paraId="49556DF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32%</w:t>
            </w:r>
          </w:p>
        </w:tc>
      </w:tr>
      <w:tr w:rsidR="00485673" w:rsidRPr="008913CB" w14:paraId="1DA88E64" w14:textId="77777777" w:rsidTr="00485673">
        <w:trPr>
          <w:trHeight w:val="320"/>
        </w:trPr>
        <w:tc>
          <w:tcPr>
            <w:tcW w:w="802" w:type="dxa"/>
            <w:shd w:val="clear" w:color="auto" w:fill="auto"/>
            <w:noWrap/>
            <w:vAlign w:val="bottom"/>
            <w:hideMark/>
          </w:tcPr>
          <w:p w14:paraId="338C3E04"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2633FF97"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Columbia LRH</w:t>
            </w:r>
          </w:p>
        </w:tc>
        <w:tc>
          <w:tcPr>
            <w:tcW w:w="720" w:type="dxa"/>
            <w:shd w:val="clear" w:color="auto" w:fill="auto"/>
            <w:noWrap/>
            <w:vAlign w:val="bottom"/>
            <w:hideMark/>
          </w:tcPr>
          <w:p w14:paraId="33E0F90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0.96</w:t>
            </w:r>
          </w:p>
        </w:tc>
        <w:tc>
          <w:tcPr>
            <w:tcW w:w="642" w:type="dxa"/>
            <w:shd w:val="clear" w:color="auto" w:fill="auto"/>
            <w:noWrap/>
            <w:vAlign w:val="bottom"/>
            <w:hideMark/>
          </w:tcPr>
          <w:p w14:paraId="58BF669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0.85</w:t>
            </w:r>
          </w:p>
        </w:tc>
        <w:tc>
          <w:tcPr>
            <w:tcW w:w="290" w:type="dxa"/>
            <w:shd w:val="clear" w:color="auto" w:fill="auto"/>
            <w:noWrap/>
            <w:vAlign w:val="bottom"/>
            <w:hideMark/>
          </w:tcPr>
          <w:p w14:paraId="41CF0319"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3DB6ACED"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1.09</w:t>
            </w:r>
          </w:p>
        </w:tc>
        <w:tc>
          <w:tcPr>
            <w:tcW w:w="900" w:type="dxa"/>
            <w:shd w:val="clear" w:color="auto" w:fill="auto"/>
            <w:noWrap/>
            <w:vAlign w:val="bottom"/>
            <w:hideMark/>
          </w:tcPr>
          <w:p w14:paraId="2414C79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1994</w:t>
            </w:r>
          </w:p>
        </w:tc>
        <w:tc>
          <w:tcPr>
            <w:tcW w:w="810" w:type="dxa"/>
            <w:shd w:val="clear" w:color="auto" w:fill="auto"/>
            <w:noWrap/>
            <w:vAlign w:val="bottom"/>
            <w:hideMark/>
          </w:tcPr>
          <w:p w14:paraId="4C395D8B"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25%</w:t>
            </w:r>
          </w:p>
        </w:tc>
        <w:tc>
          <w:tcPr>
            <w:tcW w:w="818" w:type="dxa"/>
            <w:shd w:val="clear" w:color="auto" w:fill="auto"/>
            <w:noWrap/>
            <w:vAlign w:val="bottom"/>
            <w:hideMark/>
          </w:tcPr>
          <w:p w14:paraId="4FC6831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27%</w:t>
            </w:r>
          </w:p>
        </w:tc>
        <w:tc>
          <w:tcPr>
            <w:tcW w:w="1072" w:type="dxa"/>
            <w:shd w:val="clear" w:color="auto" w:fill="auto"/>
            <w:noWrap/>
            <w:vAlign w:val="bottom"/>
            <w:hideMark/>
          </w:tcPr>
          <w:p w14:paraId="0DA03B9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26%</w:t>
            </w:r>
          </w:p>
        </w:tc>
        <w:tc>
          <w:tcPr>
            <w:tcW w:w="1005" w:type="dxa"/>
            <w:shd w:val="clear" w:color="auto" w:fill="auto"/>
            <w:noWrap/>
            <w:vAlign w:val="bottom"/>
            <w:hideMark/>
          </w:tcPr>
          <w:p w14:paraId="571BAE3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26%</w:t>
            </w:r>
          </w:p>
        </w:tc>
        <w:tc>
          <w:tcPr>
            <w:tcW w:w="1005" w:type="dxa"/>
            <w:shd w:val="clear" w:color="auto" w:fill="auto"/>
            <w:noWrap/>
            <w:vAlign w:val="bottom"/>
            <w:hideMark/>
          </w:tcPr>
          <w:p w14:paraId="5BF7F01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26%</w:t>
            </w:r>
          </w:p>
        </w:tc>
        <w:tc>
          <w:tcPr>
            <w:tcW w:w="1080" w:type="dxa"/>
            <w:shd w:val="clear" w:color="auto" w:fill="auto"/>
            <w:noWrap/>
            <w:vAlign w:val="bottom"/>
            <w:hideMark/>
          </w:tcPr>
          <w:p w14:paraId="51C36AD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25%</w:t>
            </w:r>
          </w:p>
        </w:tc>
        <w:tc>
          <w:tcPr>
            <w:tcW w:w="1080" w:type="dxa"/>
            <w:shd w:val="clear" w:color="auto" w:fill="auto"/>
            <w:noWrap/>
            <w:vAlign w:val="bottom"/>
            <w:hideMark/>
          </w:tcPr>
          <w:p w14:paraId="50E69FE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26%</w:t>
            </w:r>
          </w:p>
        </w:tc>
        <w:tc>
          <w:tcPr>
            <w:tcW w:w="960" w:type="dxa"/>
            <w:shd w:val="clear" w:color="auto" w:fill="auto"/>
            <w:noWrap/>
            <w:vAlign w:val="bottom"/>
            <w:hideMark/>
          </w:tcPr>
          <w:p w14:paraId="3A9267E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27%</w:t>
            </w:r>
          </w:p>
        </w:tc>
      </w:tr>
      <w:tr w:rsidR="00485673" w:rsidRPr="008913CB" w14:paraId="535A55EC" w14:textId="77777777" w:rsidTr="00485673">
        <w:trPr>
          <w:trHeight w:val="320"/>
        </w:trPr>
        <w:tc>
          <w:tcPr>
            <w:tcW w:w="802" w:type="dxa"/>
            <w:shd w:val="clear" w:color="auto" w:fill="auto"/>
            <w:noWrap/>
            <w:vAlign w:val="bottom"/>
            <w:hideMark/>
          </w:tcPr>
          <w:p w14:paraId="666B4FC4"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3DE0104F"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Columbia SCH</w:t>
            </w:r>
          </w:p>
        </w:tc>
        <w:tc>
          <w:tcPr>
            <w:tcW w:w="720" w:type="dxa"/>
            <w:shd w:val="clear" w:color="auto" w:fill="auto"/>
            <w:noWrap/>
            <w:vAlign w:val="bottom"/>
            <w:hideMark/>
          </w:tcPr>
          <w:p w14:paraId="57DE751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1.05</w:t>
            </w:r>
          </w:p>
        </w:tc>
        <w:tc>
          <w:tcPr>
            <w:tcW w:w="642" w:type="dxa"/>
            <w:shd w:val="clear" w:color="auto" w:fill="auto"/>
            <w:noWrap/>
            <w:vAlign w:val="bottom"/>
            <w:hideMark/>
          </w:tcPr>
          <w:p w14:paraId="0C3E339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0.92</w:t>
            </w:r>
          </w:p>
        </w:tc>
        <w:tc>
          <w:tcPr>
            <w:tcW w:w="290" w:type="dxa"/>
            <w:shd w:val="clear" w:color="auto" w:fill="auto"/>
            <w:noWrap/>
            <w:vAlign w:val="bottom"/>
            <w:hideMark/>
          </w:tcPr>
          <w:p w14:paraId="494E11F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53139F45"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1.21</w:t>
            </w:r>
          </w:p>
        </w:tc>
        <w:tc>
          <w:tcPr>
            <w:tcW w:w="900" w:type="dxa"/>
            <w:shd w:val="clear" w:color="auto" w:fill="auto"/>
            <w:noWrap/>
            <w:vAlign w:val="bottom"/>
            <w:hideMark/>
          </w:tcPr>
          <w:p w14:paraId="32D20DE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1994</w:t>
            </w:r>
          </w:p>
        </w:tc>
        <w:tc>
          <w:tcPr>
            <w:tcW w:w="810" w:type="dxa"/>
            <w:shd w:val="clear" w:color="auto" w:fill="auto"/>
            <w:noWrap/>
            <w:vAlign w:val="bottom"/>
            <w:hideMark/>
          </w:tcPr>
          <w:p w14:paraId="3F6C501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44%</w:t>
            </w:r>
          </w:p>
        </w:tc>
        <w:tc>
          <w:tcPr>
            <w:tcW w:w="818" w:type="dxa"/>
            <w:shd w:val="clear" w:color="auto" w:fill="auto"/>
            <w:noWrap/>
            <w:vAlign w:val="bottom"/>
            <w:hideMark/>
          </w:tcPr>
          <w:p w14:paraId="3948DE1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46%</w:t>
            </w:r>
          </w:p>
        </w:tc>
        <w:tc>
          <w:tcPr>
            <w:tcW w:w="1072" w:type="dxa"/>
            <w:shd w:val="clear" w:color="auto" w:fill="auto"/>
            <w:noWrap/>
            <w:vAlign w:val="bottom"/>
            <w:hideMark/>
          </w:tcPr>
          <w:p w14:paraId="3B7CF57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43%</w:t>
            </w:r>
          </w:p>
        </w:tc>
        <w:tc>
          <w:tcPr>
            <w:tcW w:w="1005" w:type="dxa"/>
            <w:shd w:val="clear" w:color="auto" w:fill="auto"/>
            <w:noWrap/>
            <w:vAlign w:val="bottom"/>
            <w:hideMark/>
          </w:tcPr>
          <w:p w14:paraId="43E2B42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41%</w:t>
            </w:r>
          </w:p>
        </w:tc>
        <w:tc>
          <w:tcPr>
            <w:tcW w:w="1005" w:type="dxa"/>
            <w:shd w:val="clear" w:color="auto" w:fill="auto"/>
            <w:noWrap/>
            <w:vAlign w:val="bottom"/>
            <w:hideMark/>
          </w:tcPr>
          <w:p w14:paraId="6B25D35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39%</w:t>
            </w:r>
          </w:p>
        </w:tc>
        <w:tc>
          <w:tcPr>
            <w:tcW w:w="1080" w:type="dxa"/>
            <w:shd w:val="clear" w:color="auto" w:fill="auto"/>
            <w:noWrap/>
            <w:vAlign w:val="bottom"/>
            <w:hideMark/>
          </w:tcPr>
          <w:p w14:paraId="2528CF8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42%</w:t>
            </w:r>
          </w:p>
        </w:tc>
        <w:tc>
          <w:tcPr>
            <w:tcW w:w="1080" w:type="dxa"/>
            <w:shd w:val="clear" w:color="auto" w:fill="auto"/>
            <w:noWrap/>
            <w:vAlign w:val="bottom"/>
            <w:hideMark/>
          </w:tcPr>
          <w:p w14:paraId="29AD2BC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40%</w:t>
            </w:r>
          </w:p>
        </w:tc>
        <w:tc>
          <w:tcPr>
            <w:tcW w:w="960" w:type="dxa"/>
            <w:shd w:val="clear" w:color="auto" w:fill="auto"/>
            <w:noWrap/>
            <w:vAlign w:val="bottom"/>
            <w:hideMark/>
          </w:tcPr>
          <w:p w14:paraId="7374652D"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38%</w:t>
            </w:r>
          </w:p>
        </w:tc>
      </w:tr>
      <w:tr w:rsidR="00485673" w:rsidRPr="008913CB" w14:paraId="052AAC22" w14:textId="77777777" w:rsidTr="00485673">
        <w:trPr>
          <w:trHeight w:val="320"/>
        </w:trPr>
        <w:tc>
          <w:tcPr>
            <w:tcW w:w="802" w:type="dxa"/>
            <w:shd w:val="clear" w:color="auto" w:fill="auto"/>
            <w:noWrap/>
            <w:vAlign w:val="bottom"/>
            <w:hideMark/>
          </w:tcPr>
          <w:p w14:paraId="4B9F3233" w14:textId="77777777" w:rsidR="00485673" w:rsidRPr="00C6179E" w:rsidRDefault="00485673" w:rsidP="00C10448">
            <w:pPr>
              <w:jc w:val="right"/>
              <w:rPr>
                <w:rFonts w:ascii="Calibri" w:hAnsi="Calibri" w:cs="Calibri"/>
                <w:b/>
                <w:bCs/>
                <w:color w:val="000000" w:themeColor="text1"/>
              </w:rPr>
            </w:pPr>
          </w:p>
        </w:tc>
        <w:tc>
          <w:tcPr>
            <w:tcW w:w="2366" w:type="dxa"/>
            <w:shd w:val="clear" w:color="auto" w:fill="auto"/>
            <w:noWrap/>
            <w:vAlign w:val="bottom"/>
            <w:hideMark/>
          </w:tcPr>
          <w:p w14:paraId="3555A4D9"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Columbia MCB</w:t>
            </w:r>
          </w:p>
        </w:tc>
        <w:tc>
          <w:tcPr>
            <w:tcW w:w="720" w:type="dxa"/>
            <w:shd w:val="clear" w:color="auto" w:fill="auto"/>
            <w:noWrap/>
            <w:vAlign w:val="bottom"/>
            <w:hideMark/>
          </w:tcPr>
          <w:p w14:paraId="31A1D5E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1.01</w:t>
            </w:r>
          </w:p>
        </w:tc>
        <w:tc>
          <w:tcPr>
            <w:tcW w:w="642" w:type="dxa"/>
            <w:shd w:val="clear" w:color="auto" w:fill="auto"/>
            <w:noWrap/>
            <w:vAlign w:val="bottom"/>
            <w:hideMark/>
          </w:tcPr>
          <w:p w14:paraId="2897B3D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0.90</w:t>
            </w:r>
          </w:p>
        </w:tc>
        <w:tc>
          <w:tcPr>
            <w:tcW w:w="290" w:type="dxa"/>
            <w:shd w:val="clear" w:color="auto" w:fill="auto"/>
            <w:noWrap/>
            <w:vAlign w:val="bottom"/>
            <w:hideMark/>
          </w:tcPr>
          <w:p w14:paraId="5EDA3BE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75390B18"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1.14</w:t>
            </w:r>
          </w:p>
        </w:tc>
        <w:tc>
          <w:tcPr>
            <w:tcW w:w="900" w:type="dxa"/>
            <w:shd w:val="clear" w:color="auto" w:fill="auto"/>
            <w:noWrap/>
            <w:vAlign w:val="bottom"/>
            <w:hideMark/>
          </w:tcPr>
          <w:p w14:paraId="286B936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4203923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29%</w:t>
            </w:r>
          </w:p>
        </w:tc>
        <w:tc>
          <w:tcPr>
            <w:tcW w:w="818" w:type="dxa"/>
            <w:shd w:val="clear" w:color="auto" w:fill="auto"/>
            <w:noWrap/>
            <w:vAlign w:val="bottom"/>
            <w:hideMark/>
          </w:tcPr>
          <w:p w14:paraId="1E0E1F9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31%</w:t>
            </w:r>
          </w:p>
        </w:tc>
        <w:tc>
          <w:tcPr>
            <w:tcW w:w="1072" w:type="dxa"/>
            <w:shd w:val="clear" w:color="auto" w:fill="auto"/>
            <w:noWrap/>
            <w:vAlign w:val="bottom"/>
            <w:hideMark/>
          </w:tcPr>
          <w:p w14:paraId="1EDF30F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29%</w:t>
            </w:r>
          </w:p>
        </w:tc>
        <w:tc>
          <w:tcPr>
            <w:tcW w:w="1005" w:type="dxa"/>
            <w:shd w:val="clear" w:color="auto" w:fill="auto"/>
            <w:noWrap/>
            <w:vAlign w:val="bottom"/>
            <w:hideMark/>
          </w:tcPr>
          <w:p w14:paraId="7365206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28%</w:t>
            </w:r>
          </w:p>
        </w:tc>
        <w:tc>
          <w:tcPr>
            <w:tcW w:w="1005" w:type="dxa"/>
            <w:shd w:val="clear" w:color="auto" w:fill="auto"/>
            <w:noWrap/>
            <w:vAlign w:val="bottom"/>
            <w:hideMark/>
          </w:tcPr>
          <w:p w14:paraId="099A137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27%</w:t>
            </w:r>
          </w:p>
        </w:tc>
        <w:tc>
          <w:tcPr>
            <w:tcW w:w="1080" w:type="dxa"/>
            <w:shd w:val="clear" w:color="auto" w:fill="auto"/>
            <w:noWrap/>
            <w:vAlign w:val="bottom"/>
            <w:hideMark/>
          </w:tcPr>
          <w:p w14:paraId="76E9D80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28%</w:t>
            </w:r>
          </w:p>
        </w:tc>
        <w:tc>
          <w:tcPr>
            <w:tcW w:w="1080" w:type="dxa"/>
            <w:shd w:val="clear" w:color="auto" w:fill="auto"/>
            <w:noWrap/>
            <w:vAlign w:val="bottom"/>
            <w:hideMark/>
          </w:tcPr>
          <w:p w14:paraId="0410906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27%</w:t>
            </w:r>
          </w:p>
        </w:tc>
        <w:tc>
          <w:tcPr>
            <w:tcW w:w="960" w:type="dxa"/>
            <w:shd w:val="clear" w:color="auto" w:fill="auto"/>
            <w:noWrap/>
            <w:vAlign w:val="bottom"/>
            <w:hideMark/>
          </w:tcPr>
          <w:p w14:paraId="0A80AAF2"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27%</w:t>
            </w:r>
          </w:p>
        </w:tc>
      </w:tr>
      <w:tr w:rsidR="00485673" w:rsidRPr="008913CB" w14:paraId="4939A8A5" w14:textId="77777777" w:rsidTr="00485673">
        <w:trPr>
          <w:trHeight w:val="320"/>
        </w:trPr>
        <w:tc>
          <w:tcPr>
            <w:tcW w:w="802" w:type="dxa"/>
            <w:shd w:val="clear" w:color="auto" w:fill="auto"/>
            <w:noWrap/>
            <w:vAlign w:val="bottom"/>
            <w:hideMark/>
          </w:tcPr>
          <w:p w14:paraId="511A39E4" w14:textId="77777777" w:rsidR="00485673" w:rsidRPr="00C6179E" w:rsidRDefault="00485673" w:rsidP="00C10448">
            <w:pPr>
              <w:jc w:val="right"/>
              <w:rPr>
                <w:rFonts w:ascii="Calibri" w:hAnsi="Calibri" w:cs="Calibri"/>
                <w:b/>
                <w:bCs/>
                <w:color w:val="000000" w:themeColor="text1"/>
              </w:rPr>
            </w:pPr>
          </w:p>
        </w:tc>
        <w:tc>
          <w:tcPr>
            <w:tcW w:w="2366" w:type="dxa"/>
            <w:shd w:val="clear" w:color="auto" w:fill="auto"/>
            <w:noWrap/>
            <w:vAlign w:val="bottom"/>
            <w:hideMark/>
          </w:tcPr>
          <w:p w14:paraId="762BB9BD"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Nook.-Samish H&amp;N</w:t>
            </w:r>
          </w:p>
        </w:tc>
        <w:tc>
          <w:tcPr>
            <w:tcW w:w="720" w:type="dxa"/>
            <w:shd w:val="clear" w:color="auto" w:fill="auto"/>
            <w:noWrap/>
            <w:vAlign w:val="bottom"/>
            <w:hideMark/>
          </w:tcPr>
          <w:p w14:paraId="068186A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1.08</w:t>
            </w:r>
          </w:p>
        </w:tc>
        <w:tc>
          <w:tcPr>
            <w:tcW w:w="642" w:type="dxa"/>
            <w:shd w:val="clear" w:color="auto" w:fill="auto"/>
            <w:noWrap/>
            <w:vAlign w:val="bottom"/>
            <w:hideMark/>
          </w:tcPr>
          <w:p w14:paraId="3217FD1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0.90</w:t>
            </w:r>
          </w:p>
        </w:tc>
        <w:tc>
          <w:tcPr>
            <w:tcW w:w="290" w:type="dxa"/>
            <w:shd w:val="clear" w:color="auto" w:fill="auto"/>
            <w:noWrap/>
            <w:vAlign w:val="bottom"/>
            <w:hideMark/>
          </w:tcPr>
          <w:p w14:paraId="5D55A40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3981F190"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1.29</w:t>
            </w:r>
          </w:p>
        </w:tc>
        <w:tc>
          <w:tcPr>
            <w:tcW w:w="900" w:type="dxa"/>
            <w:shd w:val="clear" w:color="auto" w:fill="auto"/>
            <w:noWrap/>
            <w:vAlign w:val="bottom"/>
            <w:hideMark/>
          </w:tcPr>
          <w:p w14:paraId="491CFF6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2003</w:t>
            </w:r>
          </w:p>
        </w:tc>
        <w:tc>
          <w:tcPr>
            <w:tcW w:w="810" w:type="dxa"/>
            <w:shd w:val="clear" w:color="auto" w:fill="auto"/>
            <w:noWrap/>
            <w:vAlign w:val="bottom"/>
            <w:hideMark/>
          </w:tcPr>
          <w:p w14:paraId="787FB17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42%</w:t>
            </w:r>
          </w:p>
        </w:tc>
        <w:tc>
          <w:tcPr>
            <w:tcW w:w="818" w:type="dxa"/>
            <w:shd w:val="clear" w:color="auto" w:fill="auto"/>
            <w:noWrap/>
            <w:vAlign w:val="bottom"/>
            <w:hideMark/>
          </w:tcPr>
          <w:p w14:paraId="55C81D43"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40%</w:t>
            </w:r>
          </w:p>
        </w:tc>
        <w:tc>
          <w:tcPr>
            <w:tcW w:w="1072" w:type="dxa"/>
            <w:shd w:val="clear" w:color="auto" w:fill="auto"/>
            <w:noWrap/>
            <w:vAlign w:val="bottom"/>
            <w:hideMark/>
          </w:tcPr>
          <w:p w14:paraId="7917771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34%</w:t>
            </w:r>
          </w:p>
        </w:tc>
        <w:tc>
          <w:tcPr>
            <w:tcW w:w="1005" w:type="dxa"/>
            <w:shd w:val="clear" w:color="auto" w:fill="auto"/>
            <w:noWrap/>
            <w:vAlign w:val="bottom"/>
            <w:hideMark/>
          </w:tcPr>
          <w:p w14:paraId="143FBE5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30%</w:t>
            </w:r>
          </w:p>
        </w:tc>
        <w:tc>
          <w:tcPr>
            <w:tcW w:w="1005" w:type="dxa"/>
            <w:shd w:val="clear" w:color="auto" w:fill="auto"/>
            <w:noWrap/>
            <w:vAlign w:val="bottom"/>
            <w:hideMark/>
          </w:tcPr>
          <w:p w14:paraId="6C74D5B5"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26%</w:t>
            </w:r>
          </w:p>
        </w:tc>
        <w:tc>
          <w:tcPr>
            <w:tcW w:w="1080" w:type="dxa"/>
            <w:shd w:val="clear" w:color="auto" w:fill="auto"/>
            <w:noWrap/>
            <w:vAlign w:val="bottom"/>
            <w:hideMark/>
          </w:tcPr>
          <w:p w14:paraId="5937680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37%</w:t>
            </w:r>
          </w:p>
        </w:tc>
        <w:tc>
          <w:tcPr>
            <w:tcW w:w="1080" w:type="dxa"/>
            <w:shd w:val="clear" w:color="auto" w:fill="auto"/>
            <w:noWrap/>
            <w:vAlign w:val="bottom"/>
            <w:hideMark/>
          </w:tcPr>
          <w:p w14:paraId="3D9DD3E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31%</w:t>
            </w:r>
          </w:p>
        </w:tc>
        <w:tc>
          <w:tcPr>
            <w:tcW w:w="960" w:type="dxa"/>
            <w:shd w:val="clear" w:color="auto" w:fill="auto"/>
            <w:noWrap/>
            <w:vAlign w:val="bottom"/>
            <w:hideMark/>
          </w:tcPr>
          <w:p w14:paraId="6AD6B06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27%</w:t>
            </w:r>
          </w:p>
        </w:tc>
      </w:tr>
      <w:tr w:rsidR="00485673" w:rsidRPr="008913CB" w14:paraId="3DC34FC9" w14:textId="77777777" w:rsidTr="00485673">
        <w:trPr>
          <w:trHeight w:val="320"/>
        </w:trPr>
        <w:tc>
          <w:tcPr>
            <w:tcW w:w="802" w:type="dxa"/>
            <w:shd w:val="clear" w:color="auto" w:fill="auto"/>
            <w:noWrap/>
            <w:vAlign w:val="bottom"/>
            <w:hideMark/>
          </w:tcPr>
          <w:p w14:paraId="4407A453"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7437CA95"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Skagit Natural</w:t>
            </w:r>
          </w:p>
        </w:tc>
        <w:tc>
          <w:tcPr>
            <w:tcW w:w="720" w:type="dxa"/>
            <w:shd w:val="clear" w:color="auto" w:fill="auto"/>
            <w:noWrap/>
            <w:vAlign w:val="bottom"/>
            <w:hideMark/>
          </w:tcPr>
          <w:p w14:paraId="1B63AC7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1.22</w:t>
            </w:r>
          </w:p>
        </w:tc>
        <w:tc>
          <w:tcPr>
            <w:tcW w:w="642" w:type="dxa"/>
            <w:shd w:val="clear" w:color="auto" w:fill="auto"/>
            <w:noWrap/>
            <w:vAlign w:val="bottom"/>
            <w:hideMark/>
          </w:tcPr>
          <w:p w14:paraId="59DB3DB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0.98</w:t>
            </w:r>
          </w:p>
        </w:tc>
        <w:tc>
          <w:tcPr>
            <w:tcW w:w="290" w:type="dxa"/>
            <w:shd w:val="clear" w:color="auto" w:fill="auto"/>
            <w:noWrap/>
            <w:vAlign w:val="bottom"/>
            <w:hideMark/>
          </w:tcPr>
          <w:p w14:paraId="4ADABCEA"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448E426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1.52</w:t>
            </w:r>
          </w:p>
        </w:tc>
        <w:tc>
          <w:tcPr>
            <w:tcW w:w="900" w:type="dxa"/>
            <w:shd w:val="clear" w:color="auto" w:fill="auto"/>
            <w:noWrap/>
            <w:vAlign w:val="bottom"/>
            <w:hideMark/>
          </w:tcPr>
          <w:p w14:paraId="2095A09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2003</w:t>
            </w:r>
          </w:p>
        </w:tc>
        <w:tc>
          <w:tcPr>
            <w:tcW w:w="810" w:type="dxa"/>
            <w:shd w:val="clear" w:color="auto" w:fill="auto"/>
            <w:noWrap/>
            <w:vAlign w:val="bottom"/>
            <w:hideMark/>
          </w:tcPr>
          <w:p w14:paraId="273E856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27%</w:t>
            </w:r>
          </w:p>
        </w:tc>
        <w:tc>
          <w:tcPr>
            <w:tcW w:w="818" w:type="dxa"/>
            <w:shd w:val="clear" w:color="auto" w:fill="auto"/>
            <w:noWrap/>
            <w:vAlign w:val="bottom"/>
            <w:hideMark/>
          </w:tcPr>
          <w:p w14:paraId="2491151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34%</w:t>
            </w:r>
          </w:p>
        </w:tc>
        <w:tc>
          <w:tcPr>
            <w:tcW w:w="1072" w:type="dxa"/>
            <w:shd w:val="clear" w:color="auto" w:fill="auto"/>
            <w:noWrap/>
            <w:vAlign w:val="bottom"/>
            <w:hideMark/>
          </w:tcPr>
          <w:p w14:paraId="6CE1F3A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30%</w:t>
            </w:r>
          </w:p>
        </w:tc>
        <w:tc>
          <w:tcPr>
            <w:tcW w:w="1005" w:type="dxa"/>
            <w:shd w:val="clear" w:color="auto" w:fill="auto"/>
            <w:noWrap/>
            <w:vAlign w:val="bottom"/>
            <w:hideMark/>
          </w:tcPr>
          <w:p w14:paraId="334E577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27%</w:t>
            </w:r>
          </w:p>
        </w:tc>
        <w:tc>
          <w:tcPr>
            <w:tcW w:w="1005" w:type="dxa"/>
            <w:shd w:val="clear" w:color="auto" w:fill="auto"/>
            <w:noWrap/>
            <w:vAlign w:val="bottom"/>
            <w:hideMark/>
          </w:tcPr>
          <w:p w14:paraId="5F7F4B3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25%</w:t>
            </w:r>
          </w:p>
        </w:tc>
        <w:tc>
          <w:tcPr>
            <w:tcW w:w="1080" w:type="dxa"/>
            <w:shd w:val="clear" w:color="auto" w:fill="auto"/>
            <w:noWrap/>
            <w:vAlign w:val="bottom"/>
            <w:hideMark/>
          </w:tcPr>
          <w:p w14:paraId="3175AA5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25%</w:t>
            </w:r>
          </w:p>
        </w:tc>
        <w:tc>
          <w:tcPr>
            <w:tcW w:w="1080" w:type="dxa"/>
            <w:shd w:val="clear" w:color="auto" w:fill="auto"/>
            <w:noWrap/>
            <w:vAlign w:val="bottom"/>
            <w:hideMark/>
          </w:tcPr>
          <w:p w14:paraId="0A1597C4"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23%</w:t>
            </w:r>
          </w:p>
        </w:tc>
        <w:tc>
          <w:tcPr>
            <w:tcW w:w="960" w:type="dxa"/>
            <w:shd w:val="clear" w:color="auto" w:fill="auto"/>
            <w:noWrap/>
            <w:vAlign w:val="bottom"/>
            <w:hideMark/>
          </w:tcPr>
          <w:p w14:paraId="796BF5D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24%</w:t>
            </w:r>
          </w:p>
        </w:tc>
      </w:tr>
      <w:tr w:rsidR="00485673" w:rsidRPr="008913CB" w14:paraId="3720C2EE" w14:textId="77777777" w:rsidTr="00485673">
        <w:trPr>
          <w:trHeight w:val="320"/>
        </w:trPr>
        <w:tc>
          <w:tcPr>
            <w:tcW w:w="802" w:type="dxa"/>
            <w:shd w:val="clear" w:color="auto" w:fill="auto"/>
            <w:noWrap/>
            <w:vAlign w:val="bottom"/>
            <w:hideMark/>
          </w:tcPr>
          <w:p w14:paraId="08D8B6A7"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7CE3D5F8"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Stillaguamish Natural</w:t>
            </w:r>
          </w:p>
        </w:tc>
        <w:tc>
          <w:tcPr>
            <w:tcW w:w="720" w:type="dxa"/>
            <w:shd w:val="clear" w:color="auto" w:fill="auto"/>
            <w:noWrap/>
            <w:vAlign w:val="bottom"/>
            <w:hideMark/>
          </w:tcPr>
          <w:p w14:paraId="4B9478D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1.03</w:t>
            </w:r>
          </w:p>
        </w:tc>
        <w:tc>
          <w:tcPr>
            <w:tcW w:w="642" w:type="dxa"/>
            <w:shd w:val="clear" w:color="auto" w:fill="auto"/>
            <w:noWrap/>
            <w:vAlign w:val="bottom"/>
            <w:hideMark/>
          </w:tcPr>
          <w:p w14:paraId="19ED942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0.93</w:t>
            </w:r>
          </w:p>
        </w:tc>
        <w:tc>
          <w:tcPr>
            <w:tcW w:w="290" w:type="dxa"/>
            <w:shd w:val="clear" w:color="auto" w:fill="auto"/>
            <w:noWrap/>
            <w:vAlign w:val="bottom"/>
            <w:hideMark/>
          </w:tcPr>
          <w:p w14:paraId="4A5A2650"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7F7CAC17"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1.15</w:t>
            </w:r>
          </w:p>
        </w:tc>
        <w:tc>
          <w:tcPr>
            <w:tcW w:w="900" w:type="dxa"/>
            <w:shd w:val="clear" w:color="auto" w:fill="auto"/>
            <w:noWrap/>
            <w:vAlign w:val="bottom"/>
            <w:hideMark/>
          </w:tcPr>
          <w:p w14:paraId="6CE2F72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2005</w:t>
            </w:r>
          </w:p>
        </w:tc>
        <w:tc>
          <w:tcPr>
            <w:tcW w:w="810" w:type="dxa"/>
            <w:shd w:val="clear" w:color="auto" w:fill="auto"/>
            <w:noWrap/>
            <w:vAlign w:val="bottom"/>
            <w:hideMark/>
          </w:tcPr>
          <w:p w14:paraId="5A3146E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37%</w:t>
            </w:r>
          </w:p>
        </w:tc>
        <w:tc>
          <w:tcPr>
            <w:tcW w:w="818" w:type="dxa"/>
            <w:shd w:val="clear" w:color="auto" w:fill="auto"/>
            <w:noWrap/>
            <w:vAlign w:val="bottom"/>
            <w:hideMark/>
          </w:tcPr>
          <w:p w14:paraId="2F79BF6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39%</w:t>
            </w:r>
          </w:p>
        </w:tc>
        <w:tc>
          <w:tcPr>
            <w:tcW w:w="1072" w:type="dxa"/>
            <w:shd w:val="clear" w:color="auto" w:fill="auto"/>
            <w:noWrap/>
            <w:vAlign w:val="bottom"/>
            <w:hideMark/>
          </w:tcPr>
          <w:p w14:paraId="6CB0575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38%</w:t>
            </w:r>
          </w:p>
        </w:tc>
        <w:tc>
          <w:tcPr>
            <w:tcW w:w="1005" w:type="dxa"/>
            <w:shd w:val="clear" w:color="auto" w:fill="auto"/>
            <w:noWrap/>
            <w:vAlign w:val="bottom"/>
            <w:hideMark/>
          </w:tcPr>
          <w:p w14:paraId="4414642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37%</w:t>
            </w:r>
          </w:p>
        </w:tc>
        <w:tc>
          <w:tcPr>
            <w:tcW w:w="1005" w:type="dxa"/>
            <w:shd w:val="clear" w:color="auto" w:fill="auto"/>
            <w:noWrap/>
            <w:vAlign w:val="bottom"/>
            <w:hideMark/>
          </w:tcPr>
          <w:p w14:paraId="5D53E0A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35%</w:t>
            </w:r>
          </w:p>
        </w:tc>
        <w:tc>
          <w:tcPr>
            <w:tcW w:w="1080" w:type="dxa"/>
            <w:shd w:val="clear" w:color="auto" w:fill="auto"/>
            <w:noWrap/>
            <w:vAlign w:val="bottom"/>
            <w:hideMark/>
          </w:tcPr>
          <w:p w14:paraId="75DE130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36%</w:t>
            </w:r>
          </w:p>
        </w:tc>
        <w:tc>
          <w:tcPr>
            <w:tcW w:w="1080" w:type="dxa"/>
            <w:shd w:val="clear" w:color="auto" w:fill="auto"/>
            <w:noWrap/>
            <w:vAlign w:val="bottom"/>
            <w:hideMark/>
          </w:tcPr>
          <w:p w14:paraId="638CBB6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35%</w:t>
            </w:r>
          </w:p>
        </w:tc>
        <w:tc>
          <w:tcPr>
            <w:tcW w:w="960" w:type="dxa"/>
            <w:shd w:val="clear" w:color="auto" w:fill="auto"/>
            <w:noWrap/>
            <w:vAlign w:val="bottom"/>
            <w:hideMark/>
          </w:tcPr>
          <w:p w14:paraId="28FE1963"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34%</w:t>
            </w:r>
          </w:p>
        </w:tc>
      </w:tr>
      <w:tr w:rsidR="00485673" w:rsidRPr="008913CB" w14:paraId="1CA754A8" w14:textId="77777777" w:rsidTr="00485673">
        <w:trPr>
          <w:trHeight w:val="320"/>
        </w:trPr>
        <w:tc>
          <w:tcPr>
            <w:tcW w:w="802" w:type="dxa"/>
            <w:shd w:val="clear" w:color="auto" w:fill="auto"/>
            <w:noWrap/>
            <w:vAlign w:val="bottom"/>
            <w:hideMark/>
          </w:tcPr>
          <w:p w14:paraId="7EE307BD" w14:textId="77777777" w:rsidR="00485673" w:rsidRPr="00C6179E" w:rsidRDefault="00485673" w:rsidP="00C10448">
            <w:pPr>
              <w:jc w:val="right"/>
              <w:rPr>
                <w:rFonts w:ascii="Calibri" w:hAnsi="Calibri" w:cs="Calibri"/>
                <w:b/>
                <w:bCs/>
                <w:color w:val="000000" w:themeColor="text1"/>
              </w:rPr>
            </w:pPr>
          </w:p>
        </w:tc>
        <w:tc>
          <w:tcPr>
            <w:tcW w:w="2366" w:type="dxa"/>
            <w:shd w:val="clear" w:color="auto" w:fill="auto"/>
            <w:noWrap/>
            <w:vAlign w:val="bottom"/>
            <w:hideMark/>
          </w:tcPr>
          <w:p w14:paraId="66ACD159"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Snohomish Hatchery</w:t>
            </w:r>
          </w:p>
        </w:tc>
        <w:tc>
          <w:tcPr>
            <w:tcW w:w="720" w:type="dxa"/>
            <w:shd w:val="clear" w:color="auto" w:fill="auto"/>
            <w:noWrap/>
            <w:vAlign w:val="bottom"/>
            <w:hideMark/>
          </w:tcPr>
          <w:p w14:paraId="0EE82E8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1.04</w:t>
            </w:r>
          </w:p>
        </w:tc>
        <w:tc>
          <w:tcPr>
            <w:tcW w:w="642" w:type="dxa"/>
            <w:shd w:val="clear" w:color="auto" w:fill="auto"/>
            <w:noWrap/>
            <w:vAlign w:val="bottom"/>
            <w:hideMark/>
          </w:tcPr>
          <w:p w14:paraId="7C4ED4A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0.83</w:t>
            </w:r>
          </w:p>
        </w:tc>
        <w:tc>
          <w:tcPr>
            <w:tcW w:w="290" w:type="dxa"/>
            <w:shd w:val="clear" w:color="auto" w:fill="auto"/>
            <w:noWrap/>
            <w:vAlign w:val="bottom"/>
            <w:hideMark/>
          </w:tcPr>
          <w:p w14:paraId="7740E70D"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0FECDC94"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1.32</w:t>
            </w:r>
          </w:p>
        </w:tc>
        <w:tc>
          <w:tcPr>
            <w:tcW w:w="900" w:type="dxa"/>
            <w:shd w:val="clear" w:color="auto" w:fill="auto"/>
            <w:noWrap/>
            <w:vAlign w:val="bottom"/>
            <w:hideMark/>
          </w:tcPr>
          <w:p w14:paraId="0CD6E12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2004</w:t>
            </w:r>
          </w:p>
        </w:tc>
        <w:tc>
          <w:tcPr>
            <w:tcW w:w="810" w:type="dxa"/>
            <w:shd w:val="clear" w:color="auto" w:fill="auto"/>
            <w:noWrap/>
            <w:vAlign w:val="bottom"/>
            <w:hideMark/>
          </w:tcPr>
          <w:p w14:paraId="2A8932C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45%</w:t>
            </w:r>
          </w:p>
        </w:tc>
        <w:tc>
          <w:tcPr>
            <w:tcW w:w="818" w:type="dxa"/>
            <w:shd w:val="clear" w:color="auto" w:fill="auto"/>
            <w:noWrap/>
            <w:vAlign w:val="bottom"/>
            <w:hideMark/>
          </w:tcPr>
          <w:p w14:paraId="6C6E7F78"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41%</w:t>
            </w:r>
          </w:p>
        </w:tc>
        <w:tc>
          <w:tcPr>
            <w:tcW w:w="1072" w:type="dxa"/>
            <w:shd w:val="clear" w:color="auto" w:fill="auto"/>
            <w:noWrap/>
            <w:vAlign w:val="bottom"/>
            <w:hideMark/>
          </w:tcPr>
          <w:p w14:paraId="661D03B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37%</w:t>
            </w:r>
          </w:p>
        </w:tc>
        <w:tc>
          <w:tcPr>
            <w:tcW w:w="1005" w:type="dxa"/>
            <w:shd w:val="clear" w:color="auto" w:fill="auto"/>
            <w:noWrap/>
            <w:vAlign w:val="bottom"/>
            <w:hideMark/>
          </w:tcPr>
          <w:p w14:paraId="0225989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36%</w:t>
            </w:r>
          </w:p>
        </w:tc>
        <w:tc>
          <w:tcPr>
            <w:tcW w:w="1005" w:type="dxa"/>
            <w:shd w:val="clear" w:color="auto" w:fill="auto"/>
            <w:noWrap/>
            <w:vAlign w:val="bottom"/>
            <w:hideMark/>
          </w:tcPr>
          <w:p w14:paraId="775CC44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34%</w:t>
            </w:r>
          </w:p>
        </w:tc>
        <w:tc>
          <w:tcPr>
            <w:tcW w:w="1080" w:type="dxa"/>
            <w:shd w:val="clear" w:color="auto" w:fill="auto"/>
            <w:noWrap/>
            <w:vAlign w:val="bottom"/>
            <w:hideMark/>
          </w:tcPr>
          <w:p w14:paraId="3CE1F02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39%</w:t>
            </w:r>
          </w:p>
        </w:tc>
        <w:tc>
          <w:tcPr>
            <w:tcW w:w="1080" w:type="dxa"/>
            <w:shd w:val="clear" w:color="auto" w:fill="auto"/>
            <w:noWrap/>
            <w:vAlign w:val="bottom"/>
            <w:hideMark/>
          </w:tcPr>
          <w:p w14:paraId="42C78A7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36%</w:t>
            </w:r>
          </w:p>
        </w:tc>
        <w:tc>
          <w:tcPr>
            <w:tcW w:w="960" w:type="dxa"/>
            <w:shd w:val="clear" w:color="auto" w:fill="auto"/>
            <w:noWrap/>
            <w:vAlign w:val="bottom"/>
            <w:hideMark/>
          </w:tcPr>
          <w:p w14:paraId="7C1715AC"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34%</w:t>
            </w:r>
          </w:p>
        </w:tc>
      </w:tr>
      <w:tr w:rsidR="00485673" w:rsidRPr="008913CB" w14:paraId="6CCEB29B" w14:textId="77777777" w:rsidTr="00485673">
        <w:trPr>
          <w:trHeight w:val="320"/>
        </w:trPr>
        <w:tc>
          <w:tcPr>
            <w:tcW w:w="802" w:type="dxa"/>
            <w:shd w:val="clear" w:color="auto" w:fill="auto"/>
            <w:noWrap/>
            <w:vAlign w:val="bottom"/>
            <w:hideMark/>
          </w:tcPr>
          <w:p w14:paraId="5A677D88" w14:textId="77777777" w:rsidR="00485673" w:rsidRPr="00C6179E" w:rsidRDefault="00485673" w:rsidP="00C10448">
            <w:pPr>
              <w:jc w:val="right"/>
              <w:rPr>
                <w:rFonts w:ascii="Calibri" w:hAnsi="Calibri" w:cs="Calibri"/>
                <w:b/>
                <w:bCs/>
                <w:color w:val="000000" w:themeColor="text1"/>
              </w:rPr>
            </w:pPr>
          </w:p>
        </w:tc>
        <w:tc>
          <w:tcPr>
            <w:tcW w:w="2366" w:type="dxa"/>
            <w:shd w:val="clear" w:color="auto" w:fill="auto"/>
            <w:noWrap/>
            <w:vAlign w:val="bottom"/>
            <w:hideMark/>
          </w:tcPr>
          <w:p w14:paraId="4F47B5B4"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Snohomish Natural</w:t>
            </w:r>
          </w:p>
        </w:tc>
        <w:tc>
          <w:tcPr>
            <w:tcW w:w="720" w:type="dxa"/>
            <w:shd w:val="clear" w:color="auto" w:fill="auto"/>
            <w:noWrap/>
            <w:vAlign w:val="bottom"/>
            <w:hideMark/>
          </w:tcPr>
          <w:p w14:paraId="0D12986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0.79</w:t>
            </w:r>
          </w:p>
        </w:tc>
        <w:tc>
          <w:tcPr>
            <w:tcW w:w="642" w:type="dxa"/>
            <w:shd w:val="clear" w:color="auto" w:fill="auto"/>
            <w:noWrap/>
            <w:vAlign w:val="bottom"/>
            <w:hideMark/>
          </w:tcPr>
          <w:p w14:paraId="1D6E65D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0.68</w:t>
            </w:r>
          </w:p>
        </w:tc>
        <w:tc>
          <w:tcPr>
            <w:tcW w:w="290" w:type="dxa"/>
            <w:shd w:val="clear" w:color="auto" w:fill="auto"/>
            <w:noWrap/>
            <w:vAlign w:val="bottom"/>
            <w:hideMark/>
          </w:tcPr>
          <w:p w14:paraId="2F46A814"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44AAC41C"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0.91</w:t>
            </w:r>
          </w:p>
        </w:tc>
        <w:tc>
          <w:tcPr>
            <w:tcW w:w="900" w:type="dxa"/>
            <w:shd w:val="clear" w:color="auto" w:fill="auto"/>
            <w:noWrap/>
            <w:vAlign w:val="bottom"/>
            <w:hideMark/>
          </w:tcPr>
          <w:p w14:paraId="66322C8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2003</w:t>
            </w:r>
          </w:p>
        </w:tc>
        <w:tc>
          <w:tcPr>
            <w:tcW w:w="810" w:type="dxa"/>
            <w:shd w:val="clear" w:color="auto" w:fill="auto"/>
            <w:noWrap/>
            <w:vAlign w:val="bottom"/>
            <w:hideMark/>
          </w:tcPr>
          <w:p w14:paraId="2DE3266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115%</w:t>
            </w:r>
          </w:p>
        </w:tc>
        <w:tc>
          <w:tcPr>
            <w:tcW w:w="818" w:type="dxa"/>
            <w:shd w:val="clear" w:color="auto" w:fill="auto"/>
            <w:noWrap/>
            <w:vAlign w:val="bottom"/>
            <w:hideMark/>
          </w:tcPr>
          <w:p w14:paraId="7E447AA7"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75%</w:t>
            </w:r>
          </w:p>
        </w:tc>
        <w:tc>
          <w:tcPr>
            <w:tcW w:w="1072" w:type="dxa"/>
            <w:shd w:val="clear" w:color="auto" w:fill="auto"/>
            <w:noWrap/>
            <w:vAlign w:val="bottom"/>
            <w:hideMark/>
          </w:tcPr>
          <w:p w14:paraId="24225EF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71%</w:t>
            </w:r>
          </w:p>
        </w:tc>
        <w:tc>
          <w:tcPr>
            <w:tcW w:w="1005" w:type="dxa"/>
            <w:shd w:val="clear" w:color="auto" w:fill="auto"/>
            <w:noWrap/>
            <w:vAlign w:val="bottom"/>
            <w:hideMark/>
          </w:tcPr>
          <w:p w14:paraId="55A10A3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67%</w:t>
            </w:r>
          </w:p>
        </w:tc>
        <w:tc>
          <w:tcPr>
            <w:tcW w:w="1005" w:type="dxa"/>
            <w:shd w:val="clear" w:color="auto" w:fill="auto"/>
            <w:noWrap/>
            <w:vAlign w:val="bottom"/>
            <w:hideMark/>
          </w:tcPr>
          <w:p w14:paraId="1E11781C"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63%</w:t>
            </w:r>
          </w:p>
        </w:tc>
        <w:tc>
          <w:tcPr>
            <w:tcW w:w="1080" w:type="dxa"/>
            <w:shd w:val="clear" w:color="auto" w:fill="auto"/>
            <w:noWrap/>
            <w:vAlign w:val="bottom"/>
            <w:hideMark/>
          </w:tcPr>
          <w:p w14:paraId="1F39906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103%</w:t>
            </w:r>
          </w:p>
        </w:tc>
        <w:tc>
          <w:tcPr>
            <w:tcW w:w="1080" w:type="dxa"/>
            <w:shd w:val="clear" w:color="auto" w:fill="auto"/>
            <w:noWrap/>
            <w:vAlign w:val="bottom"/>
            <w:hideMark/>
          </w:tcPr>
          <w:p w14:paraId="7E64BAA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93%</w:t>
            </w:r>
          </w:p>
        </w:tc>
        <w:tc>
          <w:tcPr>
            <w:tcW w:w="960" w:type="dxa"/>
            <w:shd w:val="clear" w:color="auto" w:fill="auto"/>
            <w:noWrap/>
            <w:vAlign w:val="bottom"/>
            <w:hideMark/>
          </w:tcPr>
          <w:p w14:paraId="79592AD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81%</w:t>
            </w:r>
          </w:p>
        </w:tc>
      </w:tr>
      <w:tr w:rsidR="00485673" w:rsidRPr="008913CB" w14:paraId="643A23B9" w14:textId="77777777" w:rsidTr="00485673">
        <w:trPr>
          <w:trHeight w:val="320"/>
        </w:trPr>
        <w:tc>
          <w:tcPr>
            <w:tcW w:w="802" w:type="dxa"/>
            <w:shd w:val="clear" w:color="auto" w:fill="auto"/>
            <w:noWrap/>
            <w:vAlign w:val="bottom"/>
            <w:hideMark/>
          </w:tcPr>
          <w:p w14:paraId="50A6DF6A"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2CD5D022"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Tulalip Hatchery</w:t>
            </w:r>
          </w:p>
        </w:tc>
        <w:tc>
          <w:tcPr>
            <w:tcW w:w="720" w:type="dxa"/>
            <w:shd w:val="clear" w:color="auto" w:fill="auto"/>
            <w:noWrap/>
            <w:vAlign w:val="bottom"/>
            <w:hideMark/>
          </w:tcPr>
          <w:p w14:paraId="219E6E0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1.86</w:t>
            </w:r>
          </w:p>
        </w:tc>
        <w:tc>
          <w:tcPr>
            <w:tcW w:w="642" w:type="dxa"/>
            <w:shd w:val="clear" w:color="auto" w:fill="auto"/>
            <w:noWrap/>
            <w:vAlign w:val="bottom"/>
            <w:hideMark/>
          </w:tcPr>
          <w:p w14:paraId="55F0264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1.49</w:t>
            </w:r>
          </w:p>
        </w:tc>
        <w:tc>
          <w:tcPr>
            <w:tcW w:w="290" w:type="dxa"/>
            <w:shd w:val="clear" w:color="auto" w:fill="auto"/>
            <w:noWrap/>
            <w:vAlign w:val="bottom"/>
            <w:hideMark/>
          </w:tcPr>
          <w:p w14:paraId="78F8ADC1"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772EC80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2.33</w:t>
            </w:r>
          </w:p>
        </w:tc>
        <w:tc>
          <w:tcPr>
            <w:tcW w:w="900" w:type="dxa"/>
            <w:shd w:val="clear" w:color="auto" w:fill="auto"/>
            <w:noWrap/>
            <w:vAlign w:val="bottom"/>
            <w:hideMark/>
          </w:tcPr>
          <w:p w14:paraId="58BC018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2003</w:t>
            </w:r>
          </w:p>
        </w:tc>
        <w:tc>
          <w:tcPr>
            <w:tcW w:w="810" w:type="dxa"/>
            <w:shd w:val="clear" w:color="auto" w:fill="auto"/>
            <w:noWrap/>
            <w:vAlign w:val="bottom"/>
            <w:hideMark/>
          </w:tcPr>
          <w:p w14:paraId="3F930A7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163%</w:t>
            </w:r>
          </w:p>
        </w:tc>
        <w:tc>
          <w:tcPr>
            <w:tcW w:w="818" w:type="dxa"/>
            <w:shd w:val="clear" w:color="auto" w:fill="auto"/>
            <w:noWrap/>
            <w:vAlign w:val="bottom"/>
            <w:hideMark/>
          </w:tcPr>
          <w:p w14:paraId="0705EF3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221%</w:t>
            </w:r>
          </w:p>
        </w:tc>
        <w:tc>
          <w:tcPr>
            <w:tcW w:w="1072" w:type="dxa"/>
            <w:shd w:val="clear" w:color="auto" w:fill="auto"/>
            <w:noWrap/>
            <w:vAlign w:val="bottom"/>
            <w:hideMark/>
          </w:tcPr>
          <w:p w14:paraId="09B8003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w:t>
            </w:r>
          </w:p>
        </w:tc>
        <w:tc>
          <w:tcPr>
            <w:tcW w:w="1005" w:type="dxa"/>
            <w:shd w:val="clear" w:color="auto" w:fill="auto"/>
            <w:noWrap/>
            <w:vAlign w:val="bottom"/>
            <w:hideMark/>
          </w:tcPr>
          <w:p w14:paraId="72ECAD3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180%</w:t>
            </w:r>
          </w:p>
        </w:tc>
        <w:tc>
          <w:tcPr>
            <w:tcW w:w="1005" w:type="dxa"/>
            <w:shd w:val="clear" w:color="auto" w:fill="auto"/>
            <w:noWrap/>
            <w:vAlign w:val="bottom"/>
            <w:hideMark/>
          </w:tcPr>
          <w:p w14:paraId="7CBD3CF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156%</w:t>
            </w:r>
          </w:p>
        </w:tc>
        <w:tc>
          <w:tcPr>
            <w:tcW w:w="1080" w:type="dxa"/>
            <w:shd w:val="clear" w:color="auto" w:fill="auto"/>
            <w:noWrap/>
            <w:vAlign w:val="bottom"/>
            <w:hideMark/>
          </w:tcPr>
          <w:p w14:paraId="02D9B06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148%</w:t>
            </w:r>
          </w:p>
        </w:tc>
        <w:tc>
          <w:tcPr>
            <w:tcW w:w="1080" w:type="dxa"/>
            <w:shd w:val="clear" w:color="auto" w:fill="auto"/>
            <w:noWrap/>
            <w:vAlign w:val="bottom"/>
            <w:hideMark/>
          </w:tcPr>
          <w:p w14:paraId="7451D21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134%</w:t>
            </w:r>
          </w:p>
        </w:tc>
        <w:tc>
          <w:tcPr>
            <w:tcW w:w="960" w:type="dxa"/>
            <w:shd w:val="clear" w:color="auto" w:fill="auto"/>
            <w:noWrap/>
            <w:vAlign w:val="bottom"/>
            <w:hideMark/>
          </w:tcPr>
          <w:p w14:paraId="01F662D5"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118%</w:t>
            </w:r>
          </w:p>
        </w:tc>
      </w:tr>
      <w:tr w:rsidR="00485673" w:rsidRPr="008913CB" w14:paraId="2E7BF4CF" w14:textId="77777777" w:rsidTr="00485673">
        <w:trPr>
          <w:trHeight w:val="320"/>
        </w:trPr>
        <w:tc>
          <w:tcPr>
            <w:tcW w:w="802" w:type="dxa"/>
            <w:shd w:val="clear" w:color="auto" w:fill="auto"/>
            <w:noWrap/>
            <w:vAlign w:val="bottom"/>
            <w:hideMark/>
          </w:tcPr>
          <w:p w14:paraId="25795FB4" w14:textId="77777777" w:rsidR="00485673" w:rsidRPr="00C6179E" w:rsidRDefault="00485673" w:rsidP="00C10448">
            <w:pPr>
              <w:jc w:val="right"/>
              <w:rPr>
                <w:rFonts w:ascii="Calibri" w:hAnsi="Calibri" w:cs="Calibri"/>
                <w:b/>
                <w:bCs/>
                <w:color w:val="000000" w:themeColor="text1"/>
              </w:rPr>
            </w:pPr>
          </w:p>
        </w:tc>
        <w:tc>
          <w:tcPr>
            <w:tcW w:w="2366" w:type="dxa"/>
            <w:shd w:val="clear" w:color="auto" w:fill="auto"/>
            <w:noWrap/>
            <w:vAlign w:val="bottom"/>
            <w:hideMark/>
          </w:tcPr>
          <w:p w14:paraId="3C5951A9"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So Puget Sound H</w:t>
            </w:r>
          </w:p>
        </w:tc>
        <w:tc>
          <w:tcPr>
            <w:tcW w:w="720" w:type="dxa"/>
            <w:shd w:val="clear" w:color="auto" w:fill="auto"/>
            <w:noWrap/>
            <w:vAlign w:val="bottom"/>
            <w:hideMark/>
          </w:tcPr>
          <w:p w14:paraId="499E8EF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1.19</w:t>
            </w:r>
          </w:p>
        </w:tc>
        <w:tc>
          <w:tcPr>
            <w:tcW w:w="642" w:type="dxa"/>
            <w:shd w:val="clear" w:color="auto" w:fill="auto"/>
            <w:noWrap/>
            <w:vAlign w:val="bottom"/>
            <w:hideMark/>
          </w:tcPr>
          <w:p w14:paraId="62E094D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1.06</w:t>
            </w:r>
          </w:p>
        </w:tc>
        <w:tc>
          <w:tcPr>
            <w:tcW w:w="290" w:type="dxa"/>
            <w:shd w:val="clear" w:color="auto" w:fill="auto"/>
            <w:noWrap/>
            <w:vAlign w:val="bottom"/>
            <w:hideMark/>
          </w:tcPr>
          <w:p w14:paraId="5CBBE662"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2F82205C"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1.34</w:t>
            </w:r>
          </w:p>
        </w:tc>
        <w:tc>
          <w:tcPr>
            <w:tcW w:w="900" w:type="dxa"/>
            <w:shd w:val="clear" w:color="auto" w:fill="auto"/>
            <w:noWrap/>
            <w:vAlign w:val="bottom"/>
            <w:hideMark/>
          </w:tcPr>
          <w:p w14:paraId="2E202C5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2003</w:t>
            </w:r>
          </w:p>
        </w:tc>
        <w:tc>
          <w:tcPr>
            <w:tcW w:w="810" w:type="dxa"/>
            <w:shd w:val="clear" w:color="auto" w:fill="auto"/>
            <w:noWrap/>
            <w:vAlign w:val="bottom"/>
            <w:hideMark/>
          </w:tcPr>
          <w:p w14:paraId="23519A9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30%</w:t>
            </w:r>
          </w:p>
        </w:tc>
        <w:tc>
          <w:tcPr>
            <w:tcW w:w="818" w:type="dxa"/>
            <w:shd w:val="clear" w:color="auto" w:fill="auto"/>
            <w:noWrap/>
            <w:vAlign w:val="bottom"/>
            <w:hideMark/>
          </w:tcPr>
          <w:p w14:paraId="0CA440F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39%</w:t>
            </w:r>
          </w:p>
        </w:tc>
        <w:tc>
          <w:tcPr>
            <w:tcW w:w="1072" w:type="dxa"/>
            <w:shd w:val="clear" w:color="auto" w:fill="auto"/>
            <w:noWrap/>
            <w:vAlign w:val="bottom"/>
            <w:hideMark/>
          </w:tcPr>
          <w:p w14:paraId="145C05D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36%</w:t>
            </w:r>
          </w:p>
        </w:tc>
        <w:tc>
          <w:tcPr>
            <w:tcW w:w="1005" w:type="dxa"/>
            <w:shd w:val="clear" w:color="auto" w:fill="auto"/>
            <w:noWrap/>
            <w:vAlign w:val="bottom"/>
            <w:hideMark/>
          </w:tcPr>
          <w:p w14:paraId="2959BE7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33%</w:t>
            </w:r>
          </w:p>
        </w:tc>
        <w:tc>
          <w:tcPr>
            <w:tcW w:w="1005" w:type="dxa"/>
            <w:shd w:val="clear" w:color="auto" w:fill="auto"/>
            <w:noWrap/>
            <w:vAlign w:val="bottom"/>
            <w:hideMark/>
          </w:tcPr>
          <w:p w14:paraId="72ED74A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28%</w:t>
            </w:r>
          </w:p>
        </w:tc>
        <w:tc>
          <w:tcPr>
            <w:tcW w:w="1080" w:type="dxa"/>
            <w:shd w:val="clear" w:color="auto" w:fill="auto"/>
            <w:noWrap/>
            <w:vAlign w:val="bottom"/>
            <w:hideMark/>
          </w:tcPr>
          <w:p w14:paraId="1AA15A8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28%</w:t>
            </w:r>
          </w:p>
        </w:tc>
        <w:tc>
          <w:tcPr>
            <w:tcW w:w="1080" w:type="dxa"/>
            <w:shd w:val="clear" w:color="auto" w:fill="auto"/>
            <w:noWrap/>
            <w:vAlign w:val="bottom"/>
            <w:hideMark/>
          </w:tcPr>
          <w:p w14:paraId="3B1AAC82"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27%</w:t>
            </w:r>
          </w:p>
        </w:tc>
        <w:tc>
          <w:tcPr>
            <w:tcW w:w="960" w:type="dxa"/>
            <w:shd w:val="clear" w:color="auto" w:fill="auto"/>
            <w:noWrap/>
            <w:vAlign w:val="bottom"/>
            <w:hideMark/>
          </w:tcPr>
          <w:p w14:paraId="0958CB4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27%</w:t>
            </w:r>
          </w:p>
        </w:tc>
      </w:tr>
      <w:tr w:rsidR="00485673" w:rsidRPr="008913CB" w14:paraId="276A6113" w14:textId="77777777" w:rsidTr="00485673">
        <w:trPr>
          <w:trHeight w:val="320"/>
        </w:trPr>
        <w:tc>
          <w:tcPr>
            <w:tcW w:w="802" w:type="dxa"/>
            <w:shd w:val="clear" w:color="auto" w:fill="auto"/>
            <w:noWrap/>
            <w:vAlign w:val="bottom"/>
            <w:hideMark/>
          </w:tcPr>
          <w:p w14:paraId="646B66A3"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074D795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So Puget Sound N</w:t>
            </w:r>
          </w:p>
        </w:tc>
        <w:tc>
          <w:tcPr>
            <w:tcW w:w="720" w:type="dxa"/>
            <w:shd w:val="clear" w:color="auto" w:fill="auto"/>
            <w:noWrap/>
            <w:vAlign w:val="bottom"/>
            <w:hideMark/>
          </w:tcPr>
          <w:p w14:paraId="42340D2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0.78</w:t>
            </w:r>
          </w:p>
        </w:tc>
        <w:tc>
          <w:tcPr>
            <w:tcW w:w="642" w:type="dxa"/>
            <w:shd w:val="clear" w:color="auto" w:fill="auto"/>
            <w:noWrap/>
            <w:vAlign w:val="bottom"/>
            <w:hideMark/>
          </w:tcPr>
          <w:p w14:paraId="61E9DDF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0.68</w:t>
            </w:r>
          </w:p>
        </w:tc>
        <w:tc>
          <w:tcPr>
            <w:tcW w:w="290" w:type="dxa"/>
            <w:shd w:val="clear" w:color="auto" w:fill="auto"/>
            <w:noWrap/>
            <w:vAlign w:val="bottom"/>
            <w:hideMark/>
          </w:tcPr>
          <w:p w14:paraId="63F4770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34868FB9"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0.89</w:t>
            </w:r>
          </w:p>
        </w:tc>
        <w:tc>
          <w:tcPr>
            <w:tcW w:w="900" w:type="dxa"/>
            <w:shd w:val="clear" w:color="auto" w:fill="auto"/>
            <w:noWrap/>
            <w:vAlign w:val="bottom"/>
            <w:hideMark/>
          </w:tcPr>
          <w:p w14:paraId="294479A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2003</w:t>
            </w:r>
          </w:p>
        </w:tc>
        <w:tc>
          <w:tcPr>
            <w:tcW w:w="810" w:type="dxa"/>
            <w:shd w:val="clear" w:color="auto" w:fill="auto"/>
            <w:noWrap/>
            <w:vAlign w:val="bottom"/>
            <w:hideMark/>
          </w:tcPr>
          <w:p w14:paraId="42FD015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112%</w:t>
            </w:r>
          </w:p>
        </w:tc>
        <w:tc>
          <w:tcPr>
            <w:tcW w:w="818" w:type="dxa"/>
            <w:shd w:val="clear" w:color="auto" w:fill="auto"/>
            <w:noWrap/>
            <w:vAlign w:val="bottom"/>
            <w:hideMark/>
          </w:tcPr>
          <w:p w14:paraId="7F2A6855"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66%</w:t>
            </w:r>
          </w:p>
        </w:tc>
        <w:tc>
          <w:tcPr>
            <w:tcW w:w="1072" w:type="dxa"/>
            <w:shd w:val="clear" w:color="auto" w:fill="auto"/>
            <w:noWrap/>
            <w:vAlign w:val="bottom"/>
            <w:hideMark/>
          </w:tcPr>
          <w:p w14:paraId="18F1886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64%</w:t>
            </w:r>
          </w:p>
        </w:tc>
        <w:tc>
          <w:tcPr>
            <w:tcW w:w="1005" w:type="dxa"/>
            <w:shd w:val="clear" w:color="auto" w:fill="auto"/>
            <w:noWrap/>
            <w:vAlign w:val="bottom"/>
            <w:hideMark/>
          </w:tcPr>
          <w:p w14:paraId="0509C2B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62%</w:t>
            </w:r>
          </w:p>
        </w:tc>
        <w:tc>
          <w:tcPr>
            <w:tcW w:w="1005" w:type="dxa"/>
            <w:shd w:val="clear" w:color="auto" w:fill="auto"/>
            <w:noWrap/>
            <w:vAlign w:val="bottom"/>
            <w:hideMark/>
          </w:tcPr>
          <w:p w14:paraId="627E9E6C"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59%</w:t>
            </w:r>
          </w:p>
        </w:tc>
        <w:tc>
          <w:tcPr>
            <w:tcW w:w="1080" w:type="dxa"/>
            <w:shd w:val="clear" w:color="auto" w:fill="auto"/>
            <w:noWrap/>
            <w:vAlign w:val="bottom"/>
            <w:hideMark/>
          </w:tcPr>
          <w:p w14:paraId="2E906FD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100%</w:t>
            </w:r>
          </w:p>
        </w:tc>
        <w:tc>
          <w:tcPr>
            <w:tcW w:w="1080" w:type="dxa"/>
            <w:shd w:val="clear" w:color="auto" w:fill="auto"/>
            <w:noWrap/>
            <w:vAlign w:val="bottom"/>
            <w:hideMark/>
          </w:tcPr>
          <w:p w14:paraId="761EBC4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89%</w:t>
            </w:r>
          </w:p>
        </w:tc>
        <w:tc>
          <w:tcPr>
            <w:tcW w:w="960" w:type="dxa"/>
            <w:shd w:val="clear" w:color="auto" w:fill="auto"/>
            <w:noWrap/>
            <w:vAlign w:val="bottom"/>
            <w:hideMark/>
          </w:tcPr>
          <w:p w14:paraId="1429ECB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76%</w:t>
            </w:r>
          </w:p>
        </w:tc>
      </w:tr>
      <w:tr w:rsidR="00485673" w:rsidRPr="008913CB" w14:paraId="2D69C334" w14:textId="77777777" w:rsidTr="00485673">
        <w:trPr>
          <w:trHeight w:val="320"/>
        </w:trPr>
        <w:tc>
          <w:tcPr>
            <w:tcW w:w="802" w:type="dxa"/>
            <w:shd w:val="clear" w:color="auto" w:fill="auto"/>
            <w:noWrap/>
            <w:vAlign w:val="bottom"/>
            <w:hideMark/>
          </w:tcPr>
          <w:p w14:paraId="371AEBC5"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1ED3C48D" w14:textId="77777777" w:rsidR="00485673" w:rsidRPr="00C6179E" w:rsidRDefault="00485673" w:rsidP="00C10448">
            <w:pPr>
              <w:rPr>
                <w:rFonts w:ascii="Calibri" w:hAnsi="Calibri" w:cs="Calibri"/>
                <w:color w:val="000000" w:themeColor="text1"/>
              </w:rPr>
            </w:pPr>
            <w:proofErr w:type="spellStart"/>
            <w:r w:rsidRPr="00C6179E">
              <w:rPr>
                <w:rFonts w:ascii="Calibri" w:hAnsi="Calibri" w:cs="Calibri"/>
                <w:color w:val="000000" w:themeColor="text1"/>
              </w:rPr>
              <w:t>SJdF</w:t>
            </w:r>
            <w:proofErr w:type="spellEnd"/>
            <w:r w:rsidRPr="00C6179E">
              <w:rPr>
                <w:rFonts w:ascii="Calibri" w:hAnsi="Calibri" w:cs="Calibri"/>
                <w:color w:val="000000" w:themeColor="text1"/>
              </w:rPr>
              <w:t xml:space="preserve"> Hat + Nat</w:t>
            </w:r>
          </w:p>
        </w:tc>
        <w:tc>
          <w:tcPr>
            <w:tcW w:w="720" w:type="dxa"/>
            <w:shd w:val="clear" w:color="auto" w:fill="auto"/>
            <w:noWrap/>
            <w:vAlign w:val="bottom"/>
            <w:hideMark/>
          </w:tcPr>
          <w:p w14:paraId="3D2822D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0.90</w:t>
            </w:r>
          </w:p>
        </w:tc>
        <w:tc>
          <w:tcPr>
            <w:tcW w:w="642" w:type="dxa"/>
            <w:shd w:val="clear" w:color="auto" w:fill="auto"/>
            <w:noWrap/>
            <w:vAlign w:val="bottom"/>
            <w:hideMark/>
          </w:tcPr>
          <w:p w14:paraId="47CDBF9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0.77</w:t>
            </w:r>
          </w:p>
        </w:tc>
        <w:tc>
          <w:tcPr>
            <w:tcW w:w="290" w:type="dxa"/>
            <w:shd w:val="clear" w:color="auto" w:fill="auto"/>
            <w:noWrap/>
            <w:vAlign w:val="bottom"/>
            <w:hideMark/>
          </w:tcPr>
          <w:p w14:paraId="3B3AE442"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5D5395DC"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1.06</w:t>
            </w:r>
          </w:p>
        </w:tc>
        <w:tc>
          <w:tcPr>
            <w:tcW w:w="900" w:type="dxa"/>
            <w:shd w:val="clear" w:color="auto" w:fill="auto"/>
            <w:noWrap/>
            <w:vAlign w:val="bottom"/>
            <w:hideMark/>
          </w:tcPr>
          <w:p w14:paraId="6AA9099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2003</w:t>
            </w:r>
          </w:p>
        </w:tc>
        <w:tc>
          <w:tcPr>
            <w:tcW w:w="810" w:type="dxa"/>
            <w:shd w:val="clear" w:color="auto" w:fill="auto"/>
            <w:noWrap/>
            <w:vAlign w:val="bottom"/>
            <w:hideMark/>
          </w:tcPr>
          <w:p w14:paraId="71E2AD11"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32%</w:t>
            </w:r>
          </w:p>
        </w:tc>
        <w:tc>
          <w:tcPr>
            <w:tcW w:w="818" w:type="dxa"/>
            <w:shd w:val="clear" w:color="auto" w:fill="auto"/>
            <w:noWrap/>
            <w:vAlign w:val="bottom"/>
            <w:hideMark/>
          </w:tcPr>
          <w:p w14:paraId="201647A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32%</w:t>
            </w:r>
          </w:p>
        </w:tc>
        <w:tc>
          <w:tcPr>
            <w:tcW w:w="1072" w:type="dxa"/>
            <w:shd w:val="clear" w:color="auto" w:fill="auto"/>
            <w:noWrap/>
            <w:vAlign w:val="bottom"/>
            <w:hideMark/>
          </w:tcPr>
          <w:p w14:paraId="11C6DF6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33%</w:t>
            </w:r>
          </w:p>
        </w:tc>
        <w:tc>
          <w:tcPr>
            <w:tcW w:w="1005" w:type="dxa"/>
            <w:shd w:val="clear" w:color="auto" w:fill="auto"/>
            <w:noWrap/>
            <w:vAlign w:val="bottom"/>
            <w:hideMark/>
          </w:tcPr>
          <w:p w14:paraId="15754C2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34%</w:t>
            </w:r>
          </w:p>
        </w:tc>
        <w:tc>
          <w:tcPr>
            <w:tcW w:w="1005" w:type="dxa"/>
            <w:shd w:val="clear" w:color="auto" w:fill="auto"/>
            <w:noWrap/>
            <w:vAlign w:val="bottom"/>
            <w:hideMark/>
          </w:tcPr>
          <w:p w14:paraId="4FF871C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36%</w:t>
            </w:r>
          </w:p>
        </w:tc>
        <w:tc>
          <w:tcPr>
            <w:tcW w:w="1080" w:type="dxa"/>
            <w:shd w:val="clear" w:color="auto" w:fill="auto"/>
            <w:noWrap/>
            <w:vAlign w:val="bottom"/>
            <w:hideMark/>
          </w:tcPr>
          <w:p w14:paraId="0931BCC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33%</w:t>
            </w:r>
          </w:p>
        </w:tc>
        <w:tc>
          <w:tcPr>
            <w:tcW w:w="1080" w:type="dxa"/>
            <w:shd w:val="clear" w:color="auto" w:fill="auto"/>
            <w:noWrap/>
            <w:vAlign w:val="bottom"/>
            <w:hideMark/>
          </w:tcPr>
          <w:p w14:paraId="5424F8A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34%</w:t>
            </w:r>
          </w:p>
        </w:tc>
        <w:tc>
          <w:tcPr>
            <w:tcW w:w="960" w:type="dxa"/>
            <w:shd w:val="clear" w:color="auto" w:fill="auto"/>
            <w:noWrap/>
            <w:vAlign w:val="bottom"/>
            <w:hideMark/>
          </w:tcPr>
          <w:p w14:paraId="2965473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36%</w:t>
            </w:r>
          </w:p>
        </w:tc>
      </w:tr>
      <w:tr w:rsidR="00485673" w:rsidRPr="008913CB" w14:paraId="169BB7DC" w14:textId="77777777" w:rsidTr="00485673">
        <w:trPr>
          <w:trHeight w:val="320"/>
        </w:trPr>
        <w:tc>
          <w:tcPr>
            <w:tcW w:w="802" w:type="dxa"/>
            <w:shd w:val="clear" w:color="auto" w:fill="auto"/>
            <w:noWrap/>
            <w:vAlign w:val="bottom"/>
            <w:hideMark/>
          </w:tcPr>
          <w:p w14:paraId="4D725A89"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37081FE6"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Hood Canal H+N</w:t>
            </w:r>
          </w:p>
        </w:tc>
        <w:tc>
          <w:tcPr>
            <w:tcW w:w="720" w:type="dxa"/>
            <w:shd w:val="clear" w:color="auto" w:fill="auto"/>
            <w:noWrap/>
            <w:vAlign w:val="bottom"/>
            <w:hideMark/>
          </w:tcPr>
          <w:p w14:paraId="4DBC842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1.46</w:t>
            </w:r>
          </w:p>
        </w:tc>
        <w:tc>
          <w:tcPr>
            <w:tcW w:w="642" w:type="dxa"/>
            <w:shd w:val="clear" w:color="auto" w:fill="auto"/>
            <w:noWrap/>
            <w:vAlign w:val="bottom"/>
            <w:hideMark/>
          </w:tcPr>
          <w:p w14:paraId="5425F46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1.05</w:t>
            </w:r>
          </w:p>
        </w:tc>
        <w:tc>
          <w:tcPr>
            <w:tcW w:w="290" w:type="dxa"/>
            <w:shd w:val="clear" w:color="auto" w:fill="auto"/>
            <w:noWrap/>
            <w:vAlign w:val="bottom"/>
            <w:hideMark/>
          </w:tcPr>
          <w:p w14:paraId="4F1EDEE6"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6E5A0D92"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2.04</w:t>
            </w:r>
          </w:p>
        </w:tc>
        <w:tc>
          <w:tcPr>
            <w:tcW w:w="900" w:type="dxa"/>
            <w:shd w:val="clear" w:color="auto" w:fill="auto"/>
            <w:noWrap/>
            <w:vAlign w:val="bottom"/>
            <w:hideMark/>
          </w:tcPr>
          <w:p w14:paraId="0FC7891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2004</w:t>
            </w:r>
          </w:p>
        </w:tc>
        <w:tc>
          <w:tcPr>
            <w:tcW w:w="810" w:type="dxa"/>
            <w:shd w:val="clear" w:color="auto" w:fill="auto"/>
            <w:noWrap/>
            <w:vAlign w:val="bottom"/>
            <w:hideMark/>
          </w:tcPr>
          <w:p w14:paraId="74E2CBF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43%</w:t>
            </w:r>
          </w:p>
        </w:tc>
        <w:tc>
          <w:tcPr>
            <w:tcW w:w="818" w:type="dxa"/>
            <w:shd w:val="clear" w:color="auto" w:fill="auto"/>
            <w:noWrap/>
            <w:vAlign w:val="bottom"/>
            <w:hideMark/>
          </w:tcPr>
          <w:p w14:paraId="3BB7745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59%</w:t>
            </w:r>
          </w:p>
        </w:tc>
        <w:tc>
          <w:tcPr>
            <w:tcW w:w="1072" w:type="dxa"/>
            <w:shd w:val="clear" w:color="auto" w:fill="auto"/>
            <w:noWrap/>
            <w:vAlign w:val="bottom"/>
            <w:hideMark/>
          </w:tcPr>
          <w:p w14:paraId="07F6C45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52%</w:t>
            </w:r>
          </w:p>
        </w:tc>
        <w:tc>
          <w:tcPr>
            <w:tcW w:w="1005" w:type="dxa"/>
            <w:shd w:val="clear" w:color="auto" w:fill="auto"/>
            <w:noWrap/>
            <w:vAlign w:val="bottom"/>
            <w:hideMark/>
          </w:tcPr>
          <w:p w14:paraId="20D5E5F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46%</w:t>
            </w:r>
          </w:p>
        </w:tc>
        <w:tc>
          <w:tcPr>
            <w:tcW w:w="1005" w:type="dxa"/>
            <w:shd w:val="clear" w:color="auto" w:fill="auto"/>
            <w:noWrap/>
            <w:vAlign w:val="bottom"/>
            <w:hideMark/>
          </w:tcPr>
          <w:p w14:paraId="48E3F15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42%</w:t>
            </w:r>
          </w:p>
        </w:tc>
        <w:tc>
          <w:tcPr>
            <w:tcW w:w="1080" w:type="dxa"/>
            <w:shd w:val="clear" w:color="auto" w:fill="auto"/>
            <w:noWrap/>
            <w:vAlign w:val="bottom"/>
            <w:hideMark/>
          </w:tcPr>
          <w:p w14:paraId="6BAEBB25"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41%</w:t>
            </w:r>
          </w:p>
        </w:tc>
        <w:tc>
          <w:tcPr>
            <w:tcW w:w="1080" w:type="dxa"/>
            <w:shd w:val="clear" w:color="auto" w:fill="auto"/>
            <w:noWrap/>
            <w:vAlign w:val="bottom"/>
            <w:hideMark/>
          </w:tcPr>
          <w:p w14:paraId="294E762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41%</w:t>
            </w:r>
          </w:p>
        </w:tc>
        <w:tc>
          <w:tcPr>
            <w:tcW w:w="960" w:type="dxa"/>
            <w:shd w:val="clear" w:color="auto" w:fill="auto"/>
            <w:noWrap/>
            <w:vAlign w:val="bottom"/>
            <w:hideMark/>
          </w:tcPr>
          <w:p w14:paraId="4217657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43%</w:t>
            </w:r>
          </w:p>
        </w:tc>
      </w:tr>
      <w:tr w:rsidR="00485673" w:rsidRPr="008913CB" w14:paraId="2927620E" w14:textId="77777777" w:rsidTr="00485673">
        <w:trPr>
          <w:trHeight w:val="320"/>
        </w:trPr>
        <w:tc>
          <w:tcPr>
            <w:tcW w:w="802" w:type="dxa"/>
            <w:shd w:val="clear" w:color="auto" w:fill="auto"/>
            <w:noWrap/>
            <w:vAlign w:val="bottom"/>
            <w:hideMark/>
          </w:tcPr>
          <w:p w14:paraId="6EE9268C"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lastRenderedPageBreak/>
              <w:t>coho</w:t>
            </w:r>
          </w:p>
        </w:tc>
        <w:tc>
          <w:tcPr>
            <w:tcW w:w="2366" w:type="dxa"/>
            <w:shd w:val="clear" w:color="auto" w:fill="auto"/>
            <w:noWrap/>
            <w:vAlign w:val="bottom"/>
            <w:hideMark/>
          </w:tcPr>
          <w:p w14:paraId="0178A879"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Col. Hat early</w:t>
            </w:r>
          </w:p>
        </w:tc>
        <w:tc>
          <w:tcPr>
            <w:tcW w:w="720" w:type="dxa"/>
            <w:shd w:val="clear" w:color="auto" w:fill="auto"/>
            <w:noWrap/>
            <w:vAlign w:val="bottom"/>
            <w:hideMark/>
          </w:tcPr>
          <w:p w14:paraId="0CE3D4B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1.05</w:t>
            </w:r>
          </w:p>
        </w:tc>
        <w:tc>
          <w:tcPr>
            <w:tcW w:w="642" w:type="dxa"/>
            <w:shd w:val="clear" w:color="auto" w:fill="auto"/>
            <w:noWrap/>
            <w:vAlign w:val="bottom"/>
            <w:hideMark/>
          </w:tcPr>
          <w:p w14:paraId="1B654C0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0.87</w:t>
            </w:r>
          </w:p>
        </w:tc>
        <w:tc>
          <w:tcPr>
            <w:tcW w:w="290" w:type="dxa"/>
            <w:shd w:val="clear" w:color="auto" w:fill="auto"/>
            <w:noWrap/>
            <w:vAlign w:val="bottom"/>
            <w:hideMark/>
          </w:tcPr>
          <w:p w14:paraId="18216C37"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55412B65"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1.27</w:t>
            </w:r>
          </w:p>
        </w:tc>
        <w:tc>
          <w:tcPr>
            <w:tcW w:w="900" w:type="dxa"/>
            <w:shd w:val="clear" w:color="auto" w:fill="auto"/>
            <w:noWrap/>
            <w:vAlign w:val="bottom"/>
            <w:hideMark/>
          </w:tcPr>
          <w:p w14:paraId="402AA6B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2006</w:t>
            </w:r>
          </w:p>
        </w:tc>
        <w:tc>
          <w:tcPr>
            <w:tcW w:w="810" w:type="dxa"/>
            <w:shd w:val="clear" w:color="auto" w:fill="auto"/>
            <w:noWrap/>
            <w:vAlign w:val="bottom"/>
            <w:hideMark/>
          </w:tcPr>
          <w:p w14:paraId="3F4B3EC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66%</w:t>
            </w:r>
          </w:p>
        </w:tc>
        <w:tc>
          <w:tcPr>
            <w:tcW w:w="818" w:type="dxa"/>
            <w:shd w:val="clear" w:color="auto" w:fill="auto"/>
            <w:noWrap/>
            <w:vAlign w:val="bottom"/>
            <w:hideMark/>
          </w:tcPr>
          <w:p w14:paraId="44B4593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66%</w:t>
            </w:r>
          </w:p>
        </w:tc>
        <w:tc>
          <w:tcPr>
            <w:tcW w:w="1072" w:type="dxa"/>
            <w:shd w:val="clear" w:color="auto" w:fill="auto"/>
            <w:noWrap/>
            <w:vAlign w:val="bottom"/>
            <w:hideMark/>
          </w:tcPr>
          <w:p w14:paraId="55D0908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60%</w:t>
            </w:r>
          </w:p>
        </w:tc>
        <w:tc>
          <w:tcPr>
            <w:tcW w:w="1005" w:type="dxa"/>
            <w:shd w:val="clear" w:color="auto" w:fill="auto"/>
            <w:noWrap/>
            <w:vAlign w:val="bottom"/>
            <w:hideMark/>
          </w:tcPr>
          <w:p w14:paraId="3D44EE7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55%</w:t>
            </w:r>
          </w:p>
        </w:tc>
        <w:tc>
          <w:tcPr>
            <w:tcW w:w="1005" w:type="dxa"/>
            <w:shd w:val="clear" w:color="auto" w:fill="auto"/>
            <w:noWrap/>
            <w:vAlign w:val="bottom"/>
            <w:hideMark/>
          </w:tcPr>
          <w:p w14:paraId="187E501C"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50%</w:t>
            </w:r>
          </w:p>
        </w:tc>
        <w:tc>
          <w:tcPr>
            <w:tcW w:w="1080" w:type="dxa"/>
            <w:shd w:val="clear" w:color="auto" w:fill="auto"/>
            <w:noWrap/>
            <w:vAlign w:val="bottom"/>
            <w:hideMark/>
          </w:tcPr>
          <w:p w14:paraId="40D4111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61%</w:t>
            </w:r>
          </w:p>
        </w:tc>
        <w:tc>
          <w:tcPr>
            <w:tcW w:w="1080" w:type="dxa"/>
            <w:shd w:val="clear" w:color="auto" w:fill="auto"/>
            <w:noWrap/>
            <w:vAlign w:val="bottom"/>
            <w:hideMark/>
          </w:tcPr>
          <w:p w14:paraId="229FC3A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57%</w:t>
            </w:r>
          </w:p>
        </w:tc>
        <w:tc>
          <w:tcPr>
            <w:tcW w:w="960" w:type="dxa"/>
            <w:shd w:val="clear" w:color="auto" w:fill="auto"/>
            <w:noWrap/>
            <w:vAlign w:val="bottom"/>
            <w:hideMark/>
          </w:tcPr>
          <w:p w14:paraId="66215E3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51%</w:t>
            </w:r>
          </w:p>
        </w:tc>
      </w:tr>
      <w:tr w:rsidR="00485673" w:rsidRPr="008913CB" w14:paraId="035AC393" w14:textId="77777777" w:rsidTr="00485673">
        <w:trPr>
          <w:trHeight w:val="320"/>
        </w:trPr>
        <w:tc>
          <w:tcPr>
            <w:tcW w:w="802" w:type="dxa"/>
            <w:shd w:val="clear" w:color="auto" w:fill="auto"/>
            <w:noWrap/>
            <w:vAlign w:val="bottom"/>
            <w:hideMark/>
          </w:tcPr>
          <w:p w14:paraId="66E98E46"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2903EF71"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Col. Hat late</w:t>
            </w:r>
          </w:p>
        </w:tc>
        <w:tc>
          <w:tcPr>
            <w:tcW w:w="720" w:type="dxa"/>
            <w:shd w:val="clear" w:color="auto" w:fill="auto"/>
            <w:noWrap/>
            <w:vAlign w:val="bottom"/>
            <w:hideMark/>
          </w:tcPr>
          <w:p w14:paraId="17059DF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0.90</w:t>
            </w:r>
          </w:p>
        </w:tc>
        <w:tc>
          <w:tcPr>
            <w:tcW w:w="642" w:type="dxa"/>
            <w:shd w:val="clear" w:color="auto" w:fill="auto"/>
            <w:noWrap/>
            <w:vAlign w:val="bottom"/>
            <w:hideMark/>
          </w:tcPr>
          <w:p w14:paraId="4D8AC7E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0.71</w:t>
            </w:r>
          </w:p>
        </w:tc>
        <w:tc>
          <w:tcPr>
            <w:tcW w:w="290" w:type="dxa"/>
            <w:shd w:val="clear" w:color="auto" w:fill="auto"/>
            <w:noWrap/>
            <w:vAlign w:val="bottom"/>
            <w:hideMark/>
          </w:tcPr>
          <w:p w14:paraId="6022DBD4"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34582CBB"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1.13</w:t>
            </w:r>
          </w:p>
        </w:tc>
        <w:tc>
          <w:tcPr>
            <w:tcW w:w="900" w:type="dxa"/>
            <w:shd w:val="clear" w:color="auto" w:fill="auto"/>
            <w:noWrap/>
            <w:vAlign w:val="bottom"/>
            <w:hideMark/>
          </w:tcPr>
          <w:p w14:paraId="35B8DE2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2006</w:t>
            </w:r>
          </w:p>
        </w:tc>
        <w:tc>
          <w:tcPr>
            <w:tcW w:w="810" w:type="dxa"/>
            <w:shd w:val="clear" w:color="auto" w:fill="auto"/>
            <w:noWrap/>
            <w:vAlign w:val="bottom"/>
            <w:hideMark/>
          </w:tcPr>
          <w:p w14:paraId="1030087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72%</w:t>
            </w:r>
          </w:p>
        </w:tc>
        <w:tc>
          <w:tcPr>
            <w:tcW w:w="818" w:type="dxa"/>
            <w:shd w:val="clear" w:color="auto" w:fill="auto"/>
            <w:noWrap/>
            <w:vAlign w:val="bottom"/>
            <w:hideMark/>
          </w:tcPr>
          <w:p w14:paraId="1DC185D7"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68%</w:t>
            </w:r>
          </w:p>
        </w:tc>
        <w:tc>
          <w:tcPr>
            <w:tcW w:w="1072" w:type="dxa"/>
            <w:shd w:val="clear" w:color="auto" w:fill="auto"/>
            <w:noWrap/>
            <w:vAlign w:val="bottom"/>
            <w:hideMark/>
          </w:tcPr>
          <w:p w14:paraId="24383CF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63%</w:t>
            </w:r>
          </w:p>
        </w:tc>
        <w:tc>
          <w:tcPr>
            <w:tcW w:w="1005" w:type="dxa"/>
            <w:shd w:val="clear" w:color="auto" w:fill="auto"/>
            <w:noWrap/>
            <w:vAlign w:val="bottom"/>
            <w:hideMark/>
          </w:tcPr>
          <w:p w14:paraId="1C87512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58%</w:t>
            </w:r>
          </w:p>
        </w:tc>
        <w:tc>
          <w:tcPr>
            <w:tcW w:w="1005" w:type="dxa"/>
            <w:shd w:val="clear" w:color="auto" w:fill="auto"/>
            <w:noWrap/>
            <w:vAlign w:val="bottom"/>
            <w:hideMark/>
          </w:tcPr>
          <w:p w14:paraId="0E413052"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52%</w:t>
            </w:r>
          </w:p>
        </w:tc>
        <w:tc>
          <w:tcPr>
            <w:tcW w:w="1080" w:type="dxa"/>
            <w:shd w:val="clear" w:color="auto" w:fill="auto"/>
            <w:noWrap/>
            <w:vAlign w:val="bottom"/>
            <w:hideMark/>
          </w:tcPr>
          <w:p w14:paraId="75E7638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67%</w:t>
            </w:r>
          </w:p>
        </w:tc>
        <w:tc>
          <w:tcPr>
            <w:tcW w:w="1080" w:type="dxa"/>
            <w:shd w:val="clear" w:color="auto" w:fill="auto"/>
            <w:noWrap/>
            <w:vAlign w:val="bottom"/>
            <w:hideMark/>
          </w:tcPr>
          <w:p w14:paraId="48E1EC3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62%</w:t>
            </w:r>
          </w:p>
        </w:tc>
        <w:tc>
          <w:tcPr>
            <w:tcW w:w="960" w:type="dxa"/>
            <w:shd w:val="clear" w:color="auto" w:fill="auto"/>
            <w:noWrap/>
            <w:vAlign w:val="bottom"/>
            <w:hideMark/>
          </w:tcPr>
          <w:p w14:paraId="1E2EC57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56%</w:t>
            </w:r>
          </w:p>
        </w:tc>
      </w:tr>
      <w:tr w:rsidR="00485673" w:rsidRPr="008913CB" w14:paraId="5F96B9F7" w14:textId="77777777" w:rsidTr="00485673">
        <w:trPr>
          <w:trHeight w:val="320"/>
        </w:trPr>
        <w:tc>
          <w:tcPr>
            <w:tcW w:w="802" w:type="dxa"/>
            <w:shd w:val="clear" w:color="auto" w:fill="auto"/>
            <w:noWrap/>
            <w:vAlign w:val="bottom"/>
            <w:hideMark/>
          </w:tcPr>
          <w:p w14:paraId="4C0D813E"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3D24131F"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OR Coast Natural</w:t>
            </w:r>
          </w:p>
        </w:tc>
        <w:tc>
          <w:tcPr>
            <w:tcW w:w="720" w:type="dxa"/>
            <w:shd w:val="clear" w:color="auto" w:fill="auto"/>
            <w:noWrap/>
            <w:vAlign w:val="bottom"/>
            <w:hideMark/>
          </w:tcPr>
          <w:p w14:paraId="2BFE5FC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1.28</w:t>
            </w:r>
          </w:p>
        </w:tc>
        <w:tc>
          <w:tcPr>
            <w:tcW w:w="642" w:type="dxa"/>
            <w:shd w:val="clear" w:color="auto" w:fill="auto"/>
            <w:noWrap/>
            <w:vAlign w:val="bottom"/>
            <w:hideMark/>
          </w:tcPr>
          <w:p w14:paraId="58AE4FF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0.94</w:t>
            </w:r>
          </w:p>
        </w:tc>
        <w:tc>
          <w:tcPr>
            <w:tcW w:w="290" w:type="dxa"/>
            <w:shd w:val="clear" w:color="auto" w:fill="auto"/>
            <w:noWrap/>
            <w:vAlign w:val="bottom"/>
            <w:hideMark/>
          </w:tcPr>
          <w:p w14:paraId="323F2A79"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3C4D391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1.75</w:t>
            </w:r>
          </w:p>
        </w:tc>
        <w:tc>
          <w:tcPr>
            <w:tcW w:w="900" w:type="dxa"/>
            <w:shd w:val="clear" w:color="auto" w:fill="auto"/>
            <w:noWrap/>
            <w:vAlign w:val="bottom"/>
            <w:hideMark/>
          </w:tcPr>
          <w:p w14:paraId="799374E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2006</w:t>
            </w:r>
          </w:p>
        </w:tc>
        <w:tc>
          <w:tcPr>
            <w:tcW w:w="810" w:type="dxa"/>
            <w:shd w:val="clear" w:color="auto" w:fill="auto"/>
            <w:noWrap/>
            <w:vAlign w:val="bottom"/>
            <w:hideMark/>
          </w:tcPr>
          <w:p w14:paraId="28F99EF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76%</w:t>
            </w:r>
          </w:p>
        </w:tc>
        <w:tc>
          <w:tcPr>
            <w:tcW w:w="818" w:type="dxa"/>
            <w:shd w:val="clear" w:color="auto" w:fill="auto"/>
            <w:noWrap/>
            <w:vAlign w:val="bottom"/>
            <w:hideMark/>
          </w:tcPr>
          <w:p w14:paraId="0B5313F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90%</w:t>
            </w:r>
          </w:p>
        </w:tc>
        <w:tc>
          <w:tcPr>
            <w:tcW w:w="1072" w:type="dxa"/>
            <w:shd w:val="clear" w:color="auto" w:fill="auto"/>
            <w:noWrap/>
            <w:vAlign w:val="bottom"/>
            <w:hideMark/>
          </w:tcPr>
          <w:p w14:paraId="0D3195B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84%</w:t>
            </w:r>
          </w:p>
        </w:tc>
        <w:tc>
          <w:tcPr>
            <w:tcW w:w="1005" w:type="dxa"/>
            <w:shd w:val="clear" w:color="auto" w:fill="auto"/>
            <w:noWrap/>
            <w:vAlign w:val="bottom"/>
            <w:hideMark/>
          </w:tcPr>
          <w:p w14:paraId="424A578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78%</w:t>
            </w:r>
          </w:p>
        </w:tc>
        <w:tc>
          <w:tcPr>
            <w:tcW w:w="1005" w:type="dxa"/>
            <w:shd w:val="clear" w:color="auto" w:fill="auto"/>
            <w:noWrap/>
            <w:vAlign w:val="bottom"/>
            <w:hideMark/>
          </w:tcPr>
          <w:p w14:paraId="390D27D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71%</w:t>
            </w:r>
          </w:p>
        </w:tc>
        <w:tc>
          <w:tcPr>
            <w:tcW w:w="1080" w:type="dxa"/>
            <w:shd w:val="clear" w:color="auto" w:fill="auto"/>
            <w:noWrap/>
            <w:vAlign w:val="bottom"/>
            <w:hideMark/>
          </w:tcPr>
          <w:p w14:paraId="48BE53B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71%</w:t>
            </w:r>
          </w:p>
        </w:tc>
        <w:tc>
          <w:tcPr>
            <w:tcW w:w="1080" w:type="dxa"/>
            <w:shd w:val="clear" w:color="auto" w:fill="auto"/>
            <w:noWrap/>
            <w:vAlign w:val="bottom"/>
            <w:hideMark/>
          </w:tcPr>
          <w:p w14:paraId="489EBA4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67%</w:t>
            </w:r>
          </w:p>
        </w:tc>
        <w:tc>
          <w:tcPr>
            <w:tcW w:w="960" w:type="dxa"/>
            <w:shd w:val="clear" w:color="auto" w:fill="auto"/>
            <w:noWrap/>
            <w:vAlign w:val="bottom"/>
            <w:hideMark/>
          </w:tcPr>
          <w:p w14:paraId="0C5CCFA6"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61%</w:t>
            </w:r>
          </w:p>
        </w:tc>
      </w:tr>
      <w:tr w:rsidR="00485673" w:rsidRPr="008913CB" w14:paraId="53FE53F6" w14:textId="77777777" w:rsidTr="00485673">
        <w:trPr>
          <w:trHeight w:val="320"/>
        </w:trPr>
        <w:tc>
          <w:tcPr>
            <w:tcW w:w="802" w:type="dxa"/>
            <w:shd w:val="clear" w:color="auto" w:fill="auto"/>
            <w:noWrap/>
            <w:vAlign w:val="bottom"/>
            <w:hideMark/>
          </w:tcPr>
          <w:p w14:paraId="34692E72" w14:textId="77777777" w:rsidR="00485673" w:rsidRPr="00C6179E" w:rsidRDefault="00485673" w:rsidP="00C10448">
            <w:pPr>
              <w:jc w:val="right"/>
              <w:rPr>
                <w:rFonts w:ascii="Calibri" w:hAnsi="Calibri" w:cs="Calibri"/>
                <w:b/>
                <w:bCs/>
                <w:color w:val="000000" w:themeColor="text1"/>
              </w:rPr>
            </w:pPr>
          </w:p>
        </w:tc>
        <w:tc>
          <w:tcPr>
            <w:tcW w:w="2366" w:type="dxa"/>
            <w:shd w:val="clear" w:color="auto" w:fill="auto"/>
            <w:noWrap/>
            <w:vAlign w:val="bottom"/>
            <w:hideMark/>
          </w:tcPr>
          <w:p w14:paraId="42278C9A"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OR Coast N of Blanco</w:t>
            </w:r>
          </w:p>
        </w:tc>
        <w:tc>
          <w:tcPr>
            <w:tcW w:w="720" w:type="dxa"/>
            <w:shd w:val="clear" w:color="auto" w:fill="auto"/>
            <w:noWrap/>
            <w:vAlign w:val="bottom"/>
            <w:hideMark/>
          </w:tcPr>
          <w:p w14:paraId="0249CAD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0.66</w:t>
            </w:r>
          </w:p>
        </w:tc>
        <w:tc>
          <w:tcPr>
            <w:tcW w:w="642" w:type="dxa"/>
            <w:shd w:val="clear" w:color="auto" w:fill="auto"/>
            <w:noWrap/>
            <w:vAlign w:val="bottom"/>
            <w:hideMark/>
          </w:tcPr>
          <w:p w14:paraId="63F733E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0.51</w:t>
            </w:r>
          </w:p>
        </w:tc>
        <w:tc>
          <w:tcPr>
            <w:tcW w:w="290" w:type="dxa"/>
            <w:shd w:val="clear" w:color="auto" w:fill="auto"/>
            <w:noWrap/>
            <w:vAlign w:val="bottom"/>
            <w:hideMark/>
          </w:tcPr>
          <w:p w14:paraId="1D8E2B2A"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721AAE5D"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0.84</w:t>
            </w:r>
          </w:p>
        </w:tc>
        <w:tc>
          <w:tcPr>
            <w:tcW w:w="900" w:type="dxa"/>
            <w:shd w:val="clear" w:color="auto" w:fill="auto"/>
            <w:noWrap/>
            <w:vAlign w:val="bottom"/>
            <w:hideMark/>
          </w:tcPr>
          <w:p w14:paraId="04A02A4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2006</w:t>
            </w:r>
          </w:p>
        </w:tc>
        <w:tc>
          <w:tcPr>
            <w:tcW w:w="810" w:type="dxa"/>
            <w:shd w:val="clear" w:color="auto" w:fill="auto"/>
            <w:noWrap/>
            <w:vAlign w:val="bottom"/>
            <w:hideMark/>
          </w:tcPr>
          <w:p w14:paraId="0F82053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101%</w:t>
            </w:r>
          </w:p>
        </w:tc>
        <w:tc>
          <w:tcPr>
            <w:tcW w:w="818" w:type="dxa"/>
            <w:shd w:val="clear" w:color="auto" w:fill="auto"/>
            <w:noWrap/>
            <w:vAlign w:val="bottom"/>
            <w:hideMark/>
          </w:tcPr>
          <w:p w14:paraId="0A0EBD4A"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85%</w:t>
            </w:r>
          </w:p>
        </w:tc>
        <w:tc>
          <w:tcPr>
            <w:tcW w:w="1072" w:type="dxa"/>
            <w:shd w:val="clear" w:color="auto" w:fill="auto"/>
            <w:noWrap/>
            <w:vAlign w:val="bottom"/>
            <w:hideMark/>
          </w:tcPr>
          <w:p w14:paraId="72807D1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80%</w:t>
            </w:r>
          </w:p>
        </w:tc>
        <w:tc>
          <w:tcPr>
            <w:tcW w:w="1005" w:type="dxa"/>
            <w:shd w:val="clear" w:color="auto" w:fill="auto"/>
            <w:noWrap/>
            <w:vAlign w:val="bottom"/>
            <w:hideMark/>
          </w:tcPr>
          <w:p w14:paraId="464C114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77%</w:t>
            </w:r>
          </w:p>
        </w:tc>
        <w:tc>
          <w:tcPr>
            <w:tcW w:w="1005" w:type="dxa"/>
            <w:shd w:val="clear" w:color="auto" w:fill="auto"/>
            <w:noWrap/>
            <w:vAlign w:val="bottom"/>
            <w:hideMark/>
          </w:tcPr>
          <w:p w14:paraId="6F3FD1E4"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72%</w:t>
            </w:r>
          </w:p>
        </w:tc>
        <w:tc>
          <w:tcPr>
            <w:tcW w:w="1080" w:type="dxa"/>
            <w:shd w:val="clear" w:color="auto" w:fill="auto"/>
            <w:noWrap/>
            <w:vAlign w:val="bottom"/>
            <w:hideMark/>
          </w:tcPr>
          <w:p w14:paraId="7E6416C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92%</w:t>
            </w:r>
          </w:p>
        </w:tc>
        <w:tc>
          <w:tcPr>
            <w:tcW w:w="1080" w:type="dxa"/>
            <w:shd w:val="clear" w:color="auto" w:fill="auto"/>
            <w:noWrap/>
            <w:vAlign w:val="bottom"/>
            <w:hideMark/>
          </w:tcPr>
          <w:p w14:paraId="60C9DEE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86%</w:t>
            </w:r>
          </w:p>
        </w:tc>
        <w:tc>
          <w:tcPr>
            <w:tcW w:w="960" w:type="dxa"/>
            <w:shd w:val="clear" w:color="auto" w:fill="auto"/>
            <w:noWrap/>
            <w:vAlign w:val="bottom"/>
            <w:hideMark/>
          </w:tcPr>
          <w:p w14:paraId="3B7A0AD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79%</w:t>
            </w:r>
          </w:p>
        </w:tc>
      </w:tr>
      <w:tr w:rsidR="00485673" w:rsidRPr="008913CB" w14:paraId="729E0912" w14:textId="77777777" w:rsidTr="00485673">
        <w:trPr>
          <w:trHeight w:val="320"/>
        </w:trPr>
        <w:tc>
          <w:tcPr>
            <w:tcW w:w="802" w:type="dxa"/>
            <w:shd w:val="clear" w:color="auto" w:fill="auto"/>
            <w:noWrap/>
            <w:vAlign w:val="bottom"/>
            <w:hideMark/>
          </w:tcPr>
          <w:p w14:paraId="5EE7E240"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00DFA1F2"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CA+OR Co S Blanco</w:t>
            </w:r>
          </w:p>
        </w:tc>
        <w:tc>
          <w:tcPr>
            <w:tcW w:w="720" w:type="dxa"/>
            <w:shd w:val="clear" w:color="auto" w:fill="auto"/>
            <w:noWrap/>
            <w:vAlign w:val="bottom"/>
            <w:hideMark/>
          </w:tcPr>
          <w:p w14:paraId="1E547B9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1.06</w:t>
            </w:r>
          </w:p>
        </w:tc>
        <w:tc>
          <w:tcPr>
            <w:tcW w:w="642" w:type="dxa"/>
            <w:shd w:val="clear" w:color="auto" w:fill="auto"/>
            <w:noWrap/>
            <w:vAlign w:val="bottom"/>
            <w:hideMark/>
          </w:tcPr>
          <w:p w14:paraId="2A15E59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0.82</w:t>
            </w:r>
          </w:p>
        </w:tc>
        <w:tc>
          <w:tcPr>
            <w:tcW w:w="290" w:type="dxa"/>
            <w:shd w:val="clear" w:color="auto" w:fill="auto"/>
            <w:noWrap/>
            <w:vAlign w:val="bottom"/>
            <w:hideMark/>
          </w:tcPr>
          <w:p w14:paraId="25158466"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4584F12B"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1.36</w:t>
            </w:r>
          </w:p>
        </w:tc>
        <w:tc>
          <w:tcPr>
            <w:tcW w:w="900" w:type="dxa"/>
            <w:shd w:val="clear" w:color="auto" w:fill="auto"/>
            <w:noWrap/>
            <w:vAlign w:val="bottom"/>
            <w:hideMark/>
          </w:tcPr>
          <w:p w14:paraId="1824D1F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2006</w:t>
            </w:r>
          </w:p>
        </w:tc>
        <w:tc>
          <w:tcPr>
            <w:tcW w:w="810" w:type="dxa"/>
            <w:shd w:val="clear" w:color="auto" w:fill="auto"/>
            <w:noWrap/>
            <w:vAlign w:val="bottom"/>
            <w:hideMark/>
          </w:tcPr>
          <w:p w14:paraId="579853C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319%</w:t>
            </w:r>
          </w:p>
        </w:tc>
        <w:tc>
          <w:tcPr>
            <w:tcW w:w="818" w:type="dxa"/>
            <w:shd w:val="clear" w:color="auto" w:fill="auto"/>
            <w:noWrap/>
            <w:vAlign w:val="bottom"/>
            <w:hideMark/>
          </w:tcPr>
          <w:p w14:paraId="09D247EB"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208%</w:t>
            </w:r>
          </w:p>
        </w:tc>
        <w:tc>
          <w:tcPr>
            <w:tcW w:w="1072" w:type="dxa"/>
            <w:shd w:val="clear" w:color="auto" w:fill="auto"/>
            <w:noWrap/>
            <w:vAlign w:val="bottom"/>
            <w:hideMark/>
          </w:tcPr>
          <w:p w14:paraId="631DC14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185%</w:t>
            </w:r>
          </w:p>
        </w:tc>
        <w:tc>
          <w:tcPr>
            <w:tcW w:w="1005" w:type="dxa"/>
            <w:shd w:val="clear" w:color="auto" w:fill="auto"/>
            <w:noWrap/>
            <w:vAlign w:val="bottom"/>
            <w:hideMark/>
          </w:tcPr>
          <w:p w14:paraId="078DE3B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165%</w:t>
            </w:r>
          </w:p>
        </w:tc>
        <w:tc>
          <w:tcPr>
            <w:tcW w:w="1005" w:type="dxa"/>
            <w:shd w:val="clear" w:color="auto" w:fill="auto"/>
            <w:noWrap/>
            <w:vAlign w:val="bottom"/>
            <w:hideMark/>
          </w:tcPr>
          <w:p w14:paraId="6965D286"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139%</w:t>
            </w:r>
          </w:p>
        </w:tc>
        <w:tc>
          <w:tcPr>
            <w:tcW w:w="1080" w:type="dxa"/>
            <w:shd w:val="clear" w:color="auto" w:fill="auto"/>
            <w:noWrap/>
            <w:vAlign w:val="bottom"/>
            <w:hideMark/>
          </w:tcPr>
          <w:p w14:paraId="024A3FD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278%</w:t>
            </w:r>
          </w:p>
        </w:tc>
        <w:tc>
          <w:tcPr>
            <w:tcW w:w="1080" w:type="dxa"/>
            <w:shd w:val="clear" w:color="auto" w:fill="auto"/>
            <w:noWrap/>
            <w:vAlign w:val="bottom"/>
            <w:hideMark/>
          </w:tcPr>
          <w:p w14:paraId="7580CB5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241%</w:t>
            </w:r>
          </w:p>
        </w:tc>
        <w:tc>
          <w:tcPr>
            <w:tcW w:w="960" w:type="dxa"/>
            <w:shd w:val="clear" w:color="auto" w:fill="auto"/>
            <w:noWrap/>
            <w:vAlign w:val="bottom"/>
            <w:hideMark/>
          </w:tcPr>
          <w:p w14:paraId="6904A79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196%</w:t>
            </w:r>
          </w:p>
        </w:tc>
      </w:tr>
      <w:tr w:rsidR="00485673" w:rsidRPr="008913CB" w14:paraId="6398EAD8" w14:textId="77777777" w:rsidTr="00485673">
        <w:trPr>
          <w:trHeight w:val="320"/>
        </w:trPr>
        <w:tc>
          <w:tcPr>
            <w:tcW w:w="802" w:type="dxa"/>
            <w:shd w:val="clear" w:color="auto" w:fill="auto"/>
            <w:noWrap/>
            <w:vAlign w:val="bottom"/>
            <w:hideMark/>
          </w:tcPr>
          <w:p w14:paraId="33CEE0BD"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22908D67"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OPI-H Total</w:t>
            </w:r>
          </w:p>
        </w:tc>
        <w:tc>
          <w:tcPr>
            <w:tcW w:w="720" w:type="dxa"/>
            <w:shd w:val="clear" w:color="auto" w:fill="auto"/>
            <w:noWrap/>
            <w:vAlign w:val="bottom"/>
            <w:hideMark/>
          </w:tcPr>
          <w:p w14:paraId="1E8D5A9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0.96</w:t>
            </w:r>
          </w:p>
        </w:tc>
        <w:tc>
          <w:tcPr>
            <w:tcW w:w="642" w:type="dxa"/>
            <w:shd w:val="clear" w:color="auto" w:fill="auto"/>
            <w:noWrap/>
            <w:vAlign w:val="bottom"/>
            <w:hideMark/>
          </w:tcPr>
          <w:p w14:paraId="2FDA541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0.81</w:t>
            </w:r>
          </w:p>
        </w:tc>
        <w:tc>
          <w:tcPr>
            <w:tcW w:w="290" w:type="dxa"/>
            <w:shd w:val="clear" w:color="auto" w:fill="auto"/>
            <w:noWrap/>
            <w:vAlign w:val="bottom"/>
            <w:hideMark/>
          </w:tcPr>
          <w:p w14:paraId="65D7BC88"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20689BA1"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1.14</w:t>
            </w:r>
          </w:p>
        </w:tc>
        <w:tc>
          <w:tcPr>
            <w:tcW w:w="900" w:type="dxa"/>
            <w:shd w:val="clear" w:color="auto" w:fill="auto"/>
            <w:noWrap/>
            <w:vAlign w:val="bottom"/>
            <w:hideMark/>
          </w:tcPr>
          <w:p w14:paraId="68272A6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2006</w:t>
            </w:r>
          </w:p>
        </w:tc>
        <w:tc>
          <w:tcPr>
            <w:tcW w:w="810" w:type="dxa"/>
            <w:shd w:val="clear" w:color="auto" w:fill="auto"/>
            <w:noWrap/>
            <w:vAlign w:val="bottom"/>
            <w:hideMark/>
          </w:tcPr>
          <w:p w14:paraId="4191C29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68%</w:t>
            </w:r>
          </w:p>
        </w:tc>
        <w:tc>
          <w:tcPr>
            <w:tcW w:w="818" w:type="dxa"/>
            <w:shd w:val="clear" w:color="auto" w:fill="auto"/>
            <w:noWrap/>
            <w:vAlign w:val="bottom"/>
            <w:hideMark/>
          </w:tcPr>
          <w:p w14:paraId="0FE34EFD"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64%</w:t>
            </w:r>
          </w:p>
        </w:tc>
        <w:tc>
          <w:tcPr>
            <w:tcW w:w="1072" w:type="dxa"/>
            <w:shd w:val="clear" w:color="auto" w:fill="auto"/>
            <w:noWrap/>
            <w:vAlign w:val="bottom"/>
            <w:hideMark/>
          </w:tcPr>
          <w:p w14:paraId="1E59E68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59%</w:t>
            </w:r>
          </w:p>
        </w:tc>
        <w:tc>
          <w:tcPr>
            <w:tcW w:w="1005" w:type="dxa"/>
            <w:shd w:val="clear" w:color="auto" w:fill="auto"/>
            <w:noWrap/>
            <w:vAlign w:val="bottom"/>
            <w:hideMark/>
          </w:tcPr>
          <w:p w14:paraId="79EC84E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54%</w:t>
            </w:r>
          </w:p>
        </w:tc>
        <w:tc>
          <w:tcPr>
            <w:tcW w:w="1005" w:type="dxa"/>
            <w:shd w:val="clear" w:color="auto" w:fill="auto"/>
            <w:noWrap/>
            <w:vAlign w:val="bottom"/>
            <w:hideMark/>
          </w:tcPr>
          <w:p w14:paraId="01B2976A"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49%</w:t>
            </w:r>
          </w:p>
        </w:tc>
        <w:tc>
          <w:tcPr>
            <w:tcW w:w="1080" w:type="dxa"/>
            <w:shd w:val="clear" w:color="auto" w:fill="auto"/>
            <w:noWrap/>
            <w:vAlign w:val="bottom"/>
            <w:hideMark/>
          </w:tcPr>
          <w:p w14:paraId="3B6771B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63%</w:t>
            </w:r>
          </w:p>
        </w:tc>
        <w:tc>
          <w:tcPr>
            <w:tcW w:w="1080" w:type="dxa"/>
            <w:shd w:val="clear" w:color="auto" w:fill="auto"/>
            <w:noWrap/>
            <w:vAlign w:val="bottom"/>
            <w:hideMark/>
          </w:tcPr>
          <w:p w14:paraId="0A8303E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59%</w:t>
            </w:r>
          </w:p>
        </w:tc>
        <w:tc>
          <w:tcPr>
            <w:tcW w:w="960" w:type="dxa"/>
            <w:shd w:val="clear" w:color="auto" w:fill="auto"/>
            <w:noWrap/>
            <w:vAlign w:val="bottom"/>
            <w:hideMark/>
          </w:tcPr>
          <w:p w14:paraId="5F3A88A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53%</w:t>
            </w:r>
          </w:p>
        </w:tc>
      </w:tr>
      <w:tr w:rsidR="00485673" w:rsidRPr="008913CB" w14:paraId="22B69DBF" w14:textId="77777777" w:rsidTr="00485673">
        <w:trPr>
          <w:trHeight w:val="320"/>
        </w:trPr>
        <w:tc>
          <w:tcPr>
            <w:tcW w:w="802" w:type="dxa"/>
            <w:shd w:val="clear" w:color="auto" w:fill="auto"/>
            <w:noWrap/>
            <w:vAlign w:val="bottom"/>
            <w:hideMark/>
          </w:tcPr>
          <w:p w14:paraId="7C76568D"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62E3699D"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Quillayute Fall</w:t>
            </w:r>
          </w:p>
        </w:tc>
        <w:tc>
          <w:tcPr>
            <w:tcW w:w="720" w:type="dxa"/>
            <w:shd w:val="clear" w:color="auto" w:fill="auto"/>
            <w:noWrap/>
            <w:vAlign w:val="bottom"/>
            <w:hideMark/>
          </w:tcPr>
          <w:p w14:paraId="495798C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0.95</w:t>
            </w:r>
          </w:p>
        </w:tc>
        <w:tc>
          <w:tcPr>
            <w:tcW w:w="642" w:type="dxa"/>
            <w:shd w:val="clear" w:color="auto" w:fill="auto"/>
            <w:noWrap/>
            <w:vAlign w:val="bottom"/>
            <w:hideMark/>
          </w:tcPr>
          <w:p w14:paraId="408C137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0.74</w:t>
            </w:r>
          </w:p>
        </w:tc>
        <w:tc>
          <w:tcPr>
            <w:tcW w:w="290" w:type="dxa"/>
            <w:shd w:val="clear" w:color="auto" w:fill="auto"/>
            <w:noWrap/>
            <w:vAlign w:val="bottom"/>
            <w:hideMark/>
          </w:tcPr>
          <w:p w14:paraId="58D34632"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3C38CC1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1.23</w:t>
            </w:r>
          </w:p>
        </w:tc>
        <w:tc>
          <w:tcPr>
            <w:tcW w:w="900" w:type="dxa"/>
            <w:shd w:val="clear" w:color="auto" w:fill="auto"/>
            <w:noWrap/>
            <w:vAlign w:val="bottom"/>
            <w:hideMark/>
          </w:tcPr>
          <w:p w14:paraId="69F9BB8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2C9D41C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37%</w:t>
            </w:r>
          </w:p>
        </w:tc>
        <w:tc>
          <w:tcPr>
            <w:tcW w:w="818" w:type="dxa"/>
            <w:shd w:val="clear" w:color="auto" w:fill="auto"/>
            <w:noWrap/>
            <w:vAlign w:val="bottom"/>
            <w:hideMark/>
          </w:tcPr>
          <w:p w14:paraId="27F2420C"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35%</w:t>
            </w:r>
          </w:p>
        </w:tc>
        <w:tc>
          <w:tcPr>
            <w:tcW w:w="1072" w:type="dxa"/>
            <w:shd w:val="clear" w:color="auto" w:fill="auto"/>
            <w:noWrap/>
            <w:vAlign w:val="bottom"/>
            <w:hideMark/>
          </w:tcPr>
          <w:p w14:paraId="13DC816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33%</w:t>
            </w:r>
          </w:p>
        </w:tc>
        <w:tc>
          <w:tcPr>
            <w:tcW w:w="1005" w:type="dxa"/>
            <w:shd w:val="clear" w:color="auto" w:fill="auto"/>
            <w:noWrap/>
            <w:vAlign w:val="bottom"/>
            <w:hideMark/>
          </w:tcPr>
          <w:p w14:paraId="0D5D2B5B"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31%</w:t>
            </w:r>
          </w:p>
        </w:tc>
        <w:tc>
          <w:tcPr>
            <w:tcW w:w="1005" w:type="dxa"/>
            <w:shd w:val="clear" w:color="auto" w:fill="auto"/>
            <w:noWrap/>
            <w:vAlign w:val="bottom"/>
            <w:hideMark/>
          </w:tcPr>
          <w:p w14:paraId="4A54FAD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32%</w:t>
            </w:r>
          </w:p>
        </w:tc>
        <w:tc>
          <w:tcPr>
            <w:tcW w:w="1080" w:type="dxa"/>
            <w:shd w:val="clear" w:color="auto" w:fill="auto"/>
            <w:noWrap/>
            <w:vAlign w:val="bottom"/>
            <w:hideMark/>
          </w:tcPr>
          <w:p w14:paraId="3928714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34%</w:t>
            </w:r>
          </w:p>
        </w:tc>
        <w:tc>
          <w:tcPr>
            <w:tcW w:w="1080" w:type="dxa"/>
            <w:shd w:val="clear" w:color="auto" w:fill="auto"/>
            <w:noWrap/>
            <w:vAlign w:val="bottom"/>
            <w:hideMark/>
          </w:tcPr>
          <w:p w14:paraId="5F8DD8A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32%</w:t>
            </w:r>
          </w:p>
        </w:tc>
        <w:tc>
          <w:tcPr>
            <w:tcW w:w="960" w:type="dxa"/>
            <w:shd w:val="clear" w:color="auto" w:fill="auto"/>
            <w:noWrap/>
            <w:vAlign w:val="bottom"/>
            <w:hideMark/>
          </w:tcPr>
          <w:p w14:paraId="5FBE4DA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32%</w:t>
            </w:r>
          </w:p>
        </w:tc>
      </w:tr>
      <w:tr w:rsidR="00485673" w:rsidRPr="008913CB" w14:paraId="43F55539" w14:textId="77777777" w:rsidTr="00485673">
        <w:trPr>
          <w:trHeight w:val="320"/>
        </w:trPr>
        <w:tc>
          <w:tcPr>
            <w:tcW w:w="802" w:type="dxa"/>
            <w:shd w:val="clear" w:color="auto" w:fill="auto"/>
            <w:noWrap/>
            <w:vAlign w:val="bottom"/>
            <w:hideMark/>
          </w:tcPr>
          <w:p w14:paraId="52CE6F31"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548C9D97"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Hoh River</w:t>
            </w:r>
          </w:p>
        </w:tc>
        <w:tc>
          <w:tcPr>
            <w:tcW w:w="720" w:type="dxa"/>
            <w:shd w:val="clear" w:color="auto" w:fill="auto"/>
            <w:noWrap/>
            <w:vAlign w:val="bottom"/>
            <w:hideMark/>
          </w:tcPr>
          <w:p w14:paraId="31868E3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1.23</w:t>
            </w:r>
          </w:p>
        </w:tc>
        <w:tc>
          <w:tcPr>
            <w:tcW w:w="642" w:type="dxa"/>
            <w:shd w:val="clear" w:color="auto" w:fill="auto"/>
            <w:noWrap/>
            <w:vAlign w:val="bottom"/>
            <w:hideMark/>
          </w:tcPr>
          <w:p w14:paraId="1209833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0.97</w:t>
            </w:r>
          </w:p>
        </w:tc>
        <w:tc>
          <w:tcPr>
            <w:tcW w:w="290" w:type="dxa"/>
            <w:shd w:val="clear" w:color="auto" w:fill="auto"/>
            <w:noWrap/>
            <w:vAlign w:val="bottom"/>
            <w:hideMark/>
          </w:tcPr>
          <w:p w14:paraId="11FC4654"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1622BA78"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1.57</w:t>
            </w:r>
          </w:p>
        </w:tc>
        <w:tc>
          <w:tcPr>
            <w:tcW w:w="900" w:type="dxa"/>
            <w:shd w:val="clear" w:color="auto" w:fill="auto"/>
            <w:noWrap/>
            <w:vAlign w:val="bottom"/>
            <w:hideMark/>
          </w:tcPr>
          <w:p w14:paraId="4D5838A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4C832FB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35%</w:t>
            </w:r>
          </w:p>
        </w:tc>
        <w:tc>
          <w:tcPr>
            <w:tcW w:w="818" w:type="dxa"/>
            <w:shd w:val="clear" w:color="auto" w:fill="auto"/>
            <w:noWrap/>
            <w:vAlign w:val="bottom"/>
            <w:hideMark/>
          </w:tcPr>
          <w:p w14:paraId="5FC99A4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46%</w:t>
            </w:r>
          </w:p>
        </w:tc>
        <w:tc>
          <w:tcPr>
            <w:tcW w:w="1072" w:type="dxa"/>
            <w:shd w:val="clear" w:color="auto" w:fill="auto"/>
            <w:noWrap/>
            <w:vAlign w:val="bottom"/>
            <w:hideMark/>
          </w:tcPr>
          <w:p w14:paraId="542F7A3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41%</w:t>
            </w:r>
          </w:p>
        </w:tc>
        <w:tc>
          <w:tcPr>
            <w:tcW w:w="1005" w:type="dxa"/>
            <w:shd w:val="clear" w:color="auto" w:fill="auto"/>
            <w:noWrap/>
            <w:vAlign w:val="bottom"/>
            <w:hideMark/>
          </w:tcPr>
          <w:p w14:paraId="3C71731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37%</w:t>
            </w:r>
          </w:p>
        </w:tc>
        <w:tc>
          <w:tcPr>
            <w:tcW w:w="1005" w:type="dxa"/>
            <w:shd w:val="clear" w:color="auto" w:fill="auto"/>
            <w:noWrap/>
            <w:vAlign w:val="bottom"/>
            <w:hideMark/>
          </w:tcPr>
          <w:p w14:paraId="6758252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36%</w:t>
            </w:r>
          </w:p>
        </w:tc>
        <w:tc>
          <w:tcPr>
            <w:tcW w:w="1080" w:type="dxa"/>
            <w:shd w:val="clear" w:color="auto" w:fill="auto"/>
            <w:noWrap/>
            <w:vAlign w:val="bottom"/>
            <w:hideMark/>
          </w:tcPr>
          <w:p w14:paraId="3B95F1B4"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35%</w:t>
            </w:r>
          </w:p>
        </w:tc>
        <w:tc>
          <w:tcPr>
            <w:tcW w:w="1080" w:type="dxa"/>
            <w:shd w:val="clear" w:color="auto" w:fill="auto"/>
            <w:noWrap/>
            <w:vAlign w:val="bottom"/>
            <w:hideMark/>
          </w:tcPr>
          <w:p w14:paraId="02666A8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35%</w:t>
            </w:r>
          </w:p>
        </w:tc>
        <w:tc>
          <w:tcPr>
            <w:tcW w:w="960" w:type="dxa"/>
            <w:shd w:val="clear" w:color="auto" w:fill="auto"/>
            <w:noWrap/>
            <w:vAlign w:val="bottom"/>
            <w:hideMark/>
          </w:tcPr>
          <w:p w14:paraId="2E10576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36%</w:t>
            </w:r>
          </w:p>
        </w:tc>
      </w:tr>
      <w:tr w:rsidR="00485673" w:rsidRPr="008913CB" w14:paraId="19F3B063" w14:textId="77777777" w:rsidTr="00485673">
        <w:trPr>
          <w:trHeight w:val="320"/>
        </w:trPr>
        <w:tc>
          <w:tcPr>
            <w:tcW w:w="802" w:type="dxa"/>
            <w:shd w:val="clear" w:color="auto" w:fill="auto"/>
            <w:noWrap/>
            <w:vAlign w:val="bottom"/>
            <w:hideMark/>
          </w:tcPr>
          <w:p w14:paraId="35D33789"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030655B8"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Queets River</w:t>
            </w:r>
          </w:p>
        </w:tc>
        <w:tc>
          <w:tcPr>
            <w:tcW w:w="720" w:type="dxa"/>
            <w:shd w:val="clear" w:color="auto" w:fill="auto"/>
            <w:noWrap/>
            <w:vAlign w:val="bottom"/>
            <w:hideMark/>
          </w:tcPr>
          <w:p w14:paraId="25132A3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1.21</w:t>
            </w:r>
          </w:p>
        </w:tc>
        <w:tc>
          <w:tcPr>
            <w:tcW w:w="642" w:type="dxa"/>
            <w:shd w:val="clear" w:color="auto" w:fill="auto"/>
            <w:noWrap/>
            <w:vAlign w:val="bottom"/>
            <w:hideMark/>
          </w:tcPr>
          <w:p w14:paraId="6B48616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0.93</w:t>
            </w:r>
          </w:p>
        </w:tc>
        <w:tc>
          <w:tcPr>
            <w:tcW w:w="290" w:type="dxa"/>
            <w:shd w:val="clear" w:color="auto" w:fill="auto"/>
            <w:noWrap/>
            <w:vAlign w:val="bottom"/>
            <w:hideMark/>
          </w:tcPr>
          <w:p w14:paraId="52CE2EFF"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4AEDC07B"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1.57</w:t>
            </w:r>
          </w:p>
        </w:tc>
        <w:tc>
          <w:tcPr>
            <w:tcW w:w="900" w:type="dxa"/>
            <w:shd w:val="clear" w:color="auto" w:fill="auto"/>
            <w:noWrap/>
            <w:vAlign w:val="bottom"/>
            <w:hideMark/>
          </w:tcPr>
          <w:p w14:paraId="1DFE125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37125D6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78%</w:t>
            </w:r>
          </w:p>
        </w:tc>
        <w:tc>
          <w:tcPr>
            <w:tcW w:w="818" w:type="dxa"/>
            <w:shd w:val="clear" w:color="auto" w:fill="auto"/>
            <w:noWrap/>
            <w:vAlign w:val="bottom"/>
            <w:hideMark/>
          </w:tcPr>
          <w:p w14:paraId="56965BC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94%</w:t>
            </w:r>
          </w:p>
        </w:tc>
        <w:tc>
          <w:tcPr>
            <w:tcW w:w="1072" w:type="dxa"/>
            <w:shd w:val="clear" w:color="auto" w:fill="auto"/>
            <w:noWrap/>
            <w:vAlign w:val="bottom"/>
            <w:hideMark/>
          </w:tcPr>
          <w:p w14:paraId="614B20C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83%</w:t>
            </w:r>
          </w:p>
        </w:tc>
        <w:tc>
          <w:tcPr>
            <w:tcW w:w="1005" w:type="dxa"/>
            <w:shd w:val="clear" w:color="auto" w:fill="auto"/>
            <w:noWrap/>
            <w:vAlign w:val="bottom"/>
            <w:hideMark/>
          </w:tcPr>
          <w:p w14:paraId="1A35637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73%</w:t>
            </w:r>
          </w:p>
        </w:tc>
        <w:tc>
          <w:tcPr>
            <w:tcW w:w="1005" w:type="dxa"/>
            <w:shd w:val="clear" w:color="auto" w:fill="auto"/>
            <w:noWrap/>
            <w:vAlign w:val="bottom"/>
            <w:hideMark/>
          </w:tcPr>
          <w:p w14:paraId="0D347DC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62%</w:t>
            </w:r>
          </w:p>
        </w:tc>
        <w:tc>
          <w:tcPr>
            <w:tcW w:w="1080" w:type="dxa"/>
            <w:shd w:val="clear" w:color="auto" w:fill="auto"/>
            <w:noWrap/>
            <w:vAlign w:val="bottom"/>
            <w:hideMark/>
          </w:tcPr>
          <w:p w14:paraId="31CB119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69%</w:t>
            </w:r>
          </w:p>
        </w:tc>
        <w:tc>
          <w:tcPr>
            <w:tcW w:w="1080" w:type="dxa"/>
            <w:shd w:val="clear" w:color="auto" w:fill="auto"/>
            <w:noWrap/>
            <w:vAlign w:val="bottom"/>
            <w:hideMark/>
          </w:tcPr>
          <w:p w14:paraId="566DB75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62%</w:t>
            </w:r>
          </w:p>
        </w:tc>
        <w:tc>
          <w:tcPr>
            <w:tcW w:w="960" w:type="dxa"/>
            <w:shd w:val="clear" w:color="auto" w:fill="auto"/>
            <w:noWrap/>
            <w:vAlign w:val="bottom"/>
            <w:hideMark/>
          </w:tcPr>
          <w:p w14:paraId="4A1EC837"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52%</w:t>
            </w:r>
          </w:p>
        </w:tc>
      </w:tr>
      <w:tr w:rsidR="00485673" w:rsidRPr="008913CB" w14:paraId="29DBD717" w14:textId="77777777" w:rsidTr="00485673">
        <w:trPr>
          <w:trHeight w:val="320"/>
        </w:trPr>
        <w:tc>
          <w:tcPr>
            <w:tcW w:w="802" w:type="dxa"/>
            <w:shd w:val="clear" w:color="auto" w:fill="auto"/>
            <w:noWrap/>
            <w:vAlign w:val="bottom"/>
            <w:hideMark/>
          </w:tcPr>
          <w:p w14:paraId="34C2879A" w14:textId="77777777" w:rsidR="00485673" w:rsidRPr="00C6179E" w:rsidRDefault="00485673" w:rsidP="00C10448">
            <w:pPr>
              <w:jc w:val="right"/>
              <w:rPr>
                <w:rFonts w:ascii="Calibri" w:hAnsi="Calibri" w:cs="Calibri"/>
                <w:b/>
                <w:bCs/>
                <w:color w:val="000000" w:themeColor="text1"/>
              </w:rPr>
            </w:pPr>
          </w:p>
        </w:tc>
        <w:tc>
          <w:tcPr>
            <w:tcW w:w="2366" w:type="dxa"/>
            <w:shd w:val="clear" w:color="auto" w:fill="auto"/>
            <w:noWrap/>
            <w:vAlign w:val="bottom"/>
            <w:hideMark/>
          </w:tcPr>
          <w:p w14:paraId="25D8FD48"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Grays Harbor</w:t>
            </w:r>
          </w:p>
        </w:tc>
        <w:tc>
          <w:tcPr>
            <w:tcW w:w="720" w:type="dxa"/>
            <w:shd w:val="clear" w:color="auto" w:fill="auto"/>
            <w:noWrap/>
            <w:vAlign w:val="bottom"/>
            <w:hideMark/>
          </w:tcPr>
          <w:p w14:paraId="107980E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0.70</w:t>
            </w:r>
          </w:p>
        </w:tc>
        <w:tc>
          <w:tcPr>
            <w:tcW w:w="642" w:type="dxa"/>
            <w:shd w:val="clear" w:color="auto" w:fill="auto"/>
            <w:noWrap/>
            <w:vAlign w:val="bottom"/>
            <w:hideMark/>
          </w:tcPr>
          <w:p w14:paraId="2054192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0.56</w:t>
            </w:r>
          </w:p>
        </w:tc>
        <w:tc>
          <w:tcPr>
            <w:tcW w:w="290" w:type="dxa"/>
            <w:shd w:val="clear" w:color="auto" w:fill="auto"/>
            <w:noWrap/>
            <w:vAlign w:val="bottom"/>
            <w:hideMark/>
          </w:tcPr>
          <w:p w14:paraId="5554EBB1"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35E2C3F0"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0.86</w:t>
            </w:r>
          </w:p>
        </w:tc>
        <w:tc>
          <w:tcPr>
            <w:tcW w:w="900" w:type="dxa"/>
            <w:shd w:val="clear" w:color="auto" w:fill="auto"/>
            <w:noWrap/>
            <w:vAlign w:val="bottom"/>
            <w:hideMark/>
          </w:tcPr>
          <w:p w14:paraId="5783917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6D70AD2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60%</w:t>
            </w:r>
          </w:p>
        </w:tc>
        <w:tc>
          <w:tcPr>
            <w:tcW w:w="818" w:type="dxa"/>
            <w:shd w:val="clear" w:color="auto" w:fill="auto"/>
            <w:noWrap/>
            <w:vAlign w:val="bottom"/>
            <w:hideMark/>
          </w:tcPr>
          <w:p w14:paraId="16AF2448"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55%</w:t>
            </w:r>
          </w:p>
        </w:tc>
        <w:tc>
          <w:tcPr>
            <w:tcW w:w="1072" w:type="dxa"/>
            <w:shd w:val="clear" w:color="auto" w:fill="auto"/>
            <w:noWrap/>
            <w:vAlign w:val="bottom"/>
            <w:hideMark/>
          </w:tcPr>
          <w:p w14:paraId="580FAEB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52%</w:t>
            </w:r>
          </w:p>
        </w:tc>
        <w:tc>
          <w:tcPr>
            <w:tcW w:w="1005" w:type="dxa"/>
            <w:shd w:val="clear" w:color="auto" w:fill="auto"/>
            <w:noWrap/>
            <w:vAlign w:val="bottom"/>
            <w:hideMark/>
          </w:tcPr>
          <w:p w14:paraId="6CAE135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48%</w:t>
            </w:r>
          </w:p>
        </w:tc>
        <w:tc>
          <w:tcPr>
            <w:tcW w:w="1005" w:type="dxa"/>
            <w:shd w:val="clear" w:color="auto" w:fill="auto"/>
            <w:noWrap/>
            <w:vAlign w:val="bottom"/>
            <w:hideMark/>
          </w:tcPr>
          <w:p w14:paraId="6D28FCA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47%</w:t>
            </w:r>
          </w:p>
        </w:tc>
        <w:tc>
          <w:tcPr>
            <w:tcW w:w="1080" w:type="dxa"/>
            <w:shd w:val="clear" w:color="auto" w:fill="auto"/>
            <w:noWrap/>
            <w:vAlign w:val="bottom"/>
            <w:hideMark/>
          </w:tcPr>
          <w:p w14:paraId="5871328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56%</w:t>
            </w:r>
          </w:p>
        </w:tc>
        <w:tc>
          <w:tcPr>
            <w:tcW w:w="1080" w:type="dxa"/>
            <w:shd w:val="clear" w:color="auto" w:fill="auto"/>
            <w:noWrap/>
            <w:vAlign w:val="bottom"/>
            <w:hideMark/>
          </w:tcPr>
          <w:p w14:paraId="09ABAD1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52%</w:t>
            </w:r>
          </w:p>
        </w:tc>
        <w:tc>
          <w:tcPr>
            <w:tcW w:w="960" w:type="dxa"/>
            <w:shd w:val="clear" w:color="auto" w:fill="auto"/>
            <w:noWrap/>
            <w:vAlign w:val="bottom"/>
            <w:hideMark/>
          </w:tcPr>
          <w:p w14:paraId="1A1B7172"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47%</w:t>
            </w:r>
          </w:p>
        </w:tc>
      </w:tr>
      <w:tr w:rsidR="00485673" w:rsidRPr="008913CB" w14:paraId="3877B177" w14:textId="77777777" w:rsidTr="00485673">
        <w:trPr>
          <w:trHeight w:val="320"/>
        </w:trPr>
        <w:tc>
          <w:tcPr>
            <w:tcW w:w="802" w:type="dxa"/>
            <w:shd w:val="clear" w:color="auto" w:fill="auto"/>
            <w:noWrap/>
            <w:vAlign w:val="bottom"/>
            <w:hideMark/>
          </w:tcPr>
          <w:p w14:paraId="71D75B6E" w14:textId="77777777" w:rsidR="00485673" w:rsidRPr="00C6179E" w:rsidRDefault="00485673" w:rsidP="00C10448">
            <w:pPr>
              <w:jc w:val="right"/>
              <w:rPr>
                <w:rFonts w:ascii="Calibri" w:hAnsi="Calibri" w:cs="Calibri"/>
                <w:b/>
                <w:bCs/>
                <w:color w:val="000000" w:themeColor="text1"/>
              </w:rPr>
            </w:pPr>
          </w:p>
        </w:tc>
        <w:tc>
          <w:tcPr>
            <w:tcW w:w="2366" w:type="dxa"/>
            <w:shd w:val="clear" w:color="auto" w:fill="auto"/>
            <w:noWrap/>
            <w:vAlign w:val="bottom"/>
            <w:hideMark/>
          </w:tcPr>
          <w:p w14:paraId="6DDB6F2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Skagit River</w:t>
            </w:r>
          </w:p>
        </w:tc>
        <w:tc>
          <w:tcPr>
            <w:tcW w:w="720" w:type="dxa"/>
            <w:shd w:val="clear" w:color="auto" w:fill="auto"/>
            <w:noWrap/>
            <w:vAlign w:val="bottom"/>
            <w:hideMark/>
          </w:tcPr>
          <w:p w14:paraId="16438C6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0.87</w:t>
            </w:r>
          </w:p>
        </w:tc>
        <w:tc>
          <w:tcPr>
            <w:tcW w:w="642" w:type="dxa"/>
            <w:shd w:val="clear" w:color="auto" w:fill="auto"/>
            <w:noWrap/>
            <w:vAlign w:val="bottom"/>
            <w:hideMark/>
          </w:tcPr>
          <w:p w14:paraId="386CFFB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0.61</w:t>
            </w:r>
          </w:p>
        </w:tc>
        <w:tc>
          <w:tcPr>
            <w:tcW w:w="290" w:type="dxa"/>
            <w:shd w:val="clear" w:color="auto" w:fill="auto"/>
            <w:noWrap/>
            <w:vAlign w:val="bottom"/>
            <w:hideMark/>
          </w:tcPr>
          <w:p w14:paraId="4899E159"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5266E81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1.24</w:t>
            </w:r>
          </w:p>
        </w:tc>
        <w:tc>
          <w:tcPr>
            <w:tcW w:w="900" w:type="dxa"/>
            <w:shd w:val="clear" w:color="auto" w:fill="auto"/>
            <w:noWrap/>
            <w:vAlign w:val="bottom"/>
            <w:hideMark/>
          </w:tcPr>
          <w:p w14:paraId="50E20B7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2007</w:t>
            </w:r>
          </w:p>
        </w:tc>
        <w:tc>
          <w:tcPr>
            <w:tcW w:w="810" w:type="dxa"/>
            <w:shd w:val="clear" w:color="auto" w:fill="auto"/>
            <w:noWrap/>
            <w:vAlign w:val="bottom"/>
            <w:hideMark/>
          </w:tcPr>
          <w:p w14:paraId="0ADE1FD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109%</w:t>
            </w:r>
          </w:p>
        </w:tc>
        <w:tc>
          <w:tcPr>
            <w:tcW w:w="818" w:type="dxa"/>
            <w:shd w:val="clear" w:color="auto" w:fill="auto"/>
            <w:noWrap/>
            <w:vAlign w:val="bottom"/>
            <w:hideMark/>
          </w:tcPr>
          <w:p w14:paraId="0678EFAD"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108%</w:t>
            </w:r>
          </w:p>
        </w:tc>
        <w:tc>
          <w:tcPr>
            <w:tcW w:w="1072" w:type="dxa"/>
            <w:shd w:val="clear" w:color="auto" w:fill="auto"/>
            <w:noWrap/>
            <w:vAlign w:val="bottom"/>
            <w:hideMark/>
          </w:tcPr>
          <w:p w14:paraId="688F6E8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97%</w:t>
            </w:r>
          </w:p>
        </w:tc>
        <w:tc>
          <w:tcPr>
            <w:tcW w:w="1005" w:type="dxa"/>
            <w:shd w:val="clear" w:color="auto" w:fill="auto"/>
            <w:noWrap/>
            <w:vAlign w:val="bottom"/>
            <w:hideMark/>
          </w:tcPr>
          <w:p w14:paraId="6190111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87%</w:t>
            </w:r>
          </w:p>
        </w:tc>
        <w:tc>
          <w:tcPr>
            <w:tcW w:w="1005" w:type="dxa"/>
            <w:shd w:val="clear" w:color="auto" w:fill="auto"/>
            <w:noWrap/>
            <w:vAlign w:val="bottom"/>
            <w:hideMark/>
          </w:tcPr>
          <w:p w14:paraId="6EECE709"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74%</w:t>
            </w:r>
          </w:p>
        </w:tc>
        <w:tc>
          <w:tcPr>
            <w:tcW w:w="1080" w:type="dxa"/>
            <w:shd w:val="clear" w:color="auto" w:fill="auto"/>
            <w:noWrap/>
            <w:vAlign w:val="bottom"/>
            <w:hideMark/>
          </w:tcPr>
          <w:p w14:paraId="1168473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98%</w:t>
            </w:r>
          </w:p>
        </w:tc>
        <w:tc>
          <w:tcPr>
            <w:tcW w:w="1080" w:type="dxa"/>
            <w:shd w:val="clear" w:color="auto" w:fill="auto"/>
            <w:noWrap/>
            <w:vAlign w:val="bottom"/>
            <w:hideMark/>
          </w:tcPr>
          <w:p w14:paraId="688202D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88%</w:t>
            </w:r>
          </w:p>
        </w:tc>
        <w:tc>
          <w:tcPr>
            <w:tcW w:w="960" w:type="dxa"/>
            <w:shd w:val="clear" w:color="auto" w:fill="auto"/>
            <w:noWrap/>
            <w:vAlign w:val="bottom"/>
            <w:hideMark/>
          </w:tcPr>
          <w:p w14:paraId="5EB3F2D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74%</w:t>
            </w:r>
          </w:p>
        </w:tc>
      </w:tr>
      <w:tr w:rsidR="00485673" w:rsidRPr="008913CB" w14:paraId="1242B7F6" w14:textId="77777777" w:rsidTr="00485673">
        <w:trPr>
          <w:trHeight w:val="320"/>
        </w:trPr>
        <w:tc>
          <w:tcPr>
            <w:tcW w:w="802" w:type="dxa"/>
            <w:shd w:val="clear" w:color="auto" w:fill="auto"/>
            <w:noWrap/>
            <w:vAlign w:val="bottom"/>
            <w:hideMark/>
          </w:tcPr>
          <w:p w14:paraId="62E00522"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4731E090"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Stillaguamish River</w:t>
            </w:r>
          </w:p>
        </w:tc>
        <w:tc>
          <w:tcPr>
            <w:tcW w:w="720" w:type="dxa"/>
            <w:shd w:val="clear" w:color="auto" w:fill="auto"/>
            <w:noWrap/>
            <w:vAlign w:val="bottom"/>
            <w:hideMark/>
          </w:tcPr>
          <w:p w14:paraId="5F80CDC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0.35</w:t>
            </w:r>
          </w:p>
        </w:tc>
        <w:tc>
          <w:tcPr>
            <w:tcW w:w="642" w:type="dxa"/>
            <w:shd w:val="clear" w:color="auto" w:fill="auto"/>
            <w:noWrap/>
            <w:vAlign w:val="bottom"/>
            <w:hideMark/>
          </w:tcPr>
          <w:p w14:paraId="6B63207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0.27</w:t>
            </w:r>
          </w:p>
        </w:tc>
        <w:tc>
          <w:tcPr>
            <w:tcW w:w="290" w:type="dxa"/>
            <w:shd w:val="clear" w:color="auto" w:fill="auto"/>
            <w:noWrap/>
            <w:vAlign w:val="bottom"/>
            <w:hideMark/>
          </w:tcPr>
          <w:p w14:paraId="54E2230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0267295A"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0.46</w:t>
            </w:r>
          </w:p>
        </w:tc>
        <w:tc>
          <w:tcPr>
            <w:tcW w:w="900" w:type="dxa"/>
            <w:shd w:val="clear" w:color="auto" w:fill="auto"/>
            <w:noWrap/>
            <w:vAlign w:val="bottom"/>
            <w:hideMark/>
          </w:tcPr>
          <w:p w14:paraId="4AAA18B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7A82249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78%</w:t>
            </w:r>
          </w:p>
        </w:tc>
        <w:tc>
          <w:tcPr>
            <w:tcW w:w="818" w:type="dxa"/>
            <w:shd w:val="clear" w:color="auto" w:fill="auto"/>
            <w:noWrap/>
            <w:vAlign w:val="bottom"/>
            <w:hideMark/>
          </w:tcPr>
          <w:p w14:paraId="6DC23048"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64%</w:t>
            </w:r>
          </w:p>
        </w:tc>
        <w:tc>
          <w:tcPr>
            <w:tcW w:w="1072" w:type="dxa"/>
            <w:shd w:val="clear" w:color="auto" w:fill="auto"/>
            <w:noWrap/>
            <w:vAlign w:val="bottom"/>
            <w:hideMark/>
          </w:tcPr>
          <w:p w14:paraId="4DC3375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63%</w:t>
            </w:r>
          </w:p>
        </w:tc>
        <w:tc>
          <w:tcPr>
            <w:tcW w:w="1005" w:type="dxa"/>
            <w:shd w:val="clear" w:color="auto" w:fill="auto"/>
            <w:noWrap/>
            <w:vAlign w:val="bottom"/>
            <w:hideMark/>
          </w:tcPr>
          <w:p w14:paraId="552FB25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64%</w:t>
            </w:r>
          </w:p>
        </w:tc>
        <w:tc>
          <w:tcPr>
            <w:tcW w:w="1005" w:type="dxa"/>
            <w:shd w:val="clear" w:color="auto" w:fill="auto"/>
            <w:noWrap/>
            <w:vAlign w:val="bottom"/>
            <w:hideMark/>
          </w:tcPr>
          <w:p w14:paraId="21D99F5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67%</w:t>
            </w:r>
          </w:p>
        </w:tc>
        <w:tc>
          <w:tcPr>
            <w:tcW w:w="1080" w:type="dxa"/>
            <w:shd w:val="clear" w:color="auto" w:fill="auto"/>
            <w:noWrap/>
            <w:vAlign w:val="bottom"/>
            <w:hideMark/>
          </w:tcPr>
          <w:p w14:paraId="34C3212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71%</w:t>
            </w:r>
          </w:p>
        </w:tc>
        <w:tc>
          <w:tcPr>
            <w:tcW w:w="1080" w:type="dxa"/>
            <w:shd w:val="clear" w:color="auto" w:fill="auto"/>
            <w:noWrap/>
            <w:vAlign w:val="bottom"/>
            <w:hideMark/>
          </w:tcPr>
          <w:p w14:paraId="3CDCA14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67%</w:t>
            </w:r>
          </w:p>
        </w:tc>
        <w:tc>
          <w:tcPr>
            <w:tcW w:w="960" w:type="dxa"/>
            <w:shd w:val="clear" w:color="auto" w:fill="auto"/>
            <w:noWrap/>
            <w:vAlign w:val="bottom"/>
            <w:hideMark/>
          </w:tcPr>
          <w:p w14:paraId="7722EF49"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62%</w:t>
            </w:r>
          </w:p>
        </w:tc>
      </w:tr>
      <w:tr w:rsidR="00485673" w:rsidRPr="008913CB" w14:paraId="6121EAA7" w14:textId="77777777" w:rsidTr="00485673">
        <w:trPr>
          <w:trHeight w:val="320"/>
        </w:trPr>
        <w:tc>
          <w:tcPr>
            <w:tcW w:w="802" w:type="dxa"/>
            <w:shd w:val="clear" w:color="auto" w:fill="auto"/>
            <w:noWrap/>
            <w:vAlign w:val="bottom"/>
            <w:hideMark/>
          </w:tcPr>
          <w:p w14:paraId="24981656" w14:textId="77777777" w:rsidR="00485673" w:rsidRPr="00C6179E" w:rsidRDefault="00485673" w:rsidP="00C10448">
            <w:pPr>
              <w:jc w:val="right"/>
              <w:rPr>
                <w:rFonts w:ascii="Calibri" w:hAnsi="Calibri" w:cs="Calibri"/>
                <w:b/>
                <w:bCs/>
                <w:color w:val="000000" w:themeColor="text1"/>
              </w:rPr>
            </w:pPr>
          </w:p>
        </w:tc>
        <w:tc>
          <w:tcPr>
            <w:tcW w:w="2366" w:type="dxa"/>
            <w:shd w:val="clear" w:color="auto" w:fill="auto"/>
            <w:noWrap/>
            <w:vAlign w:val="bottom"/>
            <w:hideMark/>
          </w:tcPr>
          <w:p w14:paraId="799D9D08"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Hood Canal</w:t>
            </w:r>
          </w:p>
        </w:tc>
        <w:tc>
          <w:tcPr>
            <w:tcW w:w="720" w:type="dxa"/>
            <w:shd w:val="clear" w:color="auto" w:fill="auto"/>
            <w:noWrap/>
            <w:vAlign w:val="bottom"/>
            <w:hideMark/>
          </w:tcPr>
          <w:p w14:paraId="2E9E3A2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0.65</w:t>
            </w:r>
          </w:p>
        </w:tc>
        <w:tc>
          <w:tcPr>
            <w:tcW w:w="642" w:type="dxa"/>
            <w:shd w:val="clear" w:color="auto" w:fill="auto"/>
            <w:noWrap/>
            <w:vAlign w:val="bottom"/>
            <w:hideMark/>
          </w:tcPr>
          <w:p w14:paraId="072A134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0.44</w:t>
            </w:r>
          </w:p>
        </w:tc>
        <w:tc>
          <w:tcPr>
            <w:tcW w:w="290" w:type="dxa"/>
            <w:shd w:val="clear" w:color="auto" w:fill="auto"/>
            <w:noWrap/>
            <w:vAlign w:val="bottom"/>
            <w:hideMark/>
          </w:tcPr>
          <w:p w14:paraId="7432899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51D48CC4"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0.96</w:t>
            </w:r>
          </w:p>
        </w:tc>
        <w:tc>
          <w:tcPr>
            <w:tcW w:w="900" w:type="dxa"/>
            <w:shd w:val="clear" w:color="auto" w:fill="auto"/>
            <w:noWrap/>
            <w:vAlign w:val="bottom"/>
            <w:hideMark/>
          </w:tcPr>
          <w:p w14:paraId="6229163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5D47169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64%</w:t>
            </w:r>
          </w:p>
        </w:tc>
        <w:tc>
          <w:tcPr>
            <w:tcW w:w="818" w:type="dxa"/>
            <w:shd w:val="clear" w:color="auto" w:fill="auto"/>
            <w:noWrap/>
            <w:vAlign w:val="bottom"/>
            <w:hideMark/>
          </w:tcPr>
          <w:p w14:paraId="0B3ACFC4"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56%</w:t>
            </w:r>
          </w:p>
        </w:tc>
        <w:tc>
          <w:tcPr>
            <w:tcW w:w="1072" w:type="dxa"/>
            <w:shd w:val="clear" w:color="auto" w:fill="auto"/>
            <w:noWrap/>
            <w:vAlign w:val="bottom"/>
            <w:hideMark/>
          </w:tcPr>
          <w:p w14:paraId="6A41400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51%</w:t>
            </w:r>
          </w:p>
        </w:tc>
        <w:tc>
          <w:tcPr>
            <w:tcW w:w="1005" w:type="dxa"/>
            <w:shd w:val="clear" w:color="auto" w:fill="auto"/>
            <w:noWrap/>
            <w:vAlign w:val="bottom"/>
            <w:hideMark/>
          </w:tcPr>
          <w:p w14:paraId="64435F9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49%</w:t>
            </w:r>
          </w:p>
        </w:tc>
        <w:tc>
          <w:tcPr>
            <w:tcW w:w="1005" w:type="dxa"/>
            <w:shd w:val="clear" w:color="auto" w:fill="auto"/>
            <w:noWrap/>
            <w:vAlign w:val="bottom"/>
            <w:hideMark/>
          </w:tcPr>
          <w:p w14:paraId="07B6B2B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51%</w:t>
            </w:r>
          </w:p>
        </w:tc>
        <w:tc>
          <w:tcPr>
            <w:tcW w:w="1080" w:type="dxa"/>
            <w:shd w:val="clear" w:color="auto" w:fill="auto"/>
            <w:noWrap/>
            <w:vAlign w:val="bottom"/>
            <w:hideMark/>
          </w:tcPr>
          <w:p w14:paraId="06F208C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55%</w:t>
            </w:r>
          </w:p>
        </w:tc>
        <w:tc>
          <w:tcPr>
            <w:tcW w:w="1080" w:type="dxa"/>
            <w:shd w:val="clear" w:color="auto" w:fill="auto"/>
            <w:noWrap/>
            <w:vAlign w:val="bottom"/>
            <w:hideMark/>
          </w:tcPr>
          <w:p w14:paraId="0E481B1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51%</w:t>
            </w:r>
          </w:p>
        </w:tc>
        <w:tc>
          <w:tcPr>
            <w:tcW w:w="960" w:type="dxa"/>
            <w:shd w:val="clear" w:color="auto" w:fill="auto"/>
            <w:noWrap/>
            <w:vAlign w:val="bottom"/>
            <w:hideMark/>
          </w:tcPr>
          <w:p w14:paraId="7F43A51B"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49%</w:t>
            </w:r>
          </w:p>
        </w:tc>
      </w:tr>
      <w:tr w:rsidR="00485673" w:rsidRPr="008913CB" w14:paraId="374ABA99" w14:textId="77777777" w:rsidTr="00485673">
        <w:trPr>
          <w:trHeight w:val="320"/>
        </w:trPr>
        <w:tc>
          <w:tcPr>
            <w:tcW w:w="802" w:type="dxa"/>
            <w:shd w:val="clear" w:color="auto" w:fill="auto"/>
            <w:noWrap/>
            <w:vAlign w:val="bottom"/>
            <w:hideMark/>
          </w:tcPr>
          <w:p w14:paraId="6D33ED98" w14:textId="77777777" w:rsidR="00485673" w:rsidRPr="00C6179E" w:rsidRDefault="00485673" w:rsidP="00C10448">
            <w:pPr>
              <w:jc w:val="right"/>
              <w:rPr>
                <w:rFonts w:ascii="Calibri" w:hAnsi="Calibri" w:cs="Calibri"/>
                <w:b/>
                <w:bCs/>
                <w:color w:val="000000" w:themeColor="text1"/>
              </w:rPr>
            </w:pPr>
          </w:p>
        </w:tc>
        <w:tc>
          <w:tcPr>
            <w:tcW w:w="2366" w:type="dxa"/>
            <w:shd w:val="clear" w:color="auto" w:fill="auto"/>
            <w:noWrap/>
            <w:vAlign w:val="bottom"/>
            <w:hideMark/>
          </w:tcPr>
          <w:p w14:paraId="7C2ED3C1"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Snohomish</w:t>
            </w:r>
          </w:p>
        </w:tc>
        <w:tc>
          <w:tcPr>
            <w:tcW w:w="720" w:type="dxa"/>
            <w:shd w:val="clear" w:color="auto" w:fill="auto"/>
            <w:noWrap/>
            <w:vAlign w:val="bottom"/>
            <w:hideMark/>
          </w:tcPr>
          <w:p w14:paraId="2B7E96E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0.62</w:t>
            </w:r>
          </w:p>
        </w:tc>
        <w:tc>
          <w:tcPr>
            <w:tcW w:w="642" w:type="dxa"/>
            <w:shd w:val="clear" w:color="auto" w:fill="auto"/>
            <w:noWrap/>
            <w:vAlign w:val="bottom"/>
            <w:hideMark/>
          </w:tcPr>
          <w:p w14:paraId="327055F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0.53</w:t>
            </w:r>
          </w:p>
        </w:tc>
        <w:tc>
          <w:tcPr>
            <w:tcW w:w="290" w:type="dxa"/>
            <w:shd w:val="clear" w:color="auto" w:fill="auto"/>
            <w:noWrap/>
            <w:vAlign w:val="bottom"/>
            <w:hideMark/>
          </w:tcPr>
          <w:p w14:paraId="1A9EBF1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5715D7CE"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0.73</w:t>
            </w:r>
          </w:p>
        </w:tc>
        <w:tc>
          <w:tcPr>
            <w:tcW w:w="900" w:type="dxa"/>
            <w:shd w:val="clear" w:color="auto" w:fill="auto"/>
            <w:noWrap/>
            <w:vAlign w:val="bottom"/>
            <w:hideMark/>
          </w:tcPr>
          <w:p w14:paraId="7C04DCB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619535D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81%</w:t>
            </w:r>
          </w:p>
        </w:tc>
        <w:tc>
          <w:tcPr>
            <w:tcW w:w="818" w:type="dxa"/>
            <w:shd w:val="clear" w:color="auto" w:fill="auto"/>
            <w:noWrap/>
            <w:vAlign w:val="bottom"/>
            <w:hideMark/>
          </w:tcPr>
          <w:p w14:paraId="3440858D"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74%</w:t>
            </w:r>
          </w:p>
        </w:tc>
        <w:tc>
          <w:tcPr>
            <w:tcW w:w="1072" w:type="dxa"/>
            <w:shd w:val="clear" w:color="auto" w:fill="auto"/>
            <w:noWrap/>
            <w:vAlign w:val="bottom"/>
            <w:hideMark/>
          </w:tcPr>
          <w:p w14:paraId="2A504E6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70%</w:t>
            </w:r>
          </w:p>
        </w:tc>
        <w:tc>
          <w:tcPr>
            <w:tcW w:w="1005" w:type="dxa"/>
            <w:shd w:val="clear" w:color="auto" w:fill="auto"/>
            <w:noWrap/>
            <w:vAlign w:val="bottom"/>
            <w:hideMark/>
          </w:tcPr>
          <w:p w14:paraId="65DBEF7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66%</w:t>
            </w:r>
          </w:p>
        </w:tc>
        <w:tc>
          <w:tcPr>
            <w:tcW w:w="1005" w:type="dxa"/>
            <w:shd w:val="clear" w:color="auto" w:fill="auto"/>
            <w:noWrap/>
            <w:vAlign w:val="bottom"/>
            <w:hideMark/>
          </w:tcPr>
          <w:p w14:paraId="417EE80C"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63%</w:t>
            </w:r>
          </w:p>
        </w:tc>
        <w:tc>
          <w:tcPr>
            <w:tcW w:w="1080" w:type="dxa"/>
            <w:shd w:val="clear" w:color="auto" w:fill="auto"/>
            <w:noWrap/>
            <w:vAlign w:val="bottom"/>
            <w:hideMark/>
          </w:tcPr>
          <w:p w14:paraId="3C98EE3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76%</w:t>
            </w:r>
          </w:p>
        </w:tc>
        <w:tc>
          <w:tcPr>
            <w:tcW w:w="1080" w:type="dxa"/>
            <w:shd w:val="clear" w:color="auto" w:fill="auto"/>
            <w:noWrap/>
            <w:vAlign w:val="bottom"/>
            <w:hideMark/>
          </w:tcPr>
          <w:p w14:paraId="51F6EC3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71%</w:t>
            </w:r>
          </w:p>
        </w:tc>
        <w:tc>
          <w:tcPr>
            <w:tcW w:w="960" w:type="dxa"/>
            <w:shd w:val="clear" w:color="auto" w:fill="auto"/>
            <w:noWrap/>
            <w:vAlign w:val="bottom"/>
            <w:hideMark/>
          </w:tcPr>
          <w:p w14:paraId="08D039E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65%</w:t>
            </w:r>
          </w:p>
        </w:tc>
      </w:tr>
      <w:tr w:rsidR="00485673" w:rsidRPr="008913CB" w14:paraId="0A811FAC" w14:textId="77777777" w:rsidTr="00485673">
        <w:trPr>
          <w:trHeight w:val="320"/>
        </w:trPr>
        <w:tc>
          <w:tcPr>
            <w:tcW w:w="802" w:type="dxa"/>
            <w:shd w:val="clear" w:color="auto" w:fill="auto"/>
            <w:noWrap/>
            <w:vAlign w:val="bottom"/>
            <w:hideMark/>
          </w:tcPr>
          <w:p w14:paraId="48E54B56"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1F87EE39"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Str. Juan de Fuca</w:t>
            </w:r>
          </w:p>
        </w:tc>
        <w:tc>
          <w:tcPr>
            <w:tcW w:w="720" w:type="dxa"/>
            <w:shd w:val="clear" w:color="auto" w:fill="auto"/>
            <w:noWrap/>
            <w:vAlign w:val="bottom"/>
            <w:hideMark/>
          </w:tcPr>
          <w:p w14:paraId="3CCABB3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1.13</w:t>
            </w:r>
          </w:p>
        </w:tc>
        <w:tc>
          <w:tcPr>
            <w:tcW w:w="642" w:type="dxa"/>
            <w:shd w:val="clear" w:color="auto" w:fill="auto"/>
            <w:noWrap/>
            <w:vAlign w:val="bottom"/>
            <w:hideMark/>
          </w:tcPr>
          <w:p w14:paraId="487D749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0.90</w:t>
            </w:r>
          </w:p>
        </w:tc>
        <w:tc>
          <w:tcPr>
            <w:tcW w:w="290" w:type="dxa"/>
            <w:shd w:val="clear" w:color="auto" w:fill="auto"/>
            <w:noWrap/>
            <w:vAlign w:val="bottom"/>
            <w:hideMark/>
          </w:tcPr>
          <w:p w14:paraId="0FEE9A8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4FA9EB94"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1.43</w:t>
            </w:r>
          </w:p>
        </w:tc>
        <w:tc>
          <w:tcPr>
            <w:tcW w:w="900" w:type="dxa"/>
            <w:shd w:val="clear" w:color="auto" w:fill="auto"/>
            <w:noWrap/>
            <w:vAlign w:val="bottom"/>
            <w:hideMark/>
          </w:tcPr>
          <w:p w14:paraId="44BF66C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7DD5D9B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94%</w:t>
            </w:r>
          </w:p>
        </w:tc>
        <w:tc>
          <w:tcPr>
            <w:tcW w:w="818" w:type="dxa"/>
            <w:shd w:val="clear" w:color="auto" w:fill="auto"/>
            <w:noWrap/>
            <w:vAlign w:val="bottom"/>
            <w:hideMark/>
          </w:tcPr>
          <w:p w14:paraId="100E5F5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97%</w:t>
            </w:r>
          </w:p>
        </w:tc>
        <w:tc>
          <w:tcPr>
            <w:tcW w:w="1072" w:type="dxa"/>
            <w:shd w:val="clear" w:color="auto" w:fill="auto"/>
            <w:noWrap/>
            <w:vAlign w:val="bottom"/>
            <w:hideMark/>
          </w:tcPr>
          <w:p w14:paraId="126CF51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89%</w:t>
            </w:r>
          </w:p>
        </w:tc>
        <w:tc>
          <w:tcPr>
            <w:tcW w:w="1005" w:type="dxa"/>
            <w:shd w:val="clear" w:color="auto" w:fill="auto"/>
            <w:noWrap/>
            <w:vAlign w:val="bottom"/>
            <w:hideMark/>
          </w:tcPr>
          <w:p w14:paraId="7903FED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83%</w:t>
            </w:r>
          </w:p>
        </w:tc>
        <w:tc>
          <w:tcPr>
            <w:tcW w:w="1005" w:type="dxa"/>
            <w:shd w:val="clear" w:color="auto" w:fill="auto"/>
            <w:noWrap/>
            <w:vAlign w:val="bottom"/>
            <w:hideMark/>
          </w:tcPr>
          <w:p w14:paraId="2954B63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76%</w:t>
            </w:r>
          </w:p>
        </w:tc>
        <w:tc>
          <w:tcPr>
            <w:tcW w:w="1080" w:type="dxa"/>
            <w:shd w:val="clear" w:color="auto" w:fill="auto"/>
            <w:noWrap/>
            <w:vAlign w:val="bottom"/>
            <w:hideMark/>
          </w:tcPr>
          <w:p w14:paraId="31DECDF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86%</w:t>
            </w:r>
          </w:p>
        </w:tc>
        <w:tc>
          <w:tcPr>
            <w:tcW w:w="1080" w:type="dxa"/>
            <w:shd w:val="clear" w:color="auto" w:fill="auto"/>
            <w:noWrap/>
            <w:vAlign w:val="bottom"/>
            <w:hideMark/>
          </w:tcPr>
          <w:p w14:paraId="4B907E3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79%</w:t>
            </w:r>
          </w:p>
        </w:tc>
        <w:tc>
          <w:tcPr>
            <w:tcW w:w="960" w:type="dxa"/>
            <w:shd w:val="clear" w:color="auto" w:fill="auto"/>
            <w:noWrap/>
            <w:vAlign w:val="bottom"/>
            <w:hideMark/>
          </w:tcPr>
          <w:p w14:paraId="01468C4D"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72%</w:t>
            </w:r>
          </w:p>
        </w:tc>
      </w:tr>
      <w:tr w:rsidR="00485673" w:rsidRPr="008913CB" w14:paraId="25D72FB6" w14:textId="77777777" w:rsidTr="00485673">
        <w:trPr>
          <w:trHeight w:val="320"/>
        </w:trPr>
        <w:tc>
          <w:tcPr>
            <w:tcW w:w="802" w:type="dxa"/>
            <w:shd w:val="clear" w:color="auto" w:fill="auto"/>
            <w:noWrap/>
            <w:vAlign w:val="bottom"/>
            <w:hideMark/>
          </w:tcPr>
          <w:p w14:paraId="16A8B7B8" w14:textId="77777777" w:rsidR="00485673" w:rsidRPr="00C6179E" w:rsidRDefault="00485673" w:rsidP="00C10448">
            <w:pPr>
              <w:jc w:val="right"/>
              <w:rPr>
                <w:rFonts w:ascii="Calibri" w:hAnsi="Calibri" w:cs="Calibri"/>
                <w:b/>
                <w:bCs/>
                <w:color w:val="000000" w:themeColor="text1"/>
              </w:rPr>
            </w:pPr>
          </w:p>
          <w:p w14:paraId="619CCF97" w14:textId="77777777" w:rsidR="00485673" w:rsidRPr="00C6179E" w:rsidRDefault="00485673" w:rsidP="00C10448">
            <w:pPr>
              <w:jc w:val="right"/>
              <w:rPr>
                <w:rFonts w:ascii="Calibri" w:hAnsi="Calibri" w:cs="Calibri"/>
                <w:b/>
                <w:bCs/>
                <w:color w:val="000000" w:themeColor="text1"/>
              </w:rPr>
            </w:pPr>
          </w:p>
          <w:p w14:paraId="57D4CFD3" w14:textId="77777777" w:rsidR="00485673" w:rsidRPr="00C6179E" w:rsidRDefault="00485673" w:rsidP="00C10448">
            <w:pPr>
              <w:jc w:val="right"/>
              <w:rPr>
                <w:rFonts w:ascii="Calibri" w:hAnsi="Calibri" w:cs="Calibri"/>
                <w:b/>
                <w:bCs/>
                <w:color w:val="000000" w:themeColor="text1"/>
              </w:rPr>
            </w:pPr>
          </w:p>
        </w:tc>
        <w:tc>
          <w:tcPr>
            <w:tcW w:w="2366" w:type="dxa"/>
            <w:shd w:val="clear" w:color="auto" w:fill="auto"/>
            <w:noWrap/>
            <w:vAlign w:val="bottom"/>
            <w:hideMark/>
          </w:tcPr>
          <w:p w14:paraId="1A35AC78" w14:textId="77777777" w:rsidR="00485673" w:rsidRPr="00C6179E" w:rsidRDefault="00485673" w:rsidP="00C10448">
            <w:pPr>
              <w:rPr>
                <w:color w:val="000000" w:themeColor="text1"/>
                <w:sz w:val="20"/>
                <w:szCs w:val="20"/>
              </w:rPr>
            </w:pPr>
          </w:p>
        </w:tc>
        <w:tc>
          <w:tcPr>
            <w:tcW w:w="720" w:type="dxa"/>
            <w:shd w:val="clear" w:color="auto" w:fill="auto"/>
            <w:noWrap/>
            <w:vAlign w:val="bottom"/>
            <w:hideMark/>
          </w:tcPr>
          <w:p w14:paraId="182630C4" w14:textId="77777777" w:rsidR="00485673" w:rsidRPr="00C6179E" w:rsidRDefault="00485673" w:rsidP="00C10448">
            <w:pPr>
              <w:rPr>
                <w:color w:val="000000" w:themeColor="text1"/>
                <w:sz w:val="20"/>
                <w:szCs w:val="20"/>
              </w:rPr>
            </w:pPr>
          </w:p>
        </w:tc>
        <w:tc>
          <w:tcPr>
            <w:tcW w:w="642" w:type="dxa"/>
            <w:shd w:val="clear" w:color="auto" w:fill="auto"/>
            <w:noWrap/>
            <w:vAlign w:val="bottom"/>
            <w:hideMark/>
          </w:tcPr>
          <w:p w14:paraId="0C299963" w14:textId="77777777" w:rsidR="00485673" w:rsidRPr="00C6179E" w:rsidRDefault="00485673" w:rsidP="00C10448">
            <w:pPr>
              <w:rPr>
                <w:color w:val="000000" w:themeColor="text1"/>
                <w:sz w:val="20"/>
                <w:szCs w:val="20"/>
              </w:rPr>
            </w:pPr>
          </w:p>
        </w:tc>
        <w:tc>
          <w:tcPr>
            <w:tcW w:w="290" w:type="dxa"/>
            <w:shd w:val="clear" w:color="auto" w:fill="auto"/>
            <w:noWrap/>
            <w:vAlign w:val="bottom"/>
            <w:hideMark/>
          </w:tcPr>
          <w:p w14:paraId="32EE17B3" w14:textId="77777777" w:rsidR="00485673" w:rsidRPr="00C6179E" w:rsidRDefault="00485673" w:rsidP="00C10448">
            <w:pPr>
              <w:rPr>
                <w:color w:val="000000" w:themeColor="text1"/>
                <w:sz w:val="20"/>
                <w:szCs w:val="20"/>
              </w:rPr>
            </w:pPr>
          </w:p>
        </w:tc>
        <w:tc>
          <w:tcPr>
            <w:tcW w:w="688" w:type="dxa"/>
            <w:shd w:val="clear" w:color="auto" w:fill="auto"/>
            <w:noWrap/>
            <w:vAlign w:val="bottom"/>
            <w:hideMark/>
          </w:tcPr>
          <w:p w14:paraId="730FF25C" w14:textId="77777777" w:rsidR="00485673" w:rsidRPr="00C6179E" w:rsidRDefault="00485673" w:rsidP="00C10448">
            <w:pPr>
              <w:rPr>
                <w:color w:val="000000" w:themeColor="text1"/>
                <w:sz w:val="20"/>
                <w:szCs w:val="20"/>
              </w:rPr>
            </w:pPr>
          </w:p>
        </w:tc>
        <w:tc>
          <w:tcPr>
            <w:tcW w:w="900" w:type="dxa"/>
            <w:shd w:val="clear" w:color="auto" w:fill="auto"/>
            <w:noWrap/>
            <w:vAlign w:val="bottom"/>
            <w:hideMark/>
          </w:tcPr>
          <w:p w14:paraId="45D1A670" w14:textId="77777777" w:rsidR="00485673" w:rsidRPr="00C6179E" w:rsidRDefault="00485673" w:rsidP="00C10448">
            <w:pPr>
              <w:rPr>
                <w:color w:val="000000" w:themeColor="text1"/>
                <w:sz w:val="20"/>
                <w:szCs w:val="20"/>
              </w:rPr>
            </w:pPr>
          </w:p>
        </w:tc>
        <w:tc>
          <w:tcPr>
            <w:tcW w:w="810" w:type="dxa"/>
            <w:shd w:val="clear" w:color="auto" w:fill="auto"/>
            <w:noWrap/>
            <w:vAlign w:val="bottom"/>
            <w:hideMark/>
          </w:tcPr>
          <w:p w14:paraId="16EAE9A3" w14:textId="77777777" w:rsidR="00485673" w:rsidRPr="00C6179E" w:rsidRDefault="00485673" w:rsidP="00C10448">
            <w:pPr>
              <w:rPr>
                <w:color w:val="000000" w:themeColor="text1"/>
                <w:sz w:val="20"/>
                <w:szCs w:val="20"/>
              </w:rPr>
            </w:pPr>
          </w:p>
        </w:tc>
        <w:tc>
          <w:tcPr>
            <w:tcW w:w="818" w:type="dxa"/>
            <w:shd w:val="clear" w:color="auto" w:fill="auto"/>
            <w:noWrap/>
            <w:vAlign w:val="bottom"/>
            <w:hideMark/>
          </w:tcPr>
          <w:p w14:paraId="4D11C89D" w14:textId="77777777" w:rsidR="00485673" w:rsidRPr="00C6179E" w:rsidRDefault="00485673" w:rsidP="00C10448">
            <w:pPr>
              <w:rPr>
                <w:color w:val="000000" w:themeColor="text1"/>
                <w:sz w:val="20"/>
                <w:szCs w:val="20"/>
              </w:rPr>
            </w:pPr>
          </w:p>
        </w:tc>
        <w:tc>
          <w:tcPr>
            <w:tcW w:w="1072" w:type="dxa"/>
            <w:shd w:val="clear" w:color="auto" w:fill="auto"/>
            <w:noWrap/>
            <w:vAlign w:val="bottom"/>
            <w:hideMark/>
          </w:tcPr>
          <w:p w14:paraId="3E4A03EE" w14:textId="77777777" w:rsidR="00485673" w:rsidRPr="00C6179E" w:rsidRDefault="00485673" w:rsidP="00C10448">
            <w:pPr>
              <w:rPr>
                <w:color w:val="000000" w:themeColor="text1"/>
                <w:sz w:val="20"/>
                <w:szCs w:val="20"/>
              </w:rPr>
            </w:pPr>
          </w:p>
        </w:tc>
        <w:tc>
          <w:tcPr>
            <w:tcW w:w="1005" w:type="dxa"/>
            <w:shd w:val="clear" w:color="auto" w:fill="auto"/>
            <w:noWrap/>
            <w:vAlign w:val="bottom"/>
            <w:hideMark/>
          </w:tcPr>
          <w:p w14:paraId="38859395" w14:textId="77777777" w:rsidR="00485673" w:rsidRPr="00C6179E" w:rsidRDefault="00485673" w:rsidP="00C10448">
            <w:pPr>
              <w:rPr>
                <w:color w:val="000000" w:themeColor="text1"/>
                <w:sz w:val="20"/>
                <w:szCs w:val="20"/>
              </w:rPr>
            </w:pPr>
          </w:p>
        </w:tc>
        <w:tc>
          <w:tcPr>
            <w:tcW w:w="1005" w:type="dxa"/>
            <w:shd w:val="clear" w:color="auto" w:fill="auto"/>
            <w:noWrap/>
            <w:vAlign w:val="bottom"/>
            <w:hideMark/>
          </w:tcPr>
          <w:p w14:paraId="777B97F6" w14:textId="77777777" w:rsidR="00485673" w:rsidRPr="00C6179E" w:rsidRDefault="00485673" w:rsidP="00C10448">
            <w:pPr>
              <w:rPr>
                <w:color w:val="000000" w:themeColor="text1"/>
                <w:sz w:val="20"/>
                <w:szCs w:val="20"/>
              </w:rPr>
            </w:pPr>
          </w:p>
        </w:tc>
        <w:tc>
          <w:tcPr>
            <w:tcW w:w="1080" w:type="dxa"/>
            <w:shd w:val="clear" w:color="auto" w:fill="auto"/>
            <w:noWrap/>
            <w:vAlign w:val="bottom"/>
            <w:hideMark/>
          </w:tcPr>
          <w:p w14:paraId="5B81BA97" w14:textId="77777777" w:rsidR="00485673" w:rsidRPr="00C6179E" w:rsidRDefault="00485673" w:rsidP="00C10448">
            <w:pPr>
              <w:rPr>
                <w:color w:val="000000" w:themeColor="text1"/>
                <w:sz w:val="20"/>
                <w:szCs w:val="20"/>
              </w:rPr>
            </w:pPr>
          </w:p>
        </w:tc>
        <w:tc>
          <w:tcPr>
            <w:tcW w:w="1080" w:type="dxa"/>
            <w:shd w:val="clear" w:color="auto" w:fill="auto"/>
            <w:noWrap/>
            <w:vAlign w:val="bottom"/>
            <w:hideMark/>
          </w:tcPr>
          <w:p w14:paraId="1AE0275F" w14:textId="77777777" w:rsidR="00485673" w:rsidRPr="00C6179E" w:rsidRDefault="00485673" w:rsidP="00C10448">
            <w:pPr>
              <w:rPr>
                <w:color w:val="000000" w:themeColor="text1"/>
                <w:sz w:val="20"/>
                <w:szCs w:val="20"/>
              </w:rPr>
            </w:pPr>
          </w:p>
        </w:tc>
        <w:tc>
          <w:tcPr>
            <w:tcW w:w="960" w:type="dxa"/>
            <w:shd w:val="clear" w:color="auto" w:fill="auto"/>
            <w:noWrap/>
            <w:vAlign w:val="bottom"/>
            <w:hideMark/>
          </w:tcPr>
          <w:p w14:paraId="24532C4C" w14:textId="77777777" w:rsidR="00485673" w:rsidRPr="00C6179E" w:rsidRDefault="00485673" w:rsidP="00C10448">
            <w:pPr>
              <w:rPr>
                <w:color w:val="000000" w:themeColor="text1"/>
                <w:sz w:val="20"/>
                <w:szCs w:val="20"/>
              </w:rPr>
            </w:pPr>
          </w:p>
        </w:tc>
      </w:tr>
      <w:tr w:rsidR="00485673" w:rsidRPr="008913CB" w14:paraId="59B01BE6" w14:textId="77777777" w:rsidTr="00485673">
        <w:trPr>
          <w:trHeight w:val="320"/>
        </w:trPr>
        <w:tc>
          <w:tcPr>
            <w:tcW w:w="802" w:type="dxa"/>
            <w:shd w:val="clear" w:color="auto" w:fill="auto"/>
            <w:noWrap/>
            <w:vAlign w:val="bottom"/>
            <w:hideMark/>
          </w:tcPr>
          <w:p w14:paraId="4B4E1343" w14:textId="77777777" w:rsidR="00485673" w:rsidRPr="00C6179E" w:rsidRDefault="00485673" w:rsidP="00C10448">
            <w:pPr>
              <w:rPr>
                <w:rFonts w:ascii="Calibri" w:hAnsi="Calibri" w:cs="Calibri"/>
                <w:color w:val="000000" w:themeColor="text1"/>
              </w:rPr>
            </w:pPr>
            <w:r>
              <w:rPr>
                <w:rFonts w:ascii="Calibri" w:hAnsi="Calibri" w:cs="Calibri"/>
                <w:color w:val="000000" w:themeColor="text1"/>
              </w:rPr>
              <w:t>b</w:t>
            </w:r>
            <w:r w:rsidRPr="00C6179E">
              <w:rPr>
                <w:rFonts w:ascii="Calibri" w:hAnsi="Calibri" w:cs="Calibri"/>
                <w:color w:val="000000" w:themeColor="text1"/>
              </w:rPr>
              <w:t>) MLAR</w:t>
            </w:r>
          </w:p>
        </w:tc>
        <w:tc>
          <w:tcPr>
            <w:tcW w:w="2366" w:type="dxa"/>
            <w:shd w:val="clear" w:color="auto" w:fill="auto"/>
            <w:noWrap/>
            <w:vAlign w:val="bottom"/>
            <w:hideMark/>
          </w:tcPr>
          <w:p w14:paraId="0D45C962" w14:textId="77777777" w:rsidR="00485673" w:rsidRPr="00C6179E" w:rsidRDefault="00485673" w:rsidP="00C10448">
            <w:pPr>
              <w:rPr>
                <w:rFonts w:ascii="Calibri" w:hAnsi="Calibri" w:cs="Calibri"/>
                <w:color w:val="000000" w:themeColor="text1"/>
              </w:rPr>
            </w:pPr>
          </w:p>
        </w:tc>
        <w:tc>
          <w:tcPr>
            <w:tcW w:w="2340" w:type="dxa"/>
            <w:gridSpan w:val="4"/>
            <w:shd w:val="clear" w:color="auto" w:fill="auto"/>
            <w:noWrap/>
            <w:vAlign w:val="bottom"/>
            <w:hideMark/>
          </w:tcPr>
          <w:p w14:paraId="494B787D" w14:textId="77777777" w:rsidR="00485673" w:rsidRPr="00C6179E" w:rsidRDefault="00485673" w:rsidP="00C10448">
            <w:pPr>
              <w:jc w:val="center"/>
              <w:rPr>
                <w:rFonts w:ascii="Calibri" w:hAnsi="Calibri" w:cs="Calibri"/>
                <w:color w:val="000000" w:themeColor="text1"/>
              </w:rPr>
            </w:pPr>
            <w:r w:rsidRPr="00C6179E">
              <w:rPr>
                <w:rFonts w:ascii="Calibri" w:hAnsi="Calibri" w:cs="Calibri"/>
                <w:color w:val="000000" w:themeColor="text1"/>
              </w:rPr>
              <w:t>First Decade</w:t>
            </w:r>
          </w:p>
        </w:tc>
        <w:tc>
          <w:tcPr>
            <w:tcW w:w="900" w:type="dxa"/>
            <w:shd w:val="clear" w:color="auto" w:fill="auto"/>
            <w:noWrap/>
            <w:vAlign w:val="bottom"/>
            <w:hideMark/>
          </w:tcPr>
          <w:p w14:paraId="6F5A1C9D" w14:textId="77777777" w:rsidR="00485673" w:rsidRPr="00C6179E" w:rsidRDefault="00485673" w:rsidP="00C10448">
            <w:pPr>
              <w:jc w:val="center"/>
              <w:rPr>
                <w:rFonts w:ascii="Calibri" w:hAnsi="Calibri" w:cs="Calibri"/>
                <w:color w:val="000000" w:themeColor="text1"/>
              </w:rPr>
            </w:pPr>
          </w:p>
        </w:tc>
        <w:tc>
          <w:tcPr>
            <w:tcW w:w="810" w:type="dxa"/>
            <w:shd w:val="clear" w:color="auto" w:fill="auto"/>
            <w:noWrap/>
            <w:vAlign w:val="bottom"/>
            <w:hideMark/>
          </w:tcPr>
          <w:p w14:paraId="6F089EA1" w14:textId="77777777" w:rsidR="00485673" w:rsidRPr="00C6179E" w:rsidRDefault="00485673" w:rsidP="00C10448">
            <w:pPr>
              <w:jc w:val="center"/>
              <w:rPr>
                <w:color w:val="000000" w:themeColor="text1"/>
                <w:sz w:val="20"/>
                <w:szCs w:val="20"/>
              </w:rPr>
            </w:pPr>
          </w:p>
        </w:tc>
        <w:tc>
          <w:tcPr>
            <w:tcW w:w="3900" w:type="dxa"/>
            <w:gridSpan w:val="4"/>
            <w:shd w:val="clear" w:color="auto" w:fill="auto"/>
            <w:noWrap/>
            <w:vAlign w:val="bottom"/>
            <w:hideMark/>
          </w:tcPr>
          <w:p w14:paraId="38BA8066" w14:textId="77777777" w:rsidR="00485673" w:rsidRPr="00C6179E" w:rsidRDefault="00485673" w:rsidP="00485673">
            <w:pPr>
              <w:rPr>
                <w:rFonts w:ascii="Calibri" w:hAnsi="Calibri" w:cs="Calibri"/>
                <w:color w:val="000000" w:themeColor="text1"/>
              </w:rPr>
            </w:pPr>
            <w:r w:rsidRPr="00C6179E">
              <w:rPr>
                <w:rFonts w:ascii="Calibri" w:hAnsi="Calibri" w:cs="Calibri"/>
                <w:color w:val="000000" w:themeColor="text1"/>
              </w:rPr>
              <w:t>Apply bias correction</w:t>
            </w:r>
          </w:p>
        </w:tc>
        <w:tc>
          <w:tcPr>
            <w:tcW w:w="3120" w:type="dxa"/>
            <w:gridSpan w:val="3"/>
            <w:shd w:val="clear" w:color="auto" w:fill="auto"/>
            <w:noWrap/>
            <w:vAlign w:val="bottom"/>
            <w:hideMark/>
          </w:tcPr>
          <w:p w14:paraId="65DC90E9" w14:textId="77777777" w:rsidR="00485673" w:rsidRPr="00C6179E" w:rsidRDefault="00485673" w:rsidP="00485673">
            <w:pPr>
              <w:rPr>
                <w:rFonts w:ascii="Calibri" w:hAnsi="Calibri" w:cs="Calibri"/>
                <w:color w:val="000000" w:themeColor="text1"/>
              </w:rPr>
            </w:pPr>
            <w:r w:rsidRPr="00C6179E">
              <w:rPr>
                <w:rFonts w:ascii="Calibri" w:hAnsi="Calibri" w:cs="Calibri"/>
                <w:color w:val="000000" w:themeColor="text1"/>
              </w:rPr>
              <w:t>Assume unbiased</w:t>
            </w:r>
          </w:p>
        </w:tc>
      </w:tr>
      <w:tr w:rsidR="00485673" w:rsidRPr="008913CB" w14:paraId="448D3A92" w14:textId="77777777" w:rsidTr="00485673">
        <w:trPr>
          <w:trHeight w:val="320"/>
        </w:trPr>
        <w:tc>
          <w:tcPr>
            <w:tcW w:w="802" w:type="dxa"/>
            <w:shd w:val="clear" w:color="auto" w:fill="auto"/>
            <w:noWrap/>
            <w:vAlign w:val="bottom"/>
            <w:hideMark/>
          </w:tcPr>
          <w:p w14:paraId="542B3DEA"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Sp.</w:t>
            </w:r>
          </w:p>
        </w:tc>
        <w:tc>
          <w:tcPr>
            <w:tcW w:w="2366" w:type="dxa"/>
            <w:shd w:val="clear" w:color="auto" w:fill="auto"/>
            <w:noWrap/>
            <w:vAlign w:val="bottom"/>
            <w:hideMark/>
          </w:tcPr>
          <w:p w14:paraId="19F32169"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Stock</w:t>
            </w:r>
          </w:p>
        </w:tc>
        <w:tc>
          <w:tcPr>
            <w:tcW w:w="720" w:type="dxa"/>
            <w:shd w:val="clear" w:color="auto" w:fill="auto"/>
            <w:noWrap/>
            <w:vAlign w:val="bottom"/>
            <w:hideMark/>
          </w:tcPr>
          <w:p w14:paraId="1F558619" w14:textId="77777777" w:rsidR="00485673" w:rsidRPr="00C6179E" w:rsidRDefault="00485673" w:rsidP="00C10448">
            <w:pPr>
              <w:rPr>
                <w:rFonts w:ascii="Calibri" w:hAnsi="Calibri" w:cs="Calibri"/>
                <w:i/>
                <w:color w:val="000000" w:themeColor="text1"/>
              </w:rPr>
            </w:pPr>
            <w:r w:rsidRPr="00C6179E">
              <w:rPr>
                <w:rFonts w:ascii="Calibri" w:hAnsi="Calibri" w:cs="Calibri"/>
                <w:i/>
                <w:color w:val="000000" w:themeColor="text1"/>
              </w:rPr>
              <w:t>C</w:t>
            </w:r>
          </w:p>
        </w:tc>
        <w:tc>
          <w:tcPr>
            <w:tcW w:w="1620" w:type="dxa"/>
            <w:gridSpan w:val="3"/>
            <w:shd w:val="clear" w:color="auto" w:fill="auto"/>
            <w:noWrap/>
            <w:vAlign w:val="bottom"/>
            <w:hideMark/>
          </w:tcPr>
          <w:p w14:paraId="2F063577" w14:textId="77777777" w:rsidR="00485673" w:rsidRPr="00C6179E" w:rsidRDefault="00485673" w:rsidP="00C10448">
            <w:pPr>
              <w:jc w:val="center"/>
              <w:rPr>
                <w:rFonts w:ascii="Calibri" w:hAnsi="Calibri" w:cs="Calibri"/>
                <w:color w:val="000000" w:themeColor="text1"/>
              </w:rPr>
            </w:pPr>
            <w:r w:rsidRPr="00C6179E">
              <w:rPr>
                <w:rFonts w:ascii="Calibri" w:hAnsi="Calibri" w:cs="Calibri"/>
                <w:color w:val="000000" w:themeColor="text1"/>
              </w:rPr>
              <w:t>80% CI</w:t>
            </w:r>
          </w:p>
        </w:tc>
        <w:tc>
          <w:tcPr>
            <w:tcW w:w="900" w:type="dxa"/>
            <w:shd w:val="clear" w:color="auto" w:fill="auto"/>
            <w:noWrap/>
            <w:vAlign w:val="bottom"/>
            <w:hideMark/>
          </w:tcPr>
          <w:p w14:paraId="1C3DDB8B" w14:textId="77777777" w:rsidR="00485673" w:rsidRPr="00C6179E" w:rsidRDefault="00485673" w:rsidP="00C10448">
            <w:pPr>
              <w:jc w:val="center"/>
              <w:rPr>
                <w:rFonts w:ascii="Calibri" w:hAnsi="Calibri" w:cs="Calibri"/>
                <w:color w:val="000000" w:themeColor="text1"/>
              </w:rPr>
            </w:pPr>
            <w:r w:rsidRPr="00C6179E">
              <w:rPr>
                <w:rFonts w:ascii="Calibri" w:hAnsi="Calibri" w:cs="Calibri"/>
                <w:color w:val="000000" w:themeColor="text1"/>
              </w:rPr>
              <w:t>Start</w:t>
            </w:r>
          </w:p>
        </w:tc>
        <w:tc>
          <w:tcPr>
            <w:tcW w:w="810" w:type="dxa"/>
            <w:shd w:val="clear" w:color="auto" w:fill="auto"/>
            <w:noWrap/>
            <w:vAlign w:val="bottom"/>
            <w:hideMark/>
          </w:tcPr>
          <w:p w14:paraId="0C1C17A6"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raw</w:t>
            </w:r>
          </w:p>
        </w:tc>
        <w:tc>
          <w:tcPr>
            <w:tcW w:w="818" w:type="dxa"/>
            <w:shd w:val="clear" w:color="auto" w:fill="auto"/>
            <w:noWrap/>
            <w:vAlign w:val="bottom"/>
            <w:hideMark/>
          </w:tcPr>
          <w:p w14:paraId="2CC3FEF7" w14:textId="77777777" w:rsidR="00485673" w:rsidRPr="00C6179E" w:rsidRDefault="00485673" w:rsidP="00C10448">
            <w:pPr>
              <w:rPr>
                <w:rFonts w:ascii="Calibri" w:hAnsi="Calibri" w:cs="Calibri"/>
                <w:color w:val="000000" w:themeColor="text1"/>
              </w:rPr>
            </w:pPr>
            <w:r>
              <w:rPr>
                <w:rFonts w:ascii="Calibri" w:hAnsi="Calibri" w:cs="Calibri"/>
                <w:color w:val="000000" w:themeColor="text1"/>
              </w:rPr>
              <w:t>no buffer</w:t>
            </w:r>
          </w:p>
        </w:tc>
        <w:tc>
          <w:tcPr>
            <w:tcW w:w="1072" w:type="dxa"/>
            <w:shd w:val="clear" w:color="auto" w:fill="auto"/>
            <w:noWrap/>
            <w:vAlign w:val="bottom"/>
            <w:hideMark/>
          </w:tcPr>
          <w:p w14:paraId="76192464"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P*=0.45</w:t>
            </w:r>
          </w:p>
        </w:tc>
        <w:tc>
          <w:tcPr>
            <w:tcW w:w="1005" w:type="dxa"/>
            <w:shd w:val="clear" w:color="auto" w:fill="auto"/>
            <w:noWrap/>
            <w:vAlign w:val="bottom"/>
            <w:hideMark/>
          </w:tcPr>
          <w:p w14:paraId="3D96084A"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P*=0.40</w:t>
            </w:r>
          </w:p>
        </w:tc>
        <w:tc>
          <w:tcPr>
            <w:tcW w:w="1005" w:type="dxa"/>
            <w:shd w:val="clear" w:color="auto" w:fill="auto"/>
            <w:noWrap/>
            <w:vAlign w:val="bottom"/>
            <w:hideMark/>
          </w:tcPr>
          <w:p w14:paraId="3FC8D161"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P*=0.33</w:t>
            </w:r>
          </w:p>
        </w:tc>
        <w:tc>
          <w:tcPr>
            <w:tcW w:w="1080" w:type="dxa"/>
            <w:shd w:val="clear" w:color="auto" w:fill="auto"/>
            <w:noWrap/>
            <w:vAlign w:val="bottom"/>
            <w:hideMark/>
          </w:tcPr>
          <w:p w14:paraId="16154F8E"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P*=0.45</w:t>
            </w:r>
          </w:p>
        </w:tc>
        <w:tc>
          <w:tcPr>
            <w:tcW w:w="1080" w:type="dxa"/>
            <w:shd w:val="clear" w:color="auto" w:fill="auto"/>
            <w:noWrap/>
            <w:vAlign w:val="bottom"/>
            <w:hideMark/>
          </w:tcPr>
          <w:p w14:paraId="4A99C1D8"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P*=0.40</w:t>
            </w:r>
          </w:p>
        </w:tc>
        <w:tc>
          <w:tcPr>
            <w:tcW w:w="960" w:type="dxa"/>
            <w:shd w:val="clear" w:color="auto" w:fill="auto"/>
            <w:noWrap/>
            <w:vAlign w:val="bottom"/>
            <w:hideMark/>
          </w:tcPr>
          <w:p w14:paraId="07AE4B59"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P*=0.33</w:t>
            </w:r>
          </w:p>
        </w:tc>
      </w:tr>
      <w:tr w:rsidR="00485673" w:rsidRPr="008913CB" w14:paraId="5B76E000" w14:textId="77777777" w:rsidTr="00485673">
        <w:trPr>
          <w:trHeight w:val="320"/>
        </w:trPr>
        <w:tc>
          <w:tcPr>
            <w:tcW w:w="802" w:type="dxa"/>
            <w:shd w:val="clear" w:color="auto" w:fill="auto"/>
            <w:noWrap/>
            <w:vAlign w:val="bottom"/>
            <w:hideMark/>
          </w:tcPr>
          <w:p w14:paraId="790CD771" w14:textId="77777777" w:rsidR="00485673" w:rsidRPr="00C6179E" w:rsidRDefault="00485673" w:rsidP="00C10448">
            <w:pPr>
              <w:rPr>
                <w:rFonts w:ascii="Calibri" w:hAnsi="Calibri" w:cs="Calibri"/>
                <w:color w:val="000000" w:themeColor="text1"/>
              </w:rPr>
            </w:pPr>
            <w:proofErr w:type="spellStart"/>
            <w:r w:rsidRPr="00C6179E">
              <w:rPr>
                <w:rFonts w:ascii="Calibri" w:hAnsi="Calibri" w:cs="Calibri"/>
                <w:color w:val="000000" w:themeColor="text1"/>
              </w:rPr>
              <w:t>Chnk</w:t>
            </w:r>
            <w:proofErr w:type="spellEnd"/>
          </w:p>
        </w:tc>
        <w:tc>
          <w:tcPr>
            <w:tcW w:w="2366" w:type="dxa"/>
            <w:shd w:val="clear" w:color="auto" w:fill="auto"/>
            <w:noWrap/>
            <w:vAlign w:val="bottom"/>
            <w:hideMark/>
          </w:tcPr>
          <w:p w14:paraId="7CB1F32C"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SRFC</w:t>
            </w:r>
          </w:p>
        </w:tc>
        <w:tc>
          <w:tcPr>
            <w:tcW w:w="720" w:type="dxa"/>
            <w:shd w:val="clear" w:color="auto" w:fill="auto"/>
            <w:noWrap/>
            <w:vAlign w:val="bottom"/>
            <w:hideMark/>
          </w:tcPr>
          <w:p w14:paraId="51CAD93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1.08</w:t>
            </w:r>
          </w:p>
        </w:tc>
        <w:tc>
          <w:tcPr>
            <w:tcW w:w="642" w:type="dxa"/>
            <w:shd w:val="clear" w:color="auto" w:fill="auto"/>
            <w:noWrap/>
            <w:vAlign w:val="bottom"/>
            <w:hideMark/>
          </w:tcPr>
          <w:p w14:paraId="6DFB108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0.97</w:t>
            </w:r>
          </w:p>
        </w:tc>
        <w:tc>
          <w:tcPr>
            <w:tcW w:w="290" w:type="dxa"/>
            <w:shd w:val="clear" w:color="auto" w:fill="auto"/>
            <w:noWrap/>
            <w:vAlign w:val="bottom"/>
            <w:hideMark/>
          </w:tcPr>
          <w:p w14:paraId="53B6022E"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087E715C"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1.22</w:t>
            </w:r>
          </w:p>
        </w:tc>
        <w:tc>
          <w:tcPr>
            <w:tcW w:w="900" w:type="dxa"/>
            <w:shd w:val="clear" w:color="auto" w:fill="auto"/>
            <w:noWrap/>
            <w:vAlign w:val="bottom"/>
            <w:hideMark/>
          </w:tcPr>
          <w:p w14:paraId="75CF974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2005</w:t>
            </w:r>
          </w:p>
        </w:tc>
        <w:tc>
          <w:tcPr>
            <w:tcW w:w="810" w:type="dxa"/>
            <w:shd w:val="clear" w:color="auto" w:fill="auto"/>
            <w:noWrap/>
            <w:vAlign w:val="bottom"/>
            <w:hideMark/>
          </w:tcPr>
          <w:p w14:paraId="37EC971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0.30</w:t>
            </w:r>
          </w:p>
        </w:tc>
        <w:tc>
          <w:tcPr>
            <w:tcW w:w="818" w:type="dxa"/>
            <w:shd w:val="clear" w:color="auto" w:fill="auto"/>
            <w:noWrap/>
            <w:vAlign w:val="bottom"/>
            <w:hideMark/>
          </w:tcPr>
          <w:p w14:paraId="0A6CAAF8"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0.17</w:t>
            </w:r>
          </w:p>
        </w:tc>
        <w:tc>
          <w:tcPr>
            <w:tcW w:w="1072" w:type="dxa"/>
            <w:shd w:val="clear" w:color="auto" w:fill="auto"/>
            <w:noWrap/>
            <w:vAlign w:val="bottom"/>
            <w:hideMark/>
          </w:tcPr>
          <w:p w14:paraId="05E7914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0.11</w:t>
            </w:r>
          </w:p>
        </w:tc>
        <w:tc>
          <w:tcPr>
            <w:tcW w:w="1005" w:type="dxa"/>
            <w:shd w:val="clear" w:color="auto" w:fill="auto"/>
            <w:noWrap/>
            <w:vAlign w:val="bottom"/>
            <w:hideMark/>
          </w:tcPr>
          <w:p w14:paraId="1FBC6E6A"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0.05</w:t>
            </w:r>
          </w:p>
        </w:tc>
        <w:tc>
          <w:tcPr>
            <w:tcW w:w="1005" w:type="dxa"/>
            <w:shd w:val="clear" w:color="auto" w:fill="auto"/>
            <w:noWrap/>
            <w:vAlign w:val="bottom"/>
            <w:hideMark/>
          </w:tcPr>
          <w:p w14:paraId="1AE49F6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-0.04</w:t>
            </w:r>
          </w:p>
        </w:tc>
        <w:tc>
          <w:tcPr>
            <w:tcW w:w="1080" w:type="dxa"/>
            <w:shd w:val="clear" w:color="auto" w:fill="auto"/>
            <w:noWrap/>
            <w:vAlign w:val="bottom"/>
            <w:hideMark/>
          </w:tcPr>
          <w:p w14:paraId="4FC392B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0.23</w:t>
            </w:r>
          </w:p>
        </w:tc>
        <w:tc>
          <w:tcPr>
            <w:tcW w:w="1080" w:type="dxa"/>
            <w:shd w:val="clear" w:color="auto" w:fill="auto"/>
            <w:noWrap/>
            <w:vAlign w:val="bottom"/>
            <w:hideMark/>
          </w:tcPr>
          <w:p w14:paraId="1CE0A36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0.17</w:t>
            </w:r>
          </w:p>
        </w:tc>
        <w:tc>
          <w:tcPr>
            <w:tcW w:w="960" w:type="dxa"/>
            <w:shd w:val="clear" w:color="auto" w:fill="auto"/>
            <w:noWrap/>
            <w:vAlign w:val="bottom"/>
            <w:hideMark/>
          </w:tcPr>
          <w:p w14:paraId="70E9FC0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0.07</w:t>
            </w:r>
          </w:p>
        </w:tc>
      </w:tr>
      <w:tr w:rsidR="00485673" w:rsidRPr="008913CB" w14:paraId="0EBF184B" w14:textId="77777777" w:rsidTr="00485673">
        <w:trPr>
          <w:trHeight w:val="320"/>
        </w:trPr>
        <w:tc>
          <w:tcPr>
            <w:tcW w:w="802" w:type="dxa"/>
            <w:shd w:val="clear" w:color="auto" w:fill="auto"/>
            <w:noWrap/>
            <w:vAlign w:val="bottom"/>
            <w:hideMark/>
          </w:tcPr>
          <w:p w14:paraId="7A7C4E37"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0DD19B9B"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KRFC</w:t>
            </w:r>
          </w:p>
        </w:tc>
        <w:tc>
          <w:tcPr>
            <w:tcW w:w="720" w:type="dxa"/>
            <w:shd w:val="clear" w:color="auto" w:fill="auto"/>
            <w:noWrap/>
            <w:vAlign w:val="bottom"/>
            <w:hideMark/>
          </w:tcPr>
          <w:p w14:paraId="3D4B341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1.03</w:t>
            </w:r>
          </w:p>
        </w:tc>
        <w:tc>
          <w:tcPr>
            <w:tcW w:w="642" w:type="dxa"/>
            <w:shd w:val="clear" w:color="auto" w:fill="auto"/>
            <w:noWrap/>
            <w:vAlign w:val="bottom"/>
            <w:hideMark/>
          </w:tcPr>
          <w:p w14:paraId="091A4BB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0.78</w:t>
            </w:r>
          </w:p>
        </w:tc>
        <w:tc>
          <w:tcPr>
            <w:tcW w:w="290" w:type="dxa"/>
            <w:shd w:val="clear" w:color="auto" w:fill="auto"/>
            <w:noWrap/>
            <w:vAlign w:val="bottom"/>
            <w:hideMark/>
          </w:tcPr>
          <w:p w14:paraId="50D6B05F"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57391C01"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1.35</w:t>
            </w:r>
          </w:p>
        </w:tc>
        <w:tc>
          <w:tcPr>
            <w:tcW w:w="900" w:type="dxa"/>
            <w:shd w:val="clear" w:color="auto" w:fill="auto"/>
            <w:noWrap/>
            <w:vAlign w:val="bottom"/>
            <w:hideMark/>
          </w:tcPr>
          <w:p w14:paraId="44F436F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1995</w:t>
            </w:r>
          </w:p>
        </w:tc>
        <w:tc>
          <w:tcPr>
            <w:tcW w:w="810" w:type="dxa"/>
            <w:shd w:val="clear" w:color="auto" w:fill="auto"/>
            <w:noWrap/>
            <w:vAlign w:val="bottom"/>
            <w:hideMark/>
          </w:tcPr>
          <w:p w14:paraId="67EE85F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0.13</w:t>
            </w:r>
          </w:p>
        </w:tc>
        <w:tc>
          <w:tcPr>
            <w:tcW w:w="818" w:type="dxa"/>
            <w:shd w:val="clear" w:color="auto" w:fill="auto"/>
            <w:noWrap/>
            <w:vAlign w:val="bottom"/>
            <w:hideMark/>
          </w:tcPr>
          <w:p w14:paraId="449535F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0.15</w:t>
            </w:r>
          </w:p>
        </w:tc>
        <w:tc>
          <w:tcPr>
            <w:tcW w:w="1072" w:type="dxa"/>
            <w:shd w:val="clear" w:color="auto" w:fill="auto"/>
            <w:noWrap/>
            <w:vAlign w:val="bottom"/>
            <w:hideMark/>
          </w:tcPr>
          <w:p w14:paraId="2B43D5D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0.08</w:t>
            </w:r>
          </w:p>
        </w:tc>
        <w:tc>
          <w:tcPr>
            <w:tcW w:w="1005" w:type="dxa"/>
            <w:shd w:val="clear" w:color="auto" w:fill="auto"/>
            <w:noWrap/>
            <w:vAlign w:val="bottom"/>
            <w:hideMark/>
          </w:tcPr>
          <w:p w14:paraId="646E764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0.01</w:t>
            </w:r>
          </w:p>
        </w:tc>
        <w:tc>
          <w:tcPr>
            <w:tcW w:w="1005" w:type="dxa"/>
            <w:shd w:val="clear" w:color="auto" w:fill="auto"/>
            <w:noWrap/>
            <w:vAlign w:val="bottom"/>
            <w:hideMark/>
          </w:tcPr>
          <w:p w14:paraId="7CBCB3A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-0.08</w:t>
            </w:r>
          </w:p>
        </w:tc>
        <w:tc>
          <w:tcPr>
            <w:tcW w:w="1080" w:type="dxa"/>
            <w:shd w:val="clear" w:color="auto" w:fill="auto"/>
            <w:noWrap/>
            <w:vAlign w:val="bottom"/>
            <w:hideMark/>
          </w:tcPr>
          <w:p w14:paraId="6E45AF9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0.07</w:t>
            </w:r>
          </w:p>
        </w:tc>
        <w:tc>
          <w:tcPr>
            <w:tcW w:w="1080" w:type="dxa"/>
            <w:shd w:val="clear" w:color="auto" w:fill="auto"/>
            <w:noWrap/>
            <w:vAlign w:val="bottom"/>
            <w:hideMark/>
          </w:tcPr>
          <w:p w14:paraId="026D1EAD"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0.00</w:t>
            </w:r>
          </w:p>
        </w:tc>
        <w:tc>
          <w:tcPr>
            <w:tcW w:w="960" w:type="dxa"/>
            <w:shd w:val="clear" w:color="auto" w:fill="auto"/>
            <w:noWrap/>
            <w:vAlign w:val="bottom"/>
            <w:hideMark/>
          </w:tcPr>
          <w:p w14:paraId="2F3E93F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-0.10</w:t>
            </w:r>
          </w:p>
        </w:tc>
      </w:tr>
      <w:tr w:rsidR="00485673" w:rsidRPr="008913CB" w14:paraId="21D16252" w14:textId="77777777" w:rsidTr="00485673">
        <w:trPr>
          <w:trHeight w:val="320"/>
        </w:trPr>
        <w:tc>
          <w:tcPr>
            <w:tcW w:w="802" w:type="dxa"/>
            <w:shd w:val="clear" w:color="auto" w:fill="auto"/>
            <w:noWrap/>
            <w:vAlign w:val="bottom"/>
            <w:hideMark/>
          </w:tcPr>
          <w:p w14:paraId="5413AA25"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1173306D"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Columbia URB</w:t>
            </w:r>
          </w:p>
        </w:tc>
        <w:tc>
          <w:tcPr>
            <w:tcW w:w="720" w:type="dxa"/>
            <w:shd w:val="clear" w:color="auto" w:fill="auto"/>
            <w:noWrap/>
            <w:vAlign w:val="bottom"/>
            <w:hideMark/>
          </w:tcPr>
          <w:p w14:paraId="0B15770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1.12</w:t>
            </w:r>
          </w:p>
        </w:tc>
        <w:tc>
          <w:tcPr>
            <w:tcW w:w="642" w:type="dxa"/>
            <w:shd w:val="clear" w:color="auto" w:fill="auto"/>
            <w:noWrap/>
            <w:vAlign w:val="bottom"/>
            <w:hideMark/>
          </w:tcPr>
          <w:p w14:paraId="5185031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1.04</w:t>
            </w:r>
          </w:p>
        </w:tc>
        <w:tc>
          <w:tcPr>
            <w:tcW w:w="290" w:type="dxa"/>
            <w:shd w:val="clear" w:color="auto" w:fill="auto"/>
            <w:noWrap/>
            <w:vAlign w:val="bottom"/>
            <w:hideMark/>
          </w:tcPr>
          <w:p w14:paraId="76D378BE"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29CBFB80"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1.20</w:t>
            </w:r>
          </w:p>
        </w:tc>
        <w:tc>
          <w:tcPr>
            <w:tcW w:w="900" w:type="dxa"/>
            <w:shd w:val="clear" w:color="auto" w:fill="auto"/>
            <w:noWrap/>
            <w:vAlign w:val="bottom"/>
            <w:hideMark/>
          </w:tcPr>
          <w:p w14:paraId="117C155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1994</w:t>
            </w:r>
          </w:p>
        </w:tc>
        <w:tc>
          <w:tcPr>
            <w:tcW w:w="810" w:type="dxa"/>
            <w:shd w:val="clear" w:color="auto" w:fill="auto"/>
            <w:noWrap/>
            <w:vAlign w:val="bottom"/>
            <w:hideMark/>
          </w:tcPr>
          <w:p w14:paraId="604AD0FD"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-0.01</w:t>
            </w:r>
          </w:p>
        </w:tc>
        <w:tc>
          <w:tcPr>
            <w:tcW w:w="818" w:type="dxa"/>
            <w:shd w:val="clear" w:color="auto" w:fill="auto"/>
            <w:noWrap/>
            <w:vAlign w:val="bottom"/>
            <w:hideMark/>
          </w:tcPr>
          <w:p w14:paraId="314070D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0.11</w:t>
            </w:r>
          </w:p>
        </w:tc>
        <w:tc>
          <w:tcPr>
            <w:tcW w:w="1072" w:type="dxa"/>
            <w:shd w:val="clear" w:color="auto" w:fill="auto"/>
            <w:noWrap/>
            <w:vAlign w:val="bottom"/>
            <w:hideMark/>
          </w:tcPr>
          <w:p w14:paraId="10350C3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0.09</w:t>
            </w:r>
          </w:p>
        </w:tc>
        <w:tc>
          <w:tcPr>
            <w:tcW w:w="1005" w:type="dxa"/>
            <w:shd w:val="clear" w:color="auto" w:fill="auto"/>
            <w:noWrap/>
            <w:vAlign w:val="bottom"/>
            <w:hideMark/>
          </w:tcPr>
          <w:p w14:paraId="5E238C3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0.06</w:t>
            </w:r>
          </w:p>
        </w:tc>
        <w:tc>
          <w:tcPr>
            <w:tcW w:w="1005" w:type="dxa"/>
            <w:shd w:val="clear" w:color="auto" w:fill="auto"/>
            <w:noWrap/>
            <w:vAlign w:val="bottom"/>
            <w:hideMark/>
          </w:tcPr>
          <w:p w14:paraId="14C66D0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0.02</w:t>
            </w:r>
          </w:p>
        </w:tc>
        <w:tc>
          <w:tcPr>
            <w:tcW w:w="1080" w:type="dxa"/>
            <w:shd w:val="clear" w:color="auto" w:fill="auto"/>
            <w:noWrap/>
            <w:vAlign w:val="bottom"/>
            <w:hideMark/>
          </w:tcPr>
          <w:p w14:paraId="1B51599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-0.05</w:t>
            </w:r>
          </w:p>
        </w:tc>
        <w:tc>
          <w:tcPr>
            <w:tcW w:w="1080" w:type="dxa"/>
            <w:shd w:val="clear" w:color="auto" w:fill="auto"/>
            <w:noWrap/>
            <w:vAlign w:val="bottom"/>
            <w:hideMark/>
          </w:tcPr>
          <w:p w14:paraId="1AE7E57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-0.08</w:t>
            </w:r>
          </w:p>
        </w:tc>
        <w:tc>
          <w:tcPr>
            <w:tcW w:w="960" w:type="dxa"/>
            <w:shd w:val="clear" w:color="auto" w:fill="auto"/>
            <w:noWrap/>
            <w:vAlign w:val="bottom"/>
            <w:hideMark/>
          </w:tcPr>
          <w:p w14:paraId="4D5A71E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-0.13</w:t>
            </w:r>
          </w:p>
        </w:tc>
      </w:tr>
      <w:tr w:rsidR="00485673" w:rsidRPr="008913CB" w14:paraId="24A44AE6" w14:textId="77777777" w:rsidTr="00485673">
        <w:trPr>
          <w:trHeight w:val="320"/>
        </w:trPr>
        <w:tc>
          <w:tcPr>
            <w:tcW w:w="802" w:type="dxa"/>
            <w:shd w:val="clear" w:color="auto" w:fill="auto"/>
            <w:noWrap/>
            <w:vAlign w:val="bottom"/>
            <w:hideMark/>
          </w:tcPr>
          <w:p w14:paraId="78B5B9BB"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6EA321E2"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Columbia LRW</w:t>
            </w:r>
          </w:p>
        </w:tc>
        <w:tc>
          <w:tcPr>
            <w:tcW w:w="720" w:type="dxa"/>
            <w:shd w:val="clear" w:color="auto" w:fill="auto"/>
            <w:noWrap/>
            <w:vAlign w:val="bottom"/>
            <w:hideMark/>
          </w:tcPr>
          <w:p w14:paraId="0357CB2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1.20</w:t>
            </w:r>
          </w:p>
        </w:tc>
        <w:tc>
          <w:tcPr>
            <w:tcW w:w="642" w:type="dxa"/>
            <w:shd w:val="clear" w:color="auto" w:fill="auto"/>
            <w:noWrap/>
            <w:vAlign w:val="bottom"/>
            <w:hideMark/>
          </w:tcPr>
          <w:p w14:paraId="5A182D0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1.06</w:t>
            </w:r>
          </w:p>
        </w:tc>
        <w:tc>
          <w:tcPr>
            <w:tcW w:w="290" w:type="dxa"/>
            <w:shd w:val="clear" w:color="auto" w:fill="auto"/>
            <w:noWrap/>
            <w:vAlign w:val="bottom"/>
            <w:hideMark/>
          </w:tcPr>
          <w:p w14:paraId="6C83DA9A"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19663238"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1.36</w:t>
            </w:r>
          </w:p>
        </w:tc>
        <w:tc>
          <w:tcPr>
            <w:tcW w:w="900" w:type="dxa"/>
            <w:shd w:val="clear" w:color="auto" w:fill="auto"/>
            <w:noWrap/>
            <w:vAlign w:val="bottom"/>
            <w:hideMark/>
          </w:tcPr>
          <w:p w14:paraId="00A153F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1998</w:t>
            </w:r>
          </w:p>
        </w:tc>
        <w:tc>
          <w:tcPr>
            <w:tcW w:w="810" w:type="dxa"/>
            <w:shd w:val="clear" w:color="auto" w:fill="auto"/>
            <w:noWrap/>
            <w:vAlign w:val="bottom"/>
            <w:hideMark/>
          </w:tcPr>
          <w:p w14:paraId="481E87A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-0.07</w:t>
            </w:r>
          </w:p>
        </w:tc>
        <w:tc>
          <w:tcPr>
            <w:tcW w:w="818" w:type="dxa"/>
            <w:shd w:val="clear" w:color="auto" w:fill="auto"/>
            <w:noWrap/>
            <w:vAlign w:val="bottom"/>
            <w:hideMark/>
          </w:tcPr>
          <w:p w14:paraId="56475E4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0.12</w:t>
            </w:r>
          </w:p>
        </w:tc>
        <w:tc>
          <w:tcPr>
            <w:tcW w:w="1072" w:type="dxa"/>
            <w:shd w:val="clear" w:color="auto" w:fill="auto"/>
            <w:noWrap/>
            <w:vAlign w:val="bottom"/>
            <w:hideMark/>
          </w:tcPr>
          <w:p w14:paraId="0AF9713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0.07</w:t>
            </w:r>
          </w:p>
        </w:tc>
        <w:tc>
          <w:tcPr>
            <w:tcW w:w="1005" w:type="dxa"/>
            <w:shd w:val="clear" w:color="auto" w:fill="auto"/>
            <w:noWrap/>
            <w:vAlign w:val="bottom"/>
            <w:hideMark/>
          </w:tcPr>
          <w:p w14:paraId="1E79ECA8"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0.02</w:t>
            </w:r>
          </w:p>
        </w:tc>
        <w:tc>
          <w:tcPr>
            <w:tcW w:w="1005" w:type="dxa"/>
            <w:shd w:val="clear" w:color="auto" w:fill="auto"/>
            <w:noWrap/>
            <w:vAlign w:val="bottom"/>
            <w:hideMark/>
          </w:tcPr>
          <w:p w14:paraId="4678A50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-0.05</w:t>
            </w:r>
          </w:p>
        </w:tc>
        <w:tc>
          <w:tcPr>
            <w:tcW w:w="1080" w:type="dxa"/>
            <w:shd w:val="clear" w:color="auto" w:fill="auto"/>
            <w:noWrap/>
            <w:vAlign w:val="bottom"/>
            <w:hideMark/>
          </w:tcPr>
          <w:p w14:paraId="1D60AA2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-0.12</w:t>
            </w:r>
          </w:p>
        </w:tc>
        <w:tc>
          <w:tcPr>
            <w:tcW w:w="1080" w:type="dxa"/>
            <w:shd w:val="clear" w:color="auto" w:fill="auto"/>
            <w:noWrap/>
            <w:vAlign w:val="bottom"/>
            <w:hideMark/>
          </w:tcPr>
          <w:p w14:paraId="206C907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-0.18</w:t>
            </w:r>
          </w:p>
        </w:tc>
        <w:tc>
          <w:tcPr>
            <w:tcW w:w="960" w:type="dxa"/>
            <w:shd w:val="clear" w:color="auto" w:fill="auto"/>
            <w:noWrap/>
            <w:vAlign w:val="bottom"/>
            <w:hideMark/>
          </w:tcPr>
          <w:p w14:paraId="7FEF914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-0.26</w:t>
            </w:r>
          </w:p>
        </w:tc>
      </w:tr>
      <w:tr w:rsidR="00485673" w:rsidRPr="008913CB" w14:paraId="47924D21" w14:textId="77777777" w:rsidTr="00485673">
        <w:trPr>
          <w:trHeight w:val="320"/>
        </w:trPr>
        <w:tc>
          <w:tcPr>
            <w:tcW w:w="802" w:type="dxa"/>
            <w:shd w:val="clear" w:color="auto" w:fill="auto"/>
            <w:noWrap/>
            <w:vAlign w:val="bottom"/>
            <w:hideMark/>
          </w:tcPr>
          <w:p w14:paraId="4DDA1CC4"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438E626B"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Columbia LRH</w:t>
            </w:r>
          </w:p>
        </w:tc>
        <w:tc>
          <w:tcPr>
            <w:tcW w:w="720" w:type="dxa"/>
            <w:shd w:val="clear" w:color="auto" w:fill="auto"/>
            <w:noWrap/>
            <w:vAlign w:val="bottom"/>
            <w:hideMark/>
          </w:tcPr>
          <w:p w14:paraId="48628D3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0.96</w:t>
            </w:r>
          </w:p>
        </w:tc>
        <w:tc>
          <w:tcPr>
            <w:tcW w:w="642" w:type="dxa"/>
            <w:shd w:val="clear" w:color="auto" w:fill="auto"/>
            <w:noWrap/>
            <w:vAlign w:val="bottom"/>
            <w:hideMark/>
          </w:tcPr>
          <w:p w14:paraId="07CF875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0.85</w:t>
            </w:r>
          </w:p>
        </w:tc>
        <w:tc>
          <w:tcPr>
            <w:tcW w:w="290" w:type="dxa"/>
            <w:shd w:val="clear" w:color="auto" w:fill="auto"/>
            <w:noWrap/>
            <w:vAlign w:val="bottom"/>
            <w:hideMark/>
          </w:tcPr>
          <w:p w14:paraId="3F87D5B8"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591EC7C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1.09</w:t>
            </w:r>
          </w:p>
        </w:tc>
        <w:tc>
          <w:tcPr>
            <w:tcW w:w="900" w:type="dxa"/>
            <w:shd w:val="clear" w:color="auto" w:fill="auto"/>
            <w:noWrap/>
            <w:vAlign w:val="bottom"/>
            <w:hideMark/>
          </w:tcPr>
          <w:p w14:paraId="0CE26E7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1994</w:t>
            </w:r>
          </w:p>
        </w:tc>
        <w:tc>
          <w:tcPr>
            <w:tcW w:w="810" w:type="dxa"/>
            <w:shd w:val="clear" w:color="auto" w:fill="auto"/>
            <w:noWrap/>
            <w:vAlign w:val="bottom"/>
            <w:hideMark/>
          </w:tcPr>
          <w:p w14:paraId="65B490E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-0.03</w:t>
            </w:r>
          </w:p>
        </w:tc>
        <w:tc>
          <w:tcPr>
            <w:tcW w:w="818" w:type="dxa"/>
            <w:shd w:val="clear" w:color="auto" w:fill="auto"/>
            <w:noWrap/>
            <w:vAlign w:val="bottom"/>
            <w:hideMark/>
          </w:tcPr>
          <w:p w14:paraId="5B28380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0.02</w:t>
            </w:r>
          </w:p>
        </w:tc>
        <w:tc>
          <w:tcPr>
            <w:tcW w:w="1072" w:type="dxa"/>
            <w:shd w:val="clear" w:color="auto" w:fill="auto"/>
            <w:noWrap/>
            <w:vAlign w:val="bottom"/>
            <w:hideMark/>
          </w:tcPr>
          <w:p w14:paraId="30F92D6B"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-0.02</w:t>
            </w:r>
          </w:p>
        </w:tc>
        <w:tc>
          <w:tcPr>
            <w:tcW w:w="1005" w:type="dxa"/>
            <w:shd w:val="clear" w:color="auto" w:fill="auto"/>
            <w:noWrap/>
            <w:vAlign w:val="bottom"/>
            <w:hideMark/>
          </w:tcPr>
          <w:p w14:paraId="62503E6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-0.07</w:t>
            </w:r>
          </w:p>
        </w:tc>
        <w:tc>
          <w:tcPr>
            <w:tcW w:w="1005" w:type="dxa"/>
            <w:shd w:val="clear" w:color="auto" w:fill="auto"/>
            <w:noWrap/>
            <w:vAlign w:val="bottom"/>
            <w:hideMark/>
          </w:tcPr>
          <w:p w14:paraId="3B77022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-0.13</w:t>
            </w:r>
          </w:p>
        </w:tc>
        <w:tc>
          <w:tcPr>
            <w:tcW w:w="1080" w:type="dxa"/>
            <w:shd w:val="clear" w:color="auto" w:fill="auto"/>
            <w:noWrap/>
            <w:vAlign w:val="bottom"/>
            <w:hideMark/>
          </w:tcPr>
          <w:p w14:paraId="5F99B0D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-0.08</w:t>
            </w:r>
          </w:p>
        </w:tc>
        <w:tc>
          <w:tcPr>
            <w:tcW w:w="1080" w:type="dxa"/>
            <w:shd w:val="clear" w:color="auto" w:fill="auto"/>
            <w:noWrap/>
            <w:vAlign w:val="bottom"/>
            <w:hideMark/>
          </w:tcPr>
          <w:p w14:paraId="2621DD7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-0.12</w:t>
            </w:r>
          </w:p>
        </w:tc>
        <w:tc>
          <w:tcPr>
            <w:tcW w:w="960" w:type="dxa"/>
            <w:shd w:val="clear" w:color="auto" w:fill="auto"/>
            <w:noWrap/>
            <w:vAlign w:val="bottom"/>
            <w:hideMark/>
          </w:tcPr>
          <w:p w14:paraId="7C39919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-0.19</w:t>
            </w:r>
          </w:p>
        </w:tc>
      </w:tr>
      <w:tr w:rsidR="00485673" w:rsidRPr="008913CB" w14:paraId="49D54B76" w14:textId="77777777" w:rsidTr="00485673">
        <w:trPr>
          <w:trHeight w:val="320"/>
        </w:trPr>
        <w:tc>
          <w:tcPr>
            <w:tcW w:w="802" w:type="dxa"/>
            <w:shd w:val="clear" w:color="auto" w:fill="auto"/>
            <w:noWrap/>
            <w:vAlign w:val="bottom"/>
            <w:hideMark/>
          </w:tcPr>
          <w:p w14:paraId="52A5C2BA"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3C2C4E4F"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Columbia SCH</w:t>
            </w:r>
          </w:p>
        </w:tc>
        <w:tc>
          <w:tcPr>
            <w:tcW w:w="720" w:type="dxa"/>
            <w:shd w:val="clear" w:color="auto" w:fill="auto"/>
            <w:noWrap/>
            <w:vAlign w:val="bottom"/>
            <w:hideMark/>
          </w:tcPr>
          <w:p w14:paraId="0AC5066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1.05</w:t>
            </w:r>
          </w:p>
        </w:tc>
        <w:tc>
          <w:tcPr>
            <w:tcW w:w="642" w:type="dxa"/>
            <w:shd w:val="clear" w:color="auto" w:fill="auto"/>
            <w:noWrap/>
            <w:vAlign w:val="bottom"/>
            <w:hideMark/>
          </w:tcPr>
          <w:p w14:paraId="4392EE1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0.92</w:t>
            </w:r>
          </w:p>
        </w:tc>
        <w:tc>
          <w:tcPr>
            <w:tcW w:w="290" w:type="dxa"/>
            <w:shd w:val="clear" w:color="auto" w:fill="auto"/>
            <w:noWrap/>
            <w:vAlign w:val="bottom"/>
            <w:hideMark/>
          </w:tcPr>
          <w:p w14:paraId="76C3BD7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4E478BE4"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1.21</w:t>
            </w:r>
          </w:p>
        </w:tc>
        <w:tc>
          <w:tcPr>
            <w:tcW w:w="900" w:type="dxa"/>
            <w:shd w:val="clear" w:color="auto" w:fill="auto"/>
            <w:noWrap/>
            <w:vAlign w:val="bottom"/>
            <w:hideMark/>
          </w:tcPr>
          <w:p w14:paraId="29CE7CC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1994</w:t>
            </w:r>
          </w:p>
        </w:tc>
        <w:tc>
          <w:tcPr>
            <w:tcW w:w="810" w:type="dxa"/>
            <w:shd w:val="clear" w:color="auto" w:fill="auto"/>
            <w:noWrap/>
            <w:vAlign w:val="bottom"/>
            <w:hideMark/>
          </w:tcPr>
          <w:p w14:paraId="719594B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0.06</w:t>
            </w:r>
          </w:p>
        </w:tc>
        <w:tc>
          <w:tcPr>
            <w:tcW w:w="818" w:type="dxa"/>
            <w:shd w:val="clear" w:color="auto" w:fill="auto"/>
            <w:noWrap/>
            <w:vAlign w:val="bottom"/>
            <w:hideMark/>
          </w:tcPr>
          <w:p w14:paraId="12761F3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0.08</w:t>
            </w:r>
          </w:p>
        </w:tc>
        <w:tc>
          <w:tcPr>
            <w:tcW w:w="1072" w:type="dxa"/>
            <w:shd w:val="clear" w:color="auto" w:fill="auto"/>
            <w:noWrap/>
            <w:vAlign w:val="bottom"/>
            <w:hideMark/>
          </w:tcPr>
          <w:p w14:paraId="5897935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0.04</w:t>
            </w:r>
          </w:p>
        </w:tc>
        <w:tc>
          <w:tcPr>
            <w:tcW w:w="1005" w:type="dxa"/>
            <w:shd w:val="clear" w:color="auto" w:fill="auto"/>
            <w:noWrap/>
            <w:vAlign w:val="bottom"/>
            <w:hideMark/>
          </w:tcPr>
          <w:p w14:paraId="49FD143A"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-0.01</w:t>
            </w:r>
          </w:p>
        </w:tc>
        <w:tc>
          <w:tcPr>
            <w:tcW w:w="1005" w:type="dxa"/>
            <w:shd w:val="clear" w:color="auto" w:fill="auto"/>
            <w:noWrap/>
            <w:vAlign w:val="bottom"/>
            <w:hideMark/>
          </w:tcPr>
          <w:p w14:paraId="0CFDCCD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-0.08</w:t>
            </w:r>
          </w:p>
        </w:tc>
        <w:tc>
          <w:tcPr>
            <w:tcW w:w="1080" w:type="dxa"/>
            <w:shd w:val="clear" w:color="auto" w:fill="auto"/>
            <w:noWrap/>
            <w:vAlign w:val="bottom"/>
            <w:hideMark/>
          </w:tcPr>
          <w:p w14:paraId="7FA715E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0.02</w:t>
            </w:r>
          </w:p>
        </w:tc>
        <w:tc>
          <w:tcPr>
            <w:tcW w:w="1080" w:type="dxa"/>
            <w:shd w:val="clear" w:color="auto" w:fill="auto"/>
            <w:noWrap/>
            <w:vAlign w:val="bottom"/>
            <w:hideMark/>
          </w:tcPr>
          <w:p w14:paraId="480171E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-0.03</w:t>
            </w:r>
          </w:p>
        </w:tc>
        <w:tc>
          <w:tcPr>
            <w:tcW w:w="960" w:type="dxa"/>
            <w:shd w:val="clear" w:color="auto" w:fill="auto"/>
            <w:noWrap/>
            <w:vAlign w:val="bottom"/>
            <w:hideMark/>
          </w:tcPr>
          <w:p w14:paraId="7A7A888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-0.10</w:t>
            </w:r>
          </w:p>
        </w:tc>
      </w:tr>
      <w:tr w:rsidR="00485673" w:rsidRPr="008913CB" w14:paraId="34A35CFC" w14:textId="77777777" w:rsidTr="00485673">
        <w:trPr>
          <w:trHeight w:val="320"/>
        </w:trPr>
        <w:tc>
          <w:tcPr>
            <w:tcW w:w="802" w:type="dxa"/>
            <w:shd w:val="clear" w:color="auto" w:fill="auto"/>
            <w:noWrap/>
            <w:vAlign w:val="bottom"/>
            <w:hideMark/>
          </w:tcPr>
          <w:p w14:paraId="16BCB73A"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60CDD8E0"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Columbia MCB</w:t>
            </w:r>
          </w:p>
        </w:tc>
        <w:tc>
          <w:tcPr>
            <w:tcW w:w="720" w:type="dxa"/>
            <w:shd w:val="clear" w:color="auto" w:fill="auto"/>
            <w:noWrap/>
            <w:vAlign w:val="bottom"/>
            <w:hideMark/>
          </w:tcPr>
          <w:p w14:paraId="5405FB0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1.01</w:t>
            </w:r>
          </w:p>
        </w:tc>
        <w:tc>
          <w:tcPr>
            <w:tcW w:w="642" w:type="dxa"/>
            <w:shd w:val="clear" w:color="auto" w:fill="auto"/>
            <w:noWrap/>
            <w:vAlign w:val="bottom"/>
            <w:hideMark/>
          </w:tcPr>
          <w:p w14:paraId="047C9D8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0.90</w:t>
            </w:r>
          </w:p>
        </w:tc>
        <w:tc>
          <w:tcPr>
            <w:tcW w:w="290" w:type="dxa"/>
            <w:shd w:val="clear" w:color="auto" w:fill="auto"/>
            <w:noWrap/>
            <w:vAlign w:val="bottom"/>
            <w:hideMark/>
          </w:tcPr>
          <w:p w14:paraId="3BB4174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06EE4428"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1.14</w:t>
            </w:r>
          </w:p>
        </w:tc>
        <w:tc>
          <w:tcPr>
            <w:tcW w:w="900" w:type="dxa"/>
            <w:shd w:val="clear" w:color="auto" w:fill="auto"/>
            <w:noWrap/>
            <w:vAlign w:val="bottom"/>
            <w:hideMark/>
          </w:tcPr>
          <w:p w14:paraId="7DB976F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4F14CF2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0.05</w:t>
            </w:r>
          </w:p>
        </w:tc>
        <w:tc>
          <w:tcPr>
            <w:tcW w:w="818" w:type="dxa"/>
            <w:shd w:val="clear" w:color="auto" w:fill="auto"/>
            <w:noWrap/>
            <w:vAlign w:val="bottom"/>
            <w:hideMark/>
          </w:tcPr>
          <w:p w14:paraId="6C5C99B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0.10</w:t>
            </w:r>
          </w:p>
        </w:tc>
        <w:tc>
          <w:tcPr>
            <w:tcW w:w="1072" w:type="dxa"/>
            <w:shd w:val="clear" w:color="auto" w:fill="auto"/>
            <w:noWrap/>
            <w:vAlign w:val="bottom"/>
            <w:hideMark/>
          </w:tcPr>
          <w:p w14:paraId="3782977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0.05</w:t>
            </w:r>
          </w:p>
        </w:tc>
        <w:tc>
          <w:tcPr>
            <w:tcW w:w="1005" w:type="dxa"/>
            <w:shd w:val="clear" w:color="auto" w:fill="auto"/>
            <w:noWrap/>
            <w:vAlign w:val="bottom"/>
            <w:hideMark/>
          </w:tcPr>
          <w:p w14:paraId="27F985E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0.01</w:t>
            </w:r>
          </w:p>
        </w:tc>
        <w:tc>
          <w:tcPr>
            <w:tcW w:w="1005" w:type="dxa"/>
            <w:shd w:val="clear" w:color="auto" w:fill="auto"/>
            <w:noWrap/>
            <w:vAlign w:val="bottom"/>
            <w:hideMark/>
          </w:tcPr>
          <w:p w14:paraId="2A91AD7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-0.06</w:t>
            </w:r>
          </w:p>
        </w:tc>
        <w:tc>
          <w:tcPr>
            <w:tcW w:w="1080" w:type="dxa"/>
            <w:shd w:val="clear" w:color="auto" w:fill="auto"/>
            <w:noWrap/>
            <w:vAlign w:val="bottom"/>
            <w:hideMark/>
          </w:tcPr>
          <w:p w14:paraId="31B81521"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0.00</w:t>
            </w:r>
          </w:p>
        </w:tc>
        <w:tc>
          <w:tcPr>
            <w:tcW w:w="1080" w:type="dxa"/>
            <w:shd w:val="clear" w:color="auto" w:fill="auto"/>
            <w:noWrap/>
            <w:vAlign w:val="bottom"/>
            <w:hideMark/>
          </w:tcPr>
          <w:p w14:paraId="7E0F729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-0.04</w:t>
            </w:r>
          </w:p>
        </w:tc>
        <w:tc>
          <w:tcPr>
            <w:tcW w:w="960" w:type="dxa"/>
            <w:shd w:val="clear" w:color="auto" w:fill="auto"/>
            <w:noWrap/>
            <w:vAlign w:val="bottom"/>
            <w:hideMark/>
          </w:tcPr>
          <w:p w14:paraId="31AC28B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-0.11</w:t>
            </w:r>
          </w:p>
        </w:tc>
      </w:tr>
      <w:tr w:rsidR="00485673" w:rsidRPr="008913CB" w14:paraId="15AFA6F7" w14:textId="77777777" w:rsidTr="00485673">
        <w:trPr>
          <w:trHeight w:val="320"/>
        </w:trPr>
        <w:tc>
          <w:tcPr>
            <w:tcW w:w="802" w:type="dxa"/>
            <w:shd w:val="clear" w:color="auto" w:fill="auto"/>
            <w:noWrap/>
            <w:vAlign w:val="bottom"/>
            <w:hideMark/>
          </w:tcPr>
          <w:p w14:paraId="7A32FB39"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10DCA515"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Nook.-Samish H&amp;N</w:t>
            </w:r>
          </w:p>
        </w:tc>
        <w:tc>
          <w:tcPr>
            <w:tcW w:w="720" w:type="dxa"/>
            <w:shd w:val="clear" w:color="auto" w:fill="auto"/>
            <w:noWrap/>
            <w:vAlign w:val="bottom"/>
            <w:hideMark/>
          </w:tcPr>
          <w:p w14:paraId="7BB5D55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1.08</w:t>
            </w:r>
          </w:p>
        </w:tc>
        <w:tc>
          <w:tcPr>
            <w:tcW w:w="642" w:type="dxa"/>
            <w:shd w:val="clear" w:color="auto" w:fill="auto"/>
            <w:noWrap/>
            <w:vAlign w:val="bottom"/>
            <w:hideMark/>
          </w:tcPr>
          <w:p w14:paraId="09C66C1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0.90</w:t>
            </w:r>
          </w:p>
        </w:tc>
        <w:tc>
          <w:tcPr>
            <w:tcW w:w="290" w:type="dxa"/>
            <w:shd w:val="clear" w:color="auto" w:fill="auto"/>
            <w:noWrap/>
            <w:vAlign w:val="bottom"/>
            <w:hideMark/>
          </w:tcPr>
          <w:p w14:paraId="1C2D36AD"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0D97448C"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1.29</w:t>
            </w:r>
          </w:p>
        </w:tc>
        <w:tc>
          <w:tcPr>
            <w:tcW w:w="900" w:type="dxa"/>
            <w:shd w:val="clear" w:color="auto" w:fill="auto"/>
            <w:noWrap/>
            <w:vAlign w:val="bottom"/>
            <w:hideMark/>
          </w:tcPr>
          <w:p w14:paraId="7F2D5D1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2003</w:t>
            </w:r>
          </w:p>
        </w:tc>
        <w:tc>
          <w:tcPr>
            <w:tcW w:w="810" w:type="dxa"/>
            <w:shd w:val="clear" w:color="auto" w:fill="auto"/>
            <w:noWrap/>
            <w:vAlign w:val="bottom"/>
            <w:hideMark/>
          </w:tcPr>
          <w:p w14:paraId="0A5917F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0.24</w:t>
            </w:r>
          </w:p>
        </w:tc>
        <w:tc>
          <w:tcPr>
            <w:tcW w:w="818" w:type="dxa"/>
            <w:shd w:val="clear" w:color="auto" w:fill="auto"/>
            <w:noWrap/>
            <w:vAlign w:val="bottom"/>
            <w:hideMark/>
          </w:tcPr>
          <w:p w14:paraId="16F94C0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0.24</w:t>
            </w:r>
          </w:p>
        </w:tc>
        <w:tc>
          <w:tcPr>
            <w:tcW w:w="1072" w:type="dxa"/>
            <w:shd w:val="clear" w:color="auto" w:fill="auto"/>
            <w:noWrap/>
            <w:vAlign w:val="bottom"/>
            <w:hideMark/>
          </w:tcPr>
          <w:p w14:paraId="74E7691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0.19</w:t>
            </w:r>
          </w:p>
        </w:tc>
        <w:tc>
          <w:tcPr>
            <w:tcW w:w="1005" w:type="dxa"/>
            <w:shd w:val="clear" w:color="auto" w:fill="auto"/>
            <w:noWrap/>
            <w:vAlign w:val="bottom"/>
            <w:hideMark/>
          </w:tcPr>
          <w:p w14:paraId="6CB74D1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0.13</w:t>
            </w:r>
          </w:p>
        </w:tc>
        <w:tc>
          <w:tcPr>
            <w:tcW w:w="1005" w:type="dxa"/>
            <w:shd w:val="clear" w:color="auto" w:fill="auto"/>
            <w:noWrap/>
            <w:vAlign w:val="bottom"/>
            <w:hideMark/>
          </w:tcPr>
          <w:p w14:paraId="4F14DB3F"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0.05</w:t>
            </w:r>
          </w:p>
        </w:tc>
        <w:tc>
          <w:tcPr>
            <w:tcW w:w="1080" w:type="dxa"/>
            <w:shd w:val="clear" w:color="auto" w:fill="auto"/>
            <w:noWrap/>
            <w:vAlign w:val="bottom"/>
            <w:hideMark/>
          </w:tcPr>
          <w:p w14:paraId="6E2BD7C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0.19</w:t>
            </w:r>
          </w:p>
        </w:tc>
        <w:tc>
          <w:tcPr>
            <w:tcW w:w="1080" w:type="dxa"/>
            <w:shd w:val="clear" w:color="auto" w:fill="auto"/>
            <w:noWrap/>
            <w:vAlign w:val="bottom"/>
            <w:hideMark/>
          </w:tcPr>
          <w:p w14:paraId="2301C99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0.13</w:t>
            </w:r>
          </w:p>
        </w:tc>
        <w:tc>
          <w:tcPr>
            <w:tcW w:w="960" w:type="dxa"/>
            <w:shd w:val="clear" w:color="auto" w:fill="auto"/>
            <w:noWrap/>
            <w:vAlign w:val="bottom"/>
            <w:hideMark/>
          </w:tcPr>
          <w:p w14:paraId="16A010C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0.06</w:t>
            </w:r>
          </w:p>
        </w:tc>
      </w:tr>
      <w:tr w:rsidR="00485673" w:rsidRPr="008913CB" w14:paraId="068DB31D" w14:textId="77777777" w:rsidTr="00485673">
        <w:trPr>
          <w:trHeight w:val="320"/>
        </w:trPr>
        <w:tc>
          <w:tcPr>
            <w:tcW w:w="802" w:type="dxa"/>
            <w:shd w:val="clear" w:color="auto" w:fill="auto"/>
            <w:noWrap/>
            <w:vAlign w:val="bottom"/>
            <w:hideMark/>
          </w:tcPr>
          <w:p w14:paraId="0EA505F5"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6BE252A1"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Skagit Natural</w:t>
            </w:r>
          </w:p>
        </w:tc>
        <w:tc>
          <w:tcPr>
            <w:tcW w:w="720" w:type="dxa"/>
            <w:shd w:val="clear" w:color="auto" w:fill="auto"/>
            <w:noWrap/>
            <w:vAlign w:val="bottom"/>
            <w:hideMark/>
          </w:tcPr>
          <w:p w14:paraId="6488E76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1.22</w:t>
            </w:r>
          </w:p>
        </w:tc>
        <w:tc>
          <w:tcPr>
            <w:tcW w:w="642" w:type="dxa"/>
            <w:shd w:val="clear" w:color="auto" w:fill="auto"/>
            <w:noWrap/>
            <w:vAlign w:val="bottom"/>
            <w:hideMark/>
          </w:tcPr>
          <w:p w14:paraId="7321DFB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0.98</w:t>
            </w:r>
          </w:p>
        </w:tc>
        <w:tc>
          <w:tcPr>
            <w:tcW w:w="290" w:type="dxa"/>
            <w:shd w:val="clear" w:color="auto" w:fill="auto"/>
            <w:noWrap/>
            <w:vAlign w:val="bottom"/>
            <w:hideMark/>
          </w:tcPr>
          <w:p w14:paraId="75912B86"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5D3FBA2D"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1.52</w:t>
            </w:r>
          </w:p>
        </w:tc>
        <w:tc>
          <w:tcPr>
            <w:tcW w:w="900" w:type="dxa"/>
            <w:shd w:val="clear" w:color="auto" w:fill="auto"/>
            <w:noWrap/>
            <w:vAlign w:val="bottom"/>
            <w:hideMark/>
          </w:tcPr>
          <w:p w14:paraId="70D62BF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2003</w:t>
            </w:r>
          </w:p>
        </w:tc>
        <w:tc>
          <w:tcPr>
            <w:tcW w:w="810" w:type="dxa"/>
            <w:shd w:val="clear" w:color="auto" w:fill="auto"/>
            <w:noWrap/>
            <w:vAlign w:val="bottom"/>
            <w:hideMark/>
          </w:tcPr>
          <w:p w14:paraId="6362420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0.08</w:t>
            </w:r>
          </w:p>
        </w:tc>
        <w:tc>
          <w:tcPr>
            <w:tcW w:w="818" w:type="dxa"/>
            <w:shd w:val="clear" w:color="auto" w:fill="auto"/>
            <w:noWrap/>
            <w:vAlign w:val="bottom"/>
            <w:hideMark/>
          </w:tcPr>
          <w:p w14:paraId="4B8B0A1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0.15</w:t>
            </w:r>
          </w:p>
        </w:tc>
        <w:tc>
          <w:tcPr>
            <w:tcW w:w="1072" w:type="dxa"/>
            <w:shd w:val="clear" w:color="auto" w:fill="auto"/>
            <w:noWrap/>
            <w:vAlign w:val="bottom"/>
            <w:hideMark/>
          </w:tcPr>
          <w:p w14:paraId="300ED32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0.09</w:t>
            </w:r>
          </w:p>
        </w:tc>
        <w:tc>
          <w:tcPr>
            <w:tcW w:w="1005" w:type="dxa"/>
            <w:shd w:val="clear" w:color="auto" w:fill="auto"/>
            <w:noWrap/>
            <w:vAlign w:val="bottom"/>
            <w:hideMark/>
          </w:tcPr>
          <w:p w14:paraId="43C7148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0.03</w:t>
            </w:r>
          </w:p>
        </w:tc>
        <w:tc>
          <w:tcPr>
            <w:tcW w:w="1005" w:type="dxa"/>
            <w:shd w:val="clear" w:color="auto" w:fill="auto"/>
            <w:noWrap/>
            <w:vAlign w:val="bottom"/>
            <w:hideMark/>
          </w:tcPr>
          <w:p w14:paraId="476B299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-0.06</w:t>
            </w:r>
          </w:p>
        </w:tc>
        <w:tc>
          <w:tcPr>
            <w:tcW w:w="1080" w:type="dxa"/>
            <w:shd w:val="clear" w:color="auto" w:fill="auto"/>
            <w:noWrap/>
            <w:vAlign w:val="bottom"/>
            <w:hideMark/>
          </w:tcPr>
          <w:p w14:paraId="7527D960"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0.02</w:t>
            </w:r>
          </w:p>
        </w:tc>
        <w:tc>
          <w:tcPr>
            <w:tcW w:w="1080" w:type="dxa"/>
            <w:shd w:val="clear" w:color="auto" w:fill="auto"/>
            <w:noWrap/>
            <w:vAlign w:val="bottom"/>
            <w:hideMark/>
          </w:tcPr>
          <w:p w14:paraId="14CB2F5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-0.05</w:t>
            </w:r>
          </w:p>
        </w:tc>
        <w:tc>
          <w:tcPr>
            <w:tcW w:w="960" w:type="dxa"/>
            <w:shd w:val="clear" w:color="auto" w:fill="auto"/>
            <w:noWrap/>
            <w:vAlign w:val="bottom"/>
            <w:hideMark/>
          </w:tcPr>
          <w:p w14:paraId="51E2D83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-0.13</w:t>
            </w:r>
          </w:p>
        </w:tc>
      </w:tr>
      <w:tr w:rsidR="00485673" w:rsidRPr="008913CB" w14:paraId="6059ECE9" w14:textId="77777777" w:rsidTr="00485673">
        <w:trPr>
          <w:trHeight w:val="320"/>
        </w:trPr>
        <w:tc>
          <w:tcPr>
            <w:tcW w:w="802" w:type="dxa"/>
            <w:shd w:val="clear" w:color="auto" w:fill="auto"/>
            <w:noWrap/>
            <w:vAlign w:val="bottom"/>
            <w:hideMark/>
          </w:tcPr>
          <w:p w14:paraId="051D200D"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49635542"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Stillaguamish Natural</w:t>
            </w:r>
          </w:p>
        </w:tc>
        <w:tc>
          <w:tcPr>
            <w:tcW w:w="720" w:type="dxa"/>
            <w:shd w:val="clear" w:color="auto" w:fill="auto"/>
            <w:noWrap/>
            <w:vAlign w:val="bottom"/>
            <w:hideMark/>
          </w:tcPr>
          <w:p w14:paraId="02CAAA3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1.03</w:t>
            </w:r>
          </w:p>
        </w:tc>
        <w:tc>
          <w:tcPr>
            <w:tcW w:w="642" w:type="dxa"/>
            <w:shd w:val="clear" w:color="auto" w:fill="auto"/>
            <w:noWrap/>
            <w:vAlign w:val="bottom"/>
            <w:hideMark/>
          </w:tcPr>
          <w:p w14:paraId="33F075F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0.93</w:t>
            </w:r>
          </w:p>
        </w:tc>
        <w:tc>
          <w:tcPr>
            <w:tcW w:w="290" w:type="dxa"/>
            <w:shd w:val="clear" w:color="auto" w:fill="auto"/>
            <w:noWrap/>
            <w:vAlign w:val="bottom"/>
            <w:hideMark/>
          </w:tcPr>
          <w:p w14:paraId="2AE96B5B"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57C85381"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1.15</w:t>
            </w:r>
          </w:p>
        </w:tc>
        <w:tc>
          <w:tcPr>
            <w:tcW w:w="900" w:type="dxa"/>
            <w:shd w:val="clear" w:color="auto" w:fill="auto"/>
            <w:noWrap/>
            <w:vAlign w:val="bottom"/>
            <w:hideMark/>
          </w:tcPr>
          <w:p w14:paraId="3B3866B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2005</w:t>
            </w:r>
          </w:p>
        </w:tc>
        <w:tc>
          <w:tcPr>
            <w:tcW w:w="810" w:type="dxa"/>
            <w:shd w:val="clear" w:color="auto" w:fill="auto"/>
            <w:noWrap/>
            <w:vAlign w:val="bottom"/>
            <w:hideMark/>
          </w:tcPr>
          <w:p w14:paraId="7DC92EB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-0.12</w:t>
            </w:r>
          </w:p>
        </w:tc>
        <w:tc>
          <w:tcPr>
            <w:tcW w:w="818" w:type="dxa"/>
            <w:shd w:val="clear" w:color="auto" w:fill="auto"/>
            <w:noWrap/>
            <w:vAlign w:val="bottom"/>
            <w:hideMark/>
          </w:tcPr>
          <w:p w14:paraId="2A11A062" w14:textId="77777777" w:rsidR="00485673" w:rsidRPr="00C6179E" w:rsidRDefault="00485673" w:rsidP="00C10448">
            <w:pPr>
              <w:jc w:val="right"/>
              <w:rPr>
                <w:rFonts w:ascii="Calibri" w:hAnsi="Calibri" w:cs="Calibri"/>
                <w:b/>
                <w:bCs/>
                <w:i/>
                <w:iCs/>
                <w:color w:val="000000" w:themeColor="text1"/>
              </w:rPr>
            </w:pPr>
            <w:r w:rsidRPr="00C6179E">
              <w:rPr>
                <w:rFonts w:ascii="Calibri" w:hAnsi="Calibri" w:cs="Calibri"/>
                <w:b/>
                <w:bCs/>
                <w:i/>
                <w:iCs/>
                <w:color w:val="000000" w:themeColor="text1"/>
              </w:rPr>
              <w:t>-0.11</w:t>
            </w:r>
          </w:p>
        </w:tc>
        <w:tc>
          <w:tcPr>
            <w:tcW w:w="1072" w:type="dxa"/>
            <w:shd w:val="clear" w:color="auto" w:fill="auto"/>
            <w:noWrap/>
            <w:vAlign w:val="bottom"/>
            <w:hideMark/>
          </w:tcPr>
          <w:p w14:paraId="0142A62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-0.15</w:t>
            </w:r>
          </w:p>
        </w:tc>
        <w:tc>
          <w:tcPr>
            <w:tcW w:w="1005" w:type="dxa"/>
            <w:shd w:val="clear" w:color="auto" w:fill="auto"/>
            <w:noWrap/>
            <w:vAlign w:val="bottom"/>
            <w:hideMark/>
          </w:tcPr>
          <w:p w14:paraId="74ECAB6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-0.19</w:t>
            </w:r>
          </w:p>
        </w:tc>
        <w:tc>
          <w:tcPr>
            <w:tcW w:w="1005" w:type="dxa"/>
            <w:shd w:val="clear" w:color="auto" w:fill="auto"/>
            <w:noWrap/>
            <w:vAlign w:val="bottom"/>
            <w:hideMark/>
          </w:tcPr>
          <w:p w14:paraId="3678D06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-0.24</w:t>
            </w:r>
          </w:p>
        </w:tc>
        <w:tc>
          <w:tcPr>
            <w:tcW w:w="1080" w:type="dxa"/>
            <w:shd w:val="clear" w:color="auto" w:fill="auto"/>
            <w:noWrap/>
            <w:vAlign w:val="bottom"/>
            <w:hideMark/>
          </w:tcPr>
          <w:p w14:paraId="53E0158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-0.16</w:t>
            </w:r>
          </w:p>
        </w:tc>
        <w:tc>
          <w:tcPr>
            <w:tcW w:w="1080" w:type="dxa"/>
            <w:shd w:val="clear" w:color="auto" w:fill="auto"/>
            <w:noWrap/>
            <w:vAlign w:val="bottom"/>
            <w:hideMark/>
          </w:tcPr>
          <w:p w14:paraId="56A5A2A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-0.20</w:t>
            </w:r>
          </w:p>
        </w:tc>
        <w:tc>
          <w:tcPr>
            <w:tcW w:w="960" w:type="dxa"/>
            <w:shd w:val="clear" w:color="auto" w:fill="auto"/>
            <w:noWrap/>
            <w:vAlign w:val="bottom"/>
            <w:hideMark/>
          </w:tcPr>
          <w:p w14:paraId="2B5E6BC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-0.25</w:t>
            </w:r>
          </w:p>
        </w:tc>
      </w:tr>
      <w:tr w:rsidR="00485673" w:rsidRPr="008913CB" w14:paraId="0C8CD100" w14:textId="77777777" w:rsidTr="00485673">
        <w:trPr>
          <w:trHeight w:val="320"/>
        </w:trPr>
        <w:tc>
          <w:tcPr>
            <w:tcW w:w="802" w:type="dxa"/>
            <w:shd w:val="clear" w:color="auto" w:fill="auto"/>
            <w:noWrap/>
            <w:vAlign w:val="bottom"/>
            <w:hideMark/>
          </w:tcPr>
          <w:p w14:paraId="74E2A040"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352AAFE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Snohomish Hatchery</w:t>
            </w:r>
          </w:p>
        </w:tc>
        <w:tc>
          <w:tcPr>
            <w:tcW w:w="720" w:type="dxa"/>
            <w:shd w:val="clear" w:color="auto" w:fill="auto"/>
            <w:noWrap/>
            <w:vAlign w:val="bottom"/>
            <w:hideMark/>
          </w:tcPr>
          <w:p w14:paraId="41AA5C0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1.04</w:t>
            </w:r>
          </w:p>
        </w:tc>
        <w:tc>
          <w:tcPr>
            <w:tcW w:w="642" w:type="dxa"/>
            <w:shd w:val="clear" w:color="auto" w:fill="auto"/>
            <w:noWrap/>
            <w:vAlign w:val="bottom"/>
            <w:hideMark/>
          </w:tcPr>
          <w:p w14:paraId="3F9933B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0.83</w:t>
            </w:r>
          </w:p>
        </w:tc>
        <w:tc>
          <w:tcPr>
            <w:tcW w:w="290" w:type="dxa"/>
            <w:shd w:val="clear" w:color="auto" w:fill="auto"/>
            <w:noWrap/>
            <w:vAlign w:val="bottom"/>
            <w:hideMark/>
          </w:tcPr>
          <w:p w14:paraId="7362A02A"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29A7688A"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1.32</w:t>
            </w:r>
          </w:p>
        </w:tc>
        <w:tc>
          <w:tcPr>
            <w:tcW w:w="900" w:type="dxa"/>
            <w:shd w:val="clear" w:color="auto" w:fill="auto"/>
            <w:noWrap/>
            <w:vAlign w:val="bottom"/>
            <w:hideMark/>
          </w:tcPr>
          <w:p w14:paraId="1662449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2004</w:t>
            </w:r>
          </w:p>
        </w:tc>
        <w:tc>
          <w:tcPr>
            <w:tcW w:w="810" w:type="dxa"/>
            <w:shd w:val="clear" w:color="auto" w:fill="auto"/>
            <w:noWrap/>
            <w:vAlign w:val="bottom"/>
            <w:hideMark/>
          </w:tcPr>
          <w:p w14:paraId="52EDE8C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0.13</w:t>
            </w:r>
          </w:p>
        </w:tc>
        <w:tc>
          <w:tcPr>
            <w:tcW w:w="818" w:type="dxa"/>
            <w:shd w:val="clear" w:color="auto" w:fill="auto"/>
            <w:noWrap/>
            <w:vAlign w:val="bottom"/>
            <w:hideMark/>
          </w:tcPr>
          <w:p w14:paraId="0C084D00"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0.07</w:t>
            </w:r>
          </w:p>
        </w:tc>
        <w:tc>
          <w:tcPr>
            <w:tcW w:w="1072" w:type="dxa"/>
            <w:shd w:val="clear" w:color="auto" w:fill="auto"/>
            <w:noWrap/>
            <w:vAlign w:val="bottom"/>
            <w:hideMark/>
          </w:tcPr>
          <w:p w14:paraId="357EB4A5"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0.00</w:t>
            </w:r>
          </w:p>
        </w:tc>
        <w:tc>
          <w:tcPr>
            <w:tcW w:w="1005" w:type="dxa"/>
            <w:shd w:val="clear" w:color="auto" w:fill="auto"/>
            <w:noWrap/>
            <w:vAlign w:val="bottom"/>
            <w:hideMark/>
          </w:tcPr>
          <w:p w14:paraId="58E4E7E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-0.07</w:t>
            </w:r>
          </w:p>
        </w:tc>
        <w:tc>
          <w:tcPr>
            <w:tcW w:w="1005" w:type="dxa"/>
            <w:shd w:val="clear" w:color="auto" w:fill="auto"/>
            <w:noWrap/>
            <w:vAlign w:val="bottom"/>
            <w:hideMark/>
          </w:tcPr>
          <w:p w14:paraId="60A120B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-0.18</w:t>
            </w:r>
          </w:p>
        </w:tc>
        <w:tc>
          <w:tcPr>
            <w:tcW w:w="1080" w:type="dxa"/>
            <w:shd w:val="clear" w:color="auto" w:fill="auto"/>
            <w:noWrap/>
            <w:vAlign w:val="bottom"/>
            <w:hideMark/>
          </w:tcPr>
          <w:p w14:paraId="2072101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0.06</w:t>
            </w:r>
          </w:p>
        </w:tc>
        <w:tc>
          <w:tcPr>
            <w:tcW w:w="1080" w:type="dxa"/>
            <w:shd w:val="clear" w:color="auto" w:fill="auto"/>
            <w:noWrap/>
            <w:vAlign w:val="bottom"/>
            <w:hideMark/>
          </w:tcPr>
          <w:p w14:paraId="52DFE78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-0.01</w:t>
            </w:r>
          </w:p>
        </w:tc>
        <w:tc>
          <w:tcPr>
            <w:tcW w:w="960" w:type="dxa"/>
            <w:shd w:val="clear" w:color="auto" w:fill="auto"/>
            <w:noWrap/>
            <w:vAlign w:val="bottom"/>
            <w:hideMark/>
          </w:tcPr>
          <w:p w14:paraId="72C1B6C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-0.11</w:t>
            </w:r>
          </w:p>
        </w:tc>
      </w:tr>
      <w:tr w:rsidR="00485673" w:rsidRPr="008913CB" w14:paraId="54798636" w14:textId="77777777" w:rsidTr="00485673">
        <w:trPr>
          <w:trHeight w:val="320"/>
        </w:trPr>
        <w:tc>
          <w:tcPr>
            <w:tcW w:w="802" w:type="dxa"/>
            <w:shd w:val="clear" w:color="auto" w:fill="auto"/>
            <w:noWrap/>
            <w:vAlign w:val="bottom"/>
            <w:hideMark/>
          </w:tcPr>
          <w:p w14:paraId="113A9A2F"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1039C4DC"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Snohomish Natural</w:t>
            </w:r>
          </w:p>
        </w:tc>
        <w:tc>
          <w:tcPr>
            <w:tcW w:w="720" w:type="dxa"/>
            <w:shd w:val="clear" w:color="auto" w:fill="auto"/>
            <w:noWrap/>
            <w:vAlign w:val="bottom"/>
            <w:hideMark/>
          </w:tcPr>
          <w:p w14:paraId="1341DFD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0.79</w:t>
            </w:r>
          </w:p>
        </w:tc>
        <w:tc>
          <w:tcPr>
            <w:tcW w:w="642" w:type="dxa"/>
            <w:shd w:val="clear" w:color="auto" w:fill="auto"/>
            <w:noWrap/>
            <w:vAlign w:val="bottom"/>
            <w:hideMark/>
          </w:tcPr>
          <w:p w14:paraId="61355CF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0.68</w:t>
            </w:r>
          </w:p>
        </w:tc>
        <w:tc>
          <w:tcPr>
            <w:tcW w:w="290" w:type="dxa"/>
            <w:shd w:val="clear" w:color="auto" w:fill="auto"/>
            <w:noWrap/>
            <w:vAlign w:val="bottom"/>
            <w:hideMark/>
          </w:tcPr>
          <w:p w14:paraId="573BBD4D"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29DA29D0"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0.91</w:t>
            </w:r>
          </w:p>
        </w:tc>
        <w:tc>
          <w:tcPr>
            <w:tcW w:w="900" w:type="dxa"/>
            <w:shd w:val="clear" w:color="auto" w:fill="auto"/>
            <w:noWrap/>
            <w:vAlign w:val="bottom"/>
            <w:hideMark/>
          </w:tcPr>
          <w:p w14:paraId="3182C73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2003</w:t>
            </w:r>
          </w:p>
        </w:tc>
        <w:tc>
          <w:tcPr>
            <w:tcW w:w="810" w:type="dxa"/>
            <w:shd w:val="clear" w:color="auto" w:fill="auto"/>
            <w:noWrap/>
            <w:vAlign w:val="bottom"/>
            <w:hideMark/>
          </w:tcPr>
          <w:p w14:paraId="01203FE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0.32</w:t>
            </w:r>
          </w:p>
        </w:tc>
        <w:tc>
          <w:tcPr>
            <w:tcW w:w="818" w:type="dxa"/>
            <w:shd w:val="clear" w:color="auto" w:fill="auto"/>
            <w:noWrap/>
            <w:vAlign w:val="bottom"/>
            <w:hideMark/>
          </w:tcPr>
          <w:p w14:paraId="4D3F3A22"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0.01</w:t>
            </w:r>
          </w:p>
        </w:tc>
        <w:tc>
          <w:tcPr>
            <w:tcW w:w="1072" w:type="dxa"/>
            <w:shd w:val="clear" w:color="auto" w:fill="auto"/>
            <w:noWrap/>
            <w:vAlign w:val="bottom"/>
            <w:hideMark/>
          </w:tcPr>
          <w:p w14:paraId="0DA6085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-0.05</w:t>
            </w:r>
          </w:p>
        </w:tc>
        <w:tc>
          <w:tcPr>
            <w:tcW w:w="1005" w:type="dxa"/>
            <w:shd w:val="clear" w:color="auto" w:fill="auto"/>
            <w:noWrap/>
            <w:vAlign w:val="bottom"/>
            <w:hideMark/>
          </w:tcPr>
          <w:p w14:paraId="3599C1D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-0.12</w:t>
            </w:r>
          </w:p>
        </w:tc>
        <w:tc>
          <w:tcPr>
            <w:tcW w:w="1005" w:type="dxa"/>
            <w:shd w:val="clear" w:color="auto" w:fill="auto"/>
            <w:noWrap/>
            <w:vAlign w:val="bottom"/>
            <w:hideMark/>
          </w:tcPr>
          <w:p w14:paraId="66AD908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-0.21</w:t>
            </w:r>
          </w:p>
        </w:tc>
        <w:tc>
          <w:tcPr>
            <w:tcW w:w="1080" w:type="dxa"/>
            <w:shd w:val="clear" w:color="auto" w:fill="auto"/>
            <w:noWrap/>
            <w:vAlign w:val="bottom"/>
            <w:hideMark/>
          </w:tcPr>
          <w:p w14:paraId="2B8F1CF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0.25</w:t>
            </w:r>
          </w:p>
        </w:tc>
        <w:tc>
          <w:tcPr>
            <w:tcW w:w="1080" w:type="dxa"/>
            <w:shd w:val="clear" w:color="auto" w:fill="auto"/>
            <w:noWrap/>
            <w:vAlign w:val="bottom"/>
            <w:hideMark/>
          </w:tcPr>
          <w:p w14:paraId="2C57A60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0.17</w:t>
            </w:r>
          </w:p>
        </w:tc>
        <w:tc>
          <w:tcPr>
            <w:tcW w:w="960" w:type="dxa"/>
            <w:shd w:val="clear" w:color="auto" w:fill="auto"/>
            <w:noWrap/>
            <w:vAlign w:val="bottom"/>
            <w:hideMark/>
          </w:tcPr>
          <w:p w14:paraId="3988E9A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0.07</w:t>
            </w:r>
          </w:p>
        </w:tc>
      </w:tr>
      <w:tr w:rsidR="00485673" w:rsidRPr="008913CB" w14:paraId="0A6261A0" w14:textId="77777777" w:rsidTr="00485673">
        <w:trPr>
          <w:trHeight w:val="320"/>
        </w:trPr>
        <w:tc>
          <w:tcPr>
            <w:tcW w:w="802" w:type="dxa"/>
            <w:shd w:val="clear" w:color="auto" w:fill="auto"/>
            <w:noWrap/>
            <w:vAlign w:val="bottom"/>
            <w:hideMark/>
          </w:tcPr>
          <w:p w14:paraId="551EA2D4"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1359775C"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Tulalip Hatchery</w:t>
            </w:r>
          </w:p>
        </w:tc>
        <w:tc>
          <w:tcPr>
            <w:tcW w:w="720" w:type="dxa"/>
            <w:shd w:val="clear" w:color="auto" w:fill="auto"/>
            <w:noWrap/>
            <w:vAlign w:val="bottom"/>
            <w:hideMark/>
          </w:tcPr>
          <w:p w14:paraId="6A44BDD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1.86</w:t>
            </w:r>
          </w:p>
        </w:tc>
        <w:tc>
          <w:tcPr>
            <w:tcW w:w="642" w:type="dxa"/>
            <w:shd w:val="clear" w:color="auto" w:fill="auto"/>
            <w:noWrap/>
            <w:vAlign w:val="bottom"/>
            <w:hideMark/>
          </w:tcPr>
          <w:p w14:paraId="6A32DA0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1.49</w:t>
            </w:r>
          </w:p>
        </w:tc>
        <w:tc>
          <w:tcPr>
            <w:tcW w:w="290" w:type="dxa"/>
            <w:shd w:val="clear" w:color="auto" w:fill="auto"/>
            <w:noWrap/>
            <w:vAlign w:val="bottom"/>
            <w:hideMark/>
          </w:tcPr>
          <w:p w14:paraId="3BE26BD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784F431C"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2.33</w:t>
            </w:r>
          </w:p>
        </w:tc>
        <w:tc>
          <w:tcPr>
            <w:tcW w:w="900" w:type="dxa"/>
            <w:shd w:val="clear" w:color="auto" w:fill="auto"/>
            <w:noWrap/>
            <w:vAlign w:val="bottom"/>
            <w:hideMark/>
          </w:tcPr>
          <w:p w14:paraId="13CE71A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2003</w:t>
            </w:r>
          </w:p>
        </w:tc>
        <w:tc>
          <w:tcPr>
            <w:tcW w:w="810" w:type="dxa"/>
            <w:shd w:val="clear" w:color="auto" w:fill="auto"/>
            <w:noWrap/>
            <w:vAlign w:val="bottom"/>
            <w:hideMark/>
          </w:tcPr>
          <w:p w14:paraId="71E9C2B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0.08</w:t>
            </w:r>
          </w:p>
        </w:tc>
        <w:tc>
          <w:tcPr>
            <w:tcW w:w="818" w:type="dxa"/>
            <w:shd w:val="clear" w:color="auto" w:fill="auto"/>
            <w:noWrap/>
            <w:vAlign w:val="bottom"/>
            <w:hideMark/>
          </w:tcPr>
          <w:p w14:paraId="2FDEE9A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0.46</w:t>
            </w:r>
          </w:p>
        </w:tc>
        <w:tc>
          <w:tcPr>
            <w:tcW w:w="1072" w:type="dxa"/>
            <w:shd w:val="clear" w:color="auto" w:fill="auto"/>
            <w:noWrap/>
            <w:vAlign w:val="bottom"/>
            <w:hideMark/>
          </w:tcPr>
          <w:p w14:paraId="15B66E2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0.36</w:t>
            </w:r>
          </w:p>
        </w:tc>
        <w:tc>
          <w:tcPr>
            <w:tcW w:w="1005" w:type="dxa"/>
            <w:shd w:val="clear" w:color="auto" w:fill="auto"/>
            <w:noWrap/>
            <w:vAlign w:val="bottom"/>
            <w:hideMark/>
          </w:tcPr>
          <w:p w14:paraId="12ABC64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0.26</w:t>
            </w:r>
          </w:p>
        </w:tc>
        <w:tc>
          <w:tcPr>
            <w:tcW w:w="1005" w:type="dxa"/>
            <w:shd w:val="clear" w:color="auto" w:fill="auto"/>
            <w:noWrap/>
            <w:vAlign w:val="bottom"/>
            <w:hideMark/>
          </w:tcPr>
          <w:p w14:paraId="62E14C0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0.12</w:t>
            </w:r>
          </w:p>
        </w:tc>
        <w:tc>
          <w:tcPr>
            <w:tcW w:w="1080" w:type="dxa"/>
            <w:shd w:val="clear" w:color="auto" w:fill="auto"/>
            <w:noWrap/>
            <w:vAlign w:val="bottom"/>
            <w:hideMark/>
          </w:tcPr>
          <w:p w14:paraId="782FA7DF"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-0.02</w:t>
            </w:r>
          </w:p>
        </w:tc>
        <w:tc>
          <w:tcPr>
            <w:tcW w:w="1080" w:type="dxa"/>
            <w:shd w:val="clear" w:color="auto" w:fill="auto"/>
            <w:noWrap/>
            <w:vAlign w:val="bottom"/>
            <w:hideMark/>
          </w:tcPr>
          <w:p w14:paraId="574820B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-0.12</w:t>
            </w:r>
          </w:p>
        </w:tc>
        <w:tc>
          <w:tcPr>
            <w:tcW w:w="960" w:type="dxa"/>
            <w:shd w:val="clear" w:color="auto" w:fill="auto"/>
            <w:noWrap/>
            <w:vAlign w:val="bottom"/>
            <w:hideMark/>
          </w:tcPr>
          <w:p w14:paraId="051B7BA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-0.26</w:t>
            </w:r>
          </w:p>
        </w:tc>
      </w:tr>
      <w:tr w:rsidR="00485673" w:rsidRPr="008913CB" w14:paraId="300562BA" w14:textId="77777777" w:rsidTr="00485673">
        <w:trPr>
          <w:trHeight w:val="320"/>
        </w:trPr>
        <w:tc>
          <w:tcPr>
            <w:tcW w:w="802" w:type="dxa"/>
            <w:shd w:val="clear" w:color="auto" w:fill="auto"/>
            <w:noWrap/>
            <w:vAlign w:val="bottom"/>
            <w:hideMark/>
          </w:tcPr>
          <w:p w14:paraId="7B47E8F3"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10C0AA77"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So Puget Sound H</w:t>
            </w:r>
          </w:p>
        </w:tc>
        <w:tc>
          <w:tcPr>
            <w:tcW w:w="720" w:type="dxa"/>
            <w:shd w:val="clear" w:color="auto" w:fill="auto"/>
            <w:noWrap/>
            <w:vAlign w:val="bottom"/>
            <w:hideMark/>
          </w:tcPr>
          <w:p w14:paraId="4A58583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1.19</w:t>
            </w:r>
          </w:p>
        </w:tc>
        <w:tc>
          <w:tcPr>
            <w:tcW w:w="642" w:type="dxa"/>
            <w:shd w:val="clear" w:color="auto" w:fill="auto"/>
            <w:noWrap/>
            <w:vAlign w:val="bottom"/>
            <w:hideMark/>
          </w:tcPr>
          <w:p w14:paraId="3A3C3C2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1.06</w:t>
            </w:r>
          </w:p>
        </w:tc>
        <w:tc>
          <w:tcPr>
            <w:tcW w:w="290" w:type="dxa"/>
            <w:shd w:val="clear" w:color="auto" w:fill="auto"/>
            <w:noWrap/>
            <w:vAlign w:val="bottom"/>
            <w:hideMark/>
          </w:tcPr>
          <w:p w14:paraId="33DC4A4F"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251B7DA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1.34</w:t>
            </w:r>
          </w:p>
        </w:tc>
        <w:tc>
          <w:tcPr>
            <w:tcW w:w="900" w:type="dxa"/>
            <w:shd w:val="clear" w:color="auto" w:fill="auto"/>
            <w:noWrap/>
            <w:vAlign w:val="bottom"/>
            <w:hideMark/>
          </w:tcPr>
          <w:p w14:paraId="2AAF8DE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2003</w:t>
            </w:r>
          </w:p>
        </w:tc>
        <w:tc>
          <w:tcPr>
            <w:tcW w:w="810" w:type="dxa"/>
            <w:shd w:val="clear" w:color="auto" w:fill="auto"/>
            <w:noWrap/>
            <w:vAlign w:val="bottom"/>
            <w:hideMark/>
          </w:tcPr>
          <w:p w14:paraId="2BE315B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0.06</w:t>
            </w:r>
          </w:p>
        </w:tc>
        <w:tc>
          <w:tcPr>
            <w:tcW w:w="818" w:type="dxa"/>
            <w:shd w:val="clear" w:color="auto" w:fill="auto"/>
            <w:noWrap/>
            <w:vAlign w:val="bottom"/>
            <w:hideMark/>
          </w:tcPr>
          <w:p w14:paraId="41C57FB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0.19</w:t>
            </w:r>
          </w:p>
        </w:tc>
        <w:tc>
          <w:tcPr>
            <w:tcW w:w="1072" w:type="dxa"/>
            <w:shd w:val="clear" w:color="auto" w:fill="auto"/>
            <w:noWrap/>
            <w:vAlign w:val="bottom"/>
            <w:hideMark/>
          </w:tcPr>
          <w:p w14:paraId="50C1BF6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0.14</w:t>
            </w:r>
          </w:p>
        </w:tc>
        <w:tc>
          <w:tcPr>
            <w:tcW w:w="1005" w:type="dxa"/>
            <w:shd w:val="clear" w:color="auto" w:fill="auto"/>
            <w:noWrap/>
            <w:vAlign w:val="bottom"/>
            <w:hideMark/>
          </w:tcPr>
          <w:p w14:paraId="33D90BD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0.09</w:t>
            </w:r>
          </w:p>
        </w:tc>
        <w:tc>
          <w:tcPr>
            <w:tcW w:w="1005" w:type="dxa"/>
            <w:shd w:val="clear" w:color="auto" w:fill="auto"/>
            <w:noWrap/>
            <w:vAlign w:val="bottom"/>
            <w:hideMark/>
          </w:tcPr>
          <w:p w14:paraId="28A90CA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0.03</w:t>
            </w:r>
          </w:p>
        </w:tc>
        <w:tc>
          <w:tcPr>
            <w:tcW w:w="1080" w:type="dxa"/>
            <w:shd w:val="clear" w:color="auto" w:fill="auto"/>
            <w:noWrap/>
            <w:vAlign w:val="bottom"/>
            <w:hideMark/>
          </w:tcPr>
          <w:p w14:paraId="7856532D"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0.02</w:t>
            </w:r>
          </w:p>
        </w:tc>
        <w:tc>
          <w:tcPr>
            <w:tcW w:w="1080" w:type="dxa"/>
            <w:shd w:val="clear" w:color="auto" w:fill="auto"/>
            <w:noWrap/>
            <w:vAlign w:val="bottom"/>
            <w:hideMark/>
          </w:tcPr>
          <w:p w14:paraId="22C1EB9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-0.03</w:t>
            </w:r>
          </w:p>
        </w:tc>
        <w:tc>
          <w:tcPr>
            <w:tcW w:w="960" w:type="dxa"/>
            <w:shd w:val="clear" w:color="auto" w:fill="auto"/>
            <w:noWrap/>
            <w:vAlign w:val="bottom"/>
            <w:hideMark/>
          </w:tcPr>
          <w:p w14:paraId="0478F96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-0.09</w:t>
            </w:r>
          </w:p>
        </w:tc>
      </w:tr>
      <w:tr w:rsidR="00485673" w:rsidRPr="008913CB" w14:paraId="6E421065" w14:textId="77777777" w:rsidTr="00485673">
        <w:trPr>
          <w:trHeight w:val="320"/>
        </w:trPr>
        <w:tc>
          <w:tcPr>
            <w:tcW w:w="802" w:type="dxa"/>
            <w:shd w:val="clear" w:color="auto" w:fill="auto"/>
            <w:noWrap/>
            <w:vAlign w:val="bottom"/>
            <w:hideMark/>
          </w:tcPr>
          <w:p w14:paraId="59A93FC7"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4D0096B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So Puget Sound N</w:t>
            </w:r>
          </w:p>
        </w:tc>
        <w:tc>
          <w:tcPr>
            <w:tcW w:w="720" w:type="dxa"/>
            <w:shd w:val="clear" w:color="auto" w:fill="auto"/>
            <w:noWrap/>
            <w:vAlign w:val="bottom"/>
            <w:hideMark/>
          </w:tcPr>
          <w:p w14:paraId="2AA22FF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0.78</w:t>
            </w:r>
          </w:p>
        </w:tc>
        <w:tc>
          <w:tcPr>
            <w:tcW w:w="642" w:type="dxa"/>
            <w:shd w:val="clear" w:color="auto" w:fill="auto"/>
            <w:noWrap/>
            <w:vAlign w:val="bottom"/>
            <w:hideMark/>
          </w:tcPr>
          <w:p w14:paraId="2B16CF8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0.68</w:t>
            </w:r>
          </w:p>
        </w:tc>
        <w:tc>
          <w:tcPr>
            <w:tcW w:w="290" w:type="dxa"/>
            <w:shd w:val="clear" w:color="auto" w:fill="auto"/>
            <w:noWrap/>
            <w:vAlign w:val="bottom"/>
            <w:hideMark/>
          </w:tcPr>
          <w:p w14:paraId="25243BBF"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7A14CFB9"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0.89</w:t>
            </w:r>
          </w:p>
        </w:tc>
        <w:tc>
          <w:tcPr>
            <w:tcW w:w="900" w:type="dxa"/>
            <w:shd w:val="clear" w:color="auto" w:fill="auto"/>
            <w:noWrap/>
            <w:vAlign w:val="bottom"/>
            <w:hideMark/>
          </w:tcPr>
          <w:p w14:paraId="0B71D50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2003</w:t>
            </w:r>
          </w:p>
        </w:tc>
        <w:tc>
          <w:tcPr>
            <w:tcW w:w="810" w:type="dxa"/>
            <w:shd w:val="clear" w:color="auto" w:fill="auto"/>
            <w:noWrap/>
            <w:vAlign w:val="bottom"/>
            <w:hideMark/>
          </w:tcPr>
          <w:p w14:paraId="2906723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0.42</w:t>
            </w:r>
          </w:p>
        </w:tc>
        <w:tc>
          <w:tcPr>
            <w:tcW w:w="818" w:type="dxa"/>
            <w:shd w:val="clear" w:color="auto" w:fill="auto"/>
            <w:noWrap/>
            <w:vAlign w:val="bottom"/>
            <w:hideMark/>
          </w:tcPr>
          <w:p w14:paraId="7759824C" w14:textId="77777777" w:rsidR="00485673" w:rsidRPr="00C6179E" w:rsidRDefault="00485673" w:rsidP="00C10448">
            <w:pPr>
              <w:jc w:val="right"/>
              <w:rPr>
                <w:rFonts w:ascii="Calibri" w:hAnsi="Calibri" w:cs="Calibri"/>
                <w:b/>
                <w:bCs/>
                <w:i/>
                <w:iCs/>
                <w:color w:val="000000" w:themeColor="text1"/>
              </w:rPr>
            </w:pPr>
            <w:r w:rsidRPr="00C6179E">
              <w:rPr>
                <w:rFonts w:ascii="Calibri" w:hAnsi="Calibri" w:cs="Calibri"/>
                <w:b/>
                <w:bCs/>
                <w:i/>
                <w:iCs/>
                <w:color w:val="000000" w:themeColor="text1"/>
              </w:rPr>
              <w:t>-0.07</w:t>
            </w:r>
          </w:p>
        </w:tc>
        <w:tc>
          <w:tcPr>
            <w:tcW w:w="1072" w:type="dxa"/>
            <w:shd w:val="clear" w:color="auto" w:fill="auto"/>
            <w:noWrap/>
            <w:vAlign w:val="bottom"/>
            <w:hideMark/>
          </w:tcPr>
          <w:p w14:paraId="3FE88C4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-0.14</w:t>
            </w:r>
          </w:p>
        </w:tc>
        <w:tc>
          <w:tcPr>
            <w:tcW w:w="1005" w:type="dxa"/>
            <w:shd w:val="clear" w:color="auto" w:fill="auto"/>
            <w:noWrap/>
            <w:vAlign w:val="bottom"/>
            <w:hideMark/>
          </w:tcPr>
          <w:p w14:paraId="575A649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-0.20</w:t>
            </w:r>
          </w:p>
        </w:tc>
        <w:tc>
          <w:tcPr>
            <w:tcW w:w="1005" w:type="dxa"/>
            <w:shd w:val="clear" w:color="auto" w:fill="auto"/>
            <w:noWrap/>
            <w:vAlign w:val="bottom"/>
            <w:hideMark/>
          </w:tcPr>
          <w:p w14:paraId="41D11AA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-0.30</w:t>
            </w:r>
          </w:p>
        </w:tc>
        <w:tc>
          <w:tcPr>
            <w:tcW w:w="1080" w:type="dxa"/>
            <w:shd w:val="clear" w:color="auto" w:fill="auto"/>
            <w:noWrap/>
            <w:vAlign w:val="bottom"/>
            <w:hideMark/>
          </w:tcPr>
          <w:p w14:paraId="0DF7EB1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0.33</w:t>
            </w:r>
          </w:p>
        </w:tc>
        <w:tc>
          <w:tcPr>
            <w:tcW w:w="1080" w:type="dxa"/>
            <w:shd w:val="clear" w:color="auto" w:fill="auto"/>
            <w:noWrap/>
            <w:vAlign w:val="bottom"/>
            <w:hideMark/>
          </w:tcPr>
          <w:p w14:paraId="7B03495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0.23</w:t>
            </w:r>
          </w:p>
        </w:tc>
        <w:tc>
          <w:tcPr>
            <w:tcW w:w="960" w:type="dxa"/>
            <w:shd w:val="clear" w:color="auto" w:fill="auto"/>
            <w:noWrap/>
            <w:vAlign w:val="bottom"/>
            <w:hideMark/>
          </w:tcPr>
          <w:p w14:paraId="48227DD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0.09</w:t>
            </w:r>
          </w:p>
        </w:tc>
      </w:tr>
      <w:tr w:rsidR="00485673" w:rsidRPr="008913CB" w14:paraId="3C3E15CA" w14:textId="77777777" w:rsidTr="00485673">
        <w:trPr>
          <w:trHeight w:val="320"/>
        </w:trPr>
        <w:tc>
          <w:tcPr>
            <w:tcW w:w="802" w:type="dxa"/>
            <w:shd w:val="clear" w:color="auto" w:fill="auto"/>
            <w:noWrap/>
            <w:vAlign w:val="bottom"/>
            <w:hideMark/>
          </w:tcPr>
          <w:p w14:paraId="777BDF7C"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66398E5B" w14:textId="77777777" w:rsidR="00485673" w:rsidRPr="00C6179E" w:rsidRDefault="00485673" w:rsidP="00C10448">
            <w:pPr>
              <w:rPr>
                <w:rFonts w:ascii="Calibri" w:hAnsi="Calibri" w:cs="Calibri"/>
                <w:color w:val="000000" w:themeColor="text1"/>
              </w:rPr>
            </w:pPr>
            <w:proofErr w:type="spellStart"/>
            <w:r w:rsidRPr="00C6179E">
              <w:rPr>
                <w:rFonts w:ascii="Calibri" w:hAnsi="Calibri" w:cs="Calibri"/>
                <w:color w:val="000000" w:themeColor="text1"/>
              </w:rPr>
              <w:t>SJdF</w:t>
            </w:r>
            <w:proofErr w:type="spellEnd"/>
            <w:r w:rsidRPr="00C6179E">
              <w:rPr>
                <w:rFonts w:ascii="Calibri" w:hAnsi="Calibri" w:cs="Calibri"/>
                <w:color w:val="000000" w:themeColor="text1"/>
              </w:rPr>
              <w:t xml:space="preserve"> Hat + Nat</w:t>
            </w:r>
          </w:p>
        </w:tc>
        <w:tc>
          <w:tcPr>
            <w:tcW w:w="720" w:type="dxa"/>
            <w:shd w:val="clear" w:color="auto" w:fill="auto"/>
            <w:noWrap/>
            <w:vAlign w:val="bottom"/>
            <w:hideMark/>
          </w:tcPr>
          <w:p w14:paraId="4917321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0.90</w:t>
            </w:r>
          </w:p>
        </w:tc>
        <w:tc>
          <w:tcPr>
            <w:tcW w:w="642" w:type="dxa"/>
            <w:shd w:val="clear" w:color="auto" w:fill="auto"/>
            <w:noWrap/>
            <w:vAlign w:val="bottom"/>
            <w:hideMark/>
          </w:tcPr>
          <w:p w14:paraId="19E89D6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0.77</w:t>
            </w:r>
          </w:p>
        </w:tc>
        <w:tc>
          <w:tcPr>
            <w:tcW w:w="290" w:type="dxa"/>
            <w:shd w:val="clear" w:color="auto" w:fill="auto"/>
            <w:noWrap/>
            <w:vAlign w:val="bottom"/>
            <w:hideMark/>
          </w:tcPr>
          <w:p w14:paraId="0BEC43FB"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01F89E7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1.06</w:t>
            </w:r>
          </w:p>
        </w:tc>
        <w:tc>
          <w:tcPr>
            <w:tcW w:w="900" w:type="dxa"/>
            <w:shd w:val="clear" w:color="auto" w:fill="auto"/>
            <w:noWrap/>
            <w:vAlign w:val="bottom"/>
            <w:hideMark/>
          </w:tcPr>
          <w:p w14:paraId="39E33FF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2003</w:t>
            </w:r>
          </w:p>
        </w:tc>
        <w:tc>
          <w:tcPr>
            <w:tcW w:w="810" w:type="dxa"/>
            <w:shd w:val="clear" w:color="auto" w:fill="auto"/>
            <w:noWrap/>
            <w:vAlign w:val="bottom"/>
            <w:hideMark/>
          </w:tcPr>
          <w:p w14:paraId="5E1A1504"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-0.20</w:t>
            </w:r>
          </w:p>
        </w:tc>
        <w:tc>
          <w:tcPr>
            <w:tcW w:w="818" w:type="dxa"/>
            <w:shd w:val="clear" w:color="auto" w:fill="auto"/>
            <w:noWrap/>
            <w:vAlign w:val="bottom"/>
            <w:hideMark/>
          </w:tcPr>
          <w:p w14:paraId="29A517F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-0.22</w:t>
            </w:r>
          </w:p>
        </w:tc>
        <w:tc>
          <w:tcPr>
            <w:tcW w:w="1072" w:type="dxa"/>
            <w:shd w:val="clear" w:color="auto" w:fill="auto"/>
            <w:noWrap/>
            <w:vAlign w:val="bottom"/>
            <w:hideMark/>
          </w:tcPr>
          <w:p w14:paraId="3D952C9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-0.27</w:t>
            </w:r>
          </w:p>
        </w:tc>
        <w:tc>
          <w:tcPr>
            <w:tcW w:w="1005" w:type="dxa"/>
            <w:shd w:val="clear" w:color="auto" w:fill="auto"/>
            <w:noWrap/>
            <w:vAlign w:val="bottom"/>
            <w:hideMark/>
          </w:tcPr>
          <w:p w14:paraId="1EDC1F6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-0.32</w:t>
            </w:r>
          </w:p>
        </w:tc>
        <w:tc>
          <w:tcPr>
            <w:tcW w:w="1005" w:type="dxa"/>
            <w:shd w:val="clear" w:color="auto" w:fill="auto"/>
            <w:noWrap/>
            <w:vAlign w:val="bottom"/>
            <w:hideMark/>
          </w:tcPr>
          <w:p w14:paraId="7DAD92F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-0.40</w:t>
            </w:r>
          </w:p>
        </w:tc>
        <w:tc>
          <w:tcPr>
            <w:tcW w:w="1080" w:type="dxa"/>
            <w:shd w:val="clear" w:color="auto" w:fill="auto"/>
            <w:noWrap/>
            <w:vAlign w:val="bottom"/>
            <w:hideMark/>
          </w:tcPr>
          <w:p w14:paraId="06ED460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-0.25</w:t>
            </w:r>
          </w:p>
        </w:tc>
        <w:tc>
          <w:tcPr>
            <w:tcW w:w="1080" w:type="dxa"/>
            <w:shd w:val="clear" w:color="auto" w:fill="auto"/>
            <w:noWrap/>
            <w:vAlign w:val="bottom"/>
            <w:hideMark/>
          </w:tcPr>
          <w:p w14:paraId="57A3A0D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-0.30</w:t>
            </w:r>
          </w:p>
        </w:tc>
        <w:tc>
          <w:tcPr>
            <w:tcW w:w="960" w:type="dxa"/>
            <w:shd w:val="clear" w:color="auto" w:fill="auto"/>
            <w:noWrap/>
            <w:vAlign w:val="bottom"/>
            <w:hideMark/>
          </w:tcPr>
          <w:p w14:paraId="3B5EBB2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-0.38</w:t>
            </w:r>
          </w:p>
        </w:tc>
      </w:tr>
      <w:tr w:rsidR="00485673" w:rsidRPr="008913CB" w14:paraId="284FBEE9" w14:textId="77777777" w:rsidTr="00485673">
        <w:trPr>
          <w:trHeight w:val="320"/>
        </w:trPr>
        <w:tc>
          <w:tcPr>
            <w:tcW w:w="802" w:type="dxa"/>
            <w:shd w:val="clear" w:color="auto" w:fill="auto"/>
            <w:noWrap/>
            <w:vAlign w:val="bottom"/>
            <w:hideMark/>
          </w:tcPr>
          <w:p w14:paraId="34D6CBB0"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2F50E898"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Hood Canal H+N</w:t>
            </w:r>
          </w:p>
        </w:tc>
        <w:tc>
          <w:tcPr>
            <w:tcW w:w="720" w:type="dxa"/>
            <w:shd w:val="clear" w:color="auto" w:fill="auto"/>
            <w:noWrap/>
            <w:vAlign w:val="bottom"/>
            <w:hideMark/>
          </w:tcPr>
          <w:p w14:paraId="4DF7D7E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1.46</w:t>
            </w:r>
          </w:p>
        </w:tc>
        <w:tc>
          <w:tcPr>
            <w:tcW w:w="642" w:type="dxa"/>
            <w:shd w:val="clear" w:color="auto" w:fill="auto"/>
            <w:noWrap/>
            <w:vAlign w:val="bottom"/>
            <w:hideMark/>
          </w:tcPr>
          <w:p w14:paraId="382273B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1.05</w:t>
            </w:r>
          </w:p>
        </w:tc>
        <w:tc>
          <w:tcPr>
            <w:tcW w:w="290" w:type="dxa"/>
            <w:shd w:val="clear" w:color="auto" w:fill="auto"/>
            <w:noWrap/>
            <w:vAlign w:val="bottom"/>
            <w:hideMark/>
          </w:tcPr>
          <w:p w14:paraId="1CBEE3B1"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6231C275"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2.04</w:t>
            </w:r>
          </w:p>
        </w:tc>
        <w:tc>
          <w:tcPr>
            <w:tcW w:w="900" w:type="dxa"/>
            <w:shd w:val="clear" w:color="auto" w:fill="auto"/>
            <w:noWrap/>
            <w:vAlign w:val="bottom"/>
            <w:hideMark/>
          </w:tcPr>
          <w:p w14:paraId="29FDF57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2004</w:t>
            </w:r>
          </w:p>
        </w:tc>
        <w:tc>
          <w:tcPr>
            <w:tcW w:w="810" w:type="dxa"/>
            <w:shd w:val="clear" w:color="auto" w:fill="auto"/>
            <w:noWrap/>
            <w:vAlign w:val="bottom"/>
            <w:hideMark/>
          </w:tcPr>
          <w:p w14:paraId="0EBDE25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-0.08</w:t>
            </w:r>
          </w:p>
        </w:tc>
        <w:tc>
          <w:tcPr>
            <w:tcW w:w="818" w:type="dxa"/>
            <w:shd w:val="clear" w:color="auto" w:fill="auto"/>
            <w:noWrap/>
            <w:vAlign w:val="bottom"/>
            <w:hideMark/>
          </w:tcPr>
          <w:p w14:paraId="25A0175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0.22</w:t>
            </w:r>
          </w:p>
        </w:tc>
        <w:tc>
          <w:tcPr>
            <w:tcW w:w="1072" w:type="dxa"/>
            <w:shd w:val="clear" w:color="auto" w:fill="auto"/>
            <w:noWrap/>
            <w:vAlign w:val="bottom"/>
            <w:hideMark/>
          </w:tcPr>
          <w:p w14:paraId="09AC3D4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0.13</w:t>
            </w:r>
          </w:p>
        </w:tc>
        <w:tc>
          <w:tcPr>
            <w:tcW w:w="1005" w:type="dxa"/>
            <w:shd w:val="clear" w:color="auto" w:fill="auto"/>
            <w:noWrap/>
            <w:vAlign w:val="bottom"/>
            <w:hideMark/>
          </w:tcPr>
          <w:p w14:paraId="2FB66F28"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0.02</w:t>
            </w:r>
          </w:p>
        </w:tc>
        <w:tc>
          <w:tcPr>
            <w:tcW w:w="1005" w:type="dxa"/>
            <w:shd w:val="clear" w:color="auto" w:fill="auto"/>
            <w:noWrap/>
            <w:vAlign w:val="bottom"/>
            <w:hideMark/>
          </w:tcPr>
          <w:p w14:paraId="04D3202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-0.10</w:t>
            </w:r>
          </w:p>
        </w:tc>
        <w:tc>
          <w:tcPr>
            <w:tcW w:w="1080" w:type="dxa"/>
            <w:shd w:val="clear" w:color="auto" w:fill="auto"/>
            <w:noWrap/>
            <w:vAlign w:val="bottom"/>
            <w:hideMark/>
          </w:tcPr>
          <w:p w14:paraId="3284809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-0.17</w:t>
            </w:r>
          </w:p>
        </w:tc>
        <w:tc>
          <w:tcPr>
            <w:tcW w:w="1080" w:type="dxa"/>
            <w:shd w:val="clear" w:color="auto" w:fill="auto"/>
            <w:noWrap/>
            <w:vAlign w:val="bottom"/>
            <w:hideMark/>
          </w:tcPr>
          <w:p w14:paraId="2045B1D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-0.26</w:t>
            </w:r>
          </w:p>
        </w:tc>
        <w:tc>
          <w:tcPr>
            <w:tcW w:w="960" w:type="dxa"/>
            <w:shd w:val="clear" w:color="auto" w:fill="auto"/>
            <w:noWrap/>
            <w:vAlign w:val="bottom"/>
            <w:hideMark/>
          </w:tcPr>
          <w:p w14:paraId="2CC54E0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-0.39</w:t>
            </w:r>
          </w:p>
        </w:tc>
      </w:tr>
      <w:tr w:rsidR="00485673" w:rsidRPr="008913CB" w14:paraId="47A1A5CE" w14:textId="77777777" w:rsidTr="00485673">
        <w:trPr>
          <w:trHeight w:val="320"/>
        </w:trPr>
        <w:tc>
          <w:tcPr>
            <w:tcW w:w="802" w:type="dxa"/>
            <w:shd w:val="clear" w:color="auto" w:fill="auto"/>
            <w:noWrap/>
            <w:vAlign w:val="bottom"/>
            <w:hideMark/>
          </w:tcPr>
          <w:p w14:paraId="165BABFE"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coho</w:t>
            </w:r>
          </w:p>
        </w:tc>
        <w:tc>
          <w:tcPr>
            <w:tcW w:w="2366" w:type="dxa"/>
            <w:shd w:val="clear" w:color="auto" w:fill="auto"/>
            <w:noWrap/>
            <w:vAlign w:val="bottom"/>
            <w:hideMark/>
          </w:tcPr>
          <w:p w14:paraId="55E1DD5A"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Col. Hat early</w:t>
            </w:r>
          </w:p>
        </w:tc>
        <w:tc>
          <w:tcPr>
            <w:tcW w:w="720" w:type="dxa"/>
            <w:shd w:val="clear" w:color="auto" w:fill="auto"/>
            <w:noWrap/>
            <w:vAlign w:val="bottom"/>
            <w:hideMark/>
          </w:tcPr>
          <w:p w14:paraId="54F5BAB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1.05</w:t>
            </w:r>
          </w:p>
        </w:tc>
        <w:tc>
          <w:tcPr>
            <w:tcW w:w="642" w:type="dxa"/>
            <w:shd w:val="clear" w:color="auto" w:fill="auto"/>
            <w:noWrap/>
            <w:vAlign w:val="bottom"/>
            <w:hideMark/>
          </w:tcPr>
          <w:p w14:paraId="72098D7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0.87</w:t>
            </w:r>
          </w:p>
        </w:tc>
        <w:tc>
          <w:tcPr>
            <w:tcW w:w="290" w:type="dxa"/>
            <w:shd w:val="clear" w:color="auto" w:fill="auto"/>
            <w:noWrap/>
            <w:vAlign w:val="bottom"/>
            <w:hideMark/>
          </w:tcPr>
          <w:p w14:paraId="73861AC0"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7ABD1AE0"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1.27</w:t>
            </w:r>
          </w:p>
        </w:tc>
        <w:tc>
          <w:tcPr>
            <w:tcW w:w="900" w:type="dxa"/>
            <w:shd w:val="clear" w:color="auto" w:fill="auto"/>
            <w:noWrap/>
            <w:vAlign w:val="bottom"/>
            <w:hideMark/>
          </w:tcPr>
          <w:p w14:paraId="43BD0F9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2006</w:t>
            </w:r>
          </w:p>
        </w:tc>
        <w:tc>
          <w:tcPr>
            <w:tcW w:w="810" w:type="dxa"/>
            <w:shd w:val="clear" w:color="auto" w:fill="auto"/>
            <w:noWrap/>
            <w:vAlign w:val="bottom"/>
            <w:hideMark/>
          </w:tcPr>
          <w:p w14:paraId="470B01D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0.25</w:t>
            </w:r>
          </w:p>
        </w:tc>
        <w:tc>
          <w:tcPr>
            <w:tcW w:w="818" w:type="dxa"/>
            <w:shd w:val="clear" w:color="auto" w:fill="auto"/>
            <w:noWrap/>
            <w:vAlign w:val="bottom"/>
            <w:hideMark/>
          </w:tcPr>
          <w:p w14:paraId="0C51AE75"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0.22</w:t>
            </w:r>
          </w:p>
        </w:tc>
        <w:tc>
          <w:tcPr>
            <w:tcW w:w="1072" w:type="dxa"/>
            <w:shd w:val="clear" w:color="auto" w:fill="auto"/>
            <w:noWrap/>
            <w:vAlign w:val="bottom"/>
            <w:hideMark/>
          </w:tcPr>
          <w:p w14:paraId="349E77D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0.15</w:t>
            </w:r>
          </w:p>
        </w:tc>
        <w:tc>
          <w:tcPr>
            <w:tcW w:w="1005" w:type="dxa"/>
            <w:shd w:val="clear" w:color="auto" w:fill="auto"/>
            <w:noWrap/>
            <w:vAlign w:val="bottom"/>
            <w:hideMark/>
          </w:tcPr>
          <w:p w14:paraId="3E67B1C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0.08</w:t>
            </w:r>
          </w:p>
        </w:tc>
        <w:tc>
          <w:tcPr>
            <w:tcW w:w="1005" w:type="dxa"/>
            <w:shd w:val="clear" w:color="auto" w:fill="auto"/>
            <w:noWrap/>
            <w:vAlign w:val="bottom"/>
            <w:hideMark/>
          </w:tcPr>
          <w:p w14:paraId="2B1B9D6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-0.02</w:t>
            </w:r>
          </w:p>
        </w:tc>
        <w:tc>
          <w:tcPr>
            <w:tcW w:w="1080" w:type="dxa"/>
            <w:shd w:val="clear" w:color="auto" w:fill="auto"/>
            <w:noWrap/>
            <w:vAlign w:val="bottom"/>
            <w:hideMark/>
          </w:tcPr>
          <w:p w14:paraId="5D72FD5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0.18</w:t>
            </w:r>
          </w:p>
        </w:tc>
        <w:tc>
          <w:tcPr>
            <w:tcW w:w="1080" w:type="dxa"/>
            <w:shd w:val="clear" w:color="auto" w:fill="auto"/>
            <w:noWrap/>
            <w:vAlign w:val="bottom"/>
            <w:hideMark/>
          </w:tcPr>
          <w:p w14:paraId="1F6CF86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0.11</w:t>
            </w:r>
          </w:p>
        </w:tc>
        <w:tc>
          <w:tcPr>
            <w:tcW w:w="960" w:type="dxa"/>
            <w:shd w:val="clear" w:color="auto" w:fill="auto"/>
            <w:noWrap/>
            <w:vAlign w:val="bottom"/>
            <w:hideMark/>
          </w:tcPr>
          <w:p w14:paraId="32823114"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0.01</w:t>
            </w:r>
          </w:p>
        </w:tc>
      </w:tr>
      <w:tr w:rsidR="00485673" w:rsidRPr="008913CB" w14:paraId="3264D860" w14:textId="77777777" w:rsidTr="00485673">
        <w:trPr>
          <w:trHeight w:val="320"/>
        </w:trPr>
        <w:tc>
          <w:tcPr>
            <w:tcW w:w="802" w:type="dxa"/>
            <w:shd w:val="clear" w:color="auto" w:fill="auto"/>
            <w:noWrap/>
            <w:vAlign w:val="bottom"/>
            <w:hideMark/>
          </w:tcPr>
          <w:p w14:paraId="1F62AC00" w14:textId="77777777" w:rsidR="00485673" w:rsidRPr="00C6179E" w:rsidRDefault="00485673" w:rsidP="00C10448">
            <w:pPr>
              <w:jc w:val="right"/>
              <w:rPr>
                <w:rFonts w:ascii="Calibri" w:hAnsi="Calibri" w:cs="Calibri"/>
                <w:b/>
                <w:bCs/>
                <w:color w:val="000000" w:themeColor="text1"/>
              </w:rPr>
            </w:pPr>
          </w:p>
        </w:tc>
        <w:tc>
          <w:tcPr>
            <w:tcW w:w="2366" w:type="dxa"/>
            <w:shd w:val="clear" w:color="auto" w:fill="auto"/>
            <w:noWrap/>
            <w:vAlign w:val="bottom"/>
            <w:hideMark/>
          </w:tcPr>
          <w:p w14:paraId="276D3F8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Col. Hat late</w:t>
            </w:r>
          </w:p>
        </w:tc>
        <w:tc>
          <w:tcPr>
            <w:tcW w:w="720" w:type="dxa"/>
            <w:shd w:val="clear" w:color="auto" w:fill="auto"/>
            <w:noWrap/>
            <w:vAlign w:val="bottom"/>
            <w:hideMark/>
          </w:tcPr>
          <w:p w14:paraId="252A515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0.90</w:t>
            </w:r>
          </w:p>
        </w:tc>
        <w:tc>
          <w:tcPr>
            <w:tcW w:w="642" w:type="dxa"/>
            <w:shd w:val="clear" w:color="auto" w:fill="auto"/>
            <w:noWrap/>
            <w:vAlign w:val="bottom"/>
            <w:hideMark/>
          </w:tcPr>
          <w:p w14:paraId="637E6A4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0.71</w:t>
            </w:r>
          </w:p>
        </w:tc>
        <w:tc>
          <w:tcPr>
            <w:tcW w:w="290" w:type="dxa"/>
            <w:shd w:val="clear" w:color="auto" w:fill="auto"/>
            <w:noWrap/>
            <w:vAlign w:val="bottom"/>
            <w:hideMark/>
          </w:tcPr>
          <w:p w14:paraId="03BF8461"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6546304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1.13</w:t>
            </w:r>
          </w:p>
        </w:tc>
        <w:tc>
          <w:tcPr>
            <w:tcW w:w="900" w:type="dxa"/>
            <w:shd w:val="clear" w:color="auto" w:fill="auto"/>
            <w:noWrap/>
            <w:vAlign w:val="bottom"/>
            <w:hideMark/>
          </w:tcPr>
          <w:p w14:paraId="50B66EE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2006</w:t>
            </w:r>
          </w:p>
        </w:tc>
        <w:tc>
          <w:tcPr>
            <w:tcW w:w="810" w:type="dxa"/>
            <w:shd w:val="clear" w:color="auto" w:fill="auto"/>
            <w:noWrap/>
            <w:vAlign w:val="bottom"/>
            <w:hideMark/>
          </w:tcPr>
          <w:p w14:paraId="01CA6C3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0.20</w:t>
            </w:r>
          </w:p>
        </w:tc>
        <w:tc>
          <w:tcPr>
            <w:tcW w:w="818" w:type="dxa"/>
            <w:shd w:val="clear" w:color="auto" w:fill="auto"/>
            <w:noWrap/>
            <w:vAlign w:val="bottom"/>
            <w:hideMark/>
          </w:tcPr>
          <w:p w14:paraId="4DA645F5"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0.18</w:t>
            </w:r>
          </w:p>
        </w:tc>
        <w:tc>
          <w:tcPr>
            <w:tcW w:w="1072" w:type="dxa"/>
            <w:shd w:val="clear" w:color="auto" w:fill="auto"/>
            <w:noWrap/>
            <w:vAlign w:val="bottom"/>
            <w:hideMark/>
          </w:tcPr>
          <w:p w14:paraId="7ED6A8E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0.11</w:t>
            </w:r>
          </w:p>
        </w:tc>
        <w:tc>
          <w:tcPr>
            <w:tcW w:w="1005" w:type="dxa"/>
            <w:shd w:val="clear" w:color="auto" w:fill="auto"/>
            <w:noWrap/>
            <w:vAlign w:val="bottom"/>
            <w:hideMark/>
          </w:tcPr>
          <w:p w14:paraId="0C19F7FE"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0.04</w:t>
            </w:r>
          </w:p>
        </w:tc>
        <w:tc>
          <w:tcPr>
            <w:tcW w:w="1005" w:type="dxa"/>
            <w:shd w:val="clear" w:color="auto" w:fill="auto"/>
            <w:noWrap/>
            <w:vAlign w:val="bottom"/>
            <w:hideMark/>
          </w:tcPr>
          <w:p w14:paraId="5B4B718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-0.07</w:t>
            </w:r>
          </w:p>
        </w:tc>
        <w:tc>
          <w:tcPr>
            <w:tcW w:w="1080" w:type="dxa"/>
            <w:shd w:val="clear" w:color="auto" w:fill="auto"/>
            <w:noWrap/>
            <w:vAlign w:val="bottom"/>
            <w:hideMark/>
          </w:tcPr>
          <w:p w14:paraId="7850742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0.12</w:t>
            </w:r>
          </w:p>
        </w:tc>
        <w:tc>
          <w:tcPr>
            <w:tcW w:w="1080" w:type="dxa"/>
            <w:shd w:val="clear" w:color="auto" w:fill="auto"/>
            <w:noWrap/>
            <w:vAlign w:val="bottom"/>
            <w:hideMark/>
          </w:tcPr>
          <w:p w14:paraId="418604D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0.05</w:t>
            </w:r>
          </w:p>
        </w:tc>
        <w:tc>
          <w:tcPr>
            <w:tcW w:w="960" w:type="dxa"/>
            <w:shd w:val="clear" w:color="auto" w:fill="auto"/>
            <w:noWrap/>
            <w:vAlign w:val="bottom"/>
            <w:hideMark/>
          </w:tcPr>
          <w:p w14:paraId="4D7591B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-0.06</w:t>
            </w:r>
          </w:p>
        </w:tc>
      </w:tr>
      <w:tr w:rsidR="00485673" w:rsidRPr="008913CB" w14:paraId="512356F8" w14:textId="77777777" w:rsidTr="00485673">
        <w:trPr>
          <w:trHeight w:val="320"/>
        </w:trPr>
        <w:tc>
          <w:tcPr>
            <w:tcW w:w="802" w:type="dxa"/>
            <w:shd w:val="clear" w:color="auto" w:fill="auto"/>
            <w:noWrap/>
            <w:vAlign w:val="bottom"/>
            <w:hideMark/>
          </w:tcPr>
          <w:p w14:paraId="61CDB71C"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2BF69E04"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OR Coast Natural</w:t>
            </w:r>
          </w:p>
        </w:tc>
        <w:tc>
          <w:tcPr>
            <w:tcW w:w="720" w:type="dxa"/>
            <w:shd w:val="clear" w:color="auto" w:fill="auto"/>
            <w:noWrap/>
            <w:vAlign w:val="bottom"/>
            <w:hideMark/>
          </w:tcPr>
          <w:p w14:paraId="2F18C80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1.28</w:t>
            </w:r>
          </w:p>
        </w:tc>
        <w:tc>
          <w:tcPr>
            <w:tcW w:w="642" w:type="dxa"/>
            <w:shd w:val="clear" w:color="auto" w:fill="auto"/>
            <w:noWrap/>
            <w:vAlign w:val="bottom"/>
            <w:hideMark/>
          </w:tcPr>
          <w:p w14:paraId="64BFC1A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0.94</w:t>
            </w:r>
          </w:p>
        </w:tc>
        <w:tc>
          <w:tcPr>
            <w:tcW w:w="290" w:type="dxa"/>
            <w:shd w:val="clear" w:color="auto" w:fill="auto"/>
            <w:noWrap/>
            <w:vAlign w:val="bottom"/>
            <w:hideMark/>
          </w:tcPr>
          <w:p w14:paraId="2B7564E9"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51AD036E"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1.75</w:t>
            </w:r>
          </w:p>
        </w:tc>
        <w:tc>
          <w:tcPr>
            <w:tcW w:w="900" w:type="dxa"/>
            <w:shd w:val="clear" w:color="auto" w:fill="auto"/>
            <w:noWrap/>
            <w:vAlign w:val="bottom"/>
            <w:hideMark/>
          </w:tcPr>
          <w:p w14:paraId="7569630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2006</w:t>
            </w:r>
          </w:p>
        </w:tc>
        <w:tc>
          <w:tcPr>
            <w:tcW w:w="810" w:type="dxa"/>
            <w:shd w:val="clear" w:color="auto" w:fill="auto"/>
            <w:noWrap/>
            <w:vAlign w:val="bottom"/>
            <w:hideMark/>
          </w:tcPr>
          <w:p w14:paraId="670A16F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-0.25</w:t>
            </w:r>
          </w:p>
        </w:tc>
        <w:tc>
          <w:tcPr>
            <w:tcW w:w="818" w:type="dxa"/>
            <w:shd w:val="clear" w:color="auto" w:fill="auto"/>
            <w:noWrap/>
            <w:vAlign w:val="bottom"/>
            <w:hideMark/>
          </w:tcPr>
          <w:p w14:paraId="091F8D0C" w14:textId="77777777" w:rsidR="00485673" w:rsidRPr="00C6179E" w:rsidRDefault="00485673" w:rsidP="00C10448">
            <w:pPr>
              <w:jc w:val="right"/>
              <w:rPr>
                <w:rFonts w:ascii="Calibri" w:hAnsi="Calibri" w:cs="Calibri"/>
                <w:b/>
                <w:bCs/>
                <w:i/>
                <w:iCs/>
                <w:color w:val="000000" w:themeColor="text1"/>
              </w:rPr>
            </w:pPr>
            <w:r w:rsidRPr="00C6179E">
              <w:rPr>
                <w:rFonts w:ascii="Calibri" w:hAnsi="Calibri" w:cs="Calibri"/>
                <w:b/>
                <w:bCs/>
                <w:i/>
                <w:iCs/>
                <w:color w:val="000000" w:themeColor="text1"/>
              </w:rPr>
              <w:t>-0.10</w:t>
            </w:r>
          </w:p>
        </w:tc>
        <w:tc>
          <w:tcPr>
            <w:tcW w:w="1072" w:type="dxa"/>
            <w:shd w:val="clear" w:color="auto" w:fill="auto"/>
            <w:noWrap/>
            <w:vAlign w:val="bottom"/>
            <w:hideMark/>
          </w:tcPr>
          <w:p w14:paraId="1A72C93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-0.20</w:t>
            </w:r>
          </w:p>
        </w:tc>
        <w:tc>
          <w:tcPr>
            <w:tcW w:w="1005" w:type="dxa"/>
            <w:shd w:val="clear" w:color="auto" w:fill="auto"/>
            <w:noWrap/>
            <w:vAlign w:val="bottom"/>
            <w:hideMark/>
          </w:tcPr>
          <w:p w14:paraId="409F3F1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-0.30</w:t>
            </w:r>
          </w:p>
        </w:tc>
        <w:tc>
          <w:tcPr>
            <w:tcW w:w="1005" w:type="dxa"/>
            <w:shd w:val="clear" w:color="auto" w:fill="auto"/>
            <w:noWrap/>
            <w:vAlign w:val="bottom"/>
            <w:hideMark/>
          </w:tcPr>
          <w:p w14:paraId="384440F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-0.45</w:t>
            </w:r>
          </w:p>
        </w:tc>
        <w:tc>
          <w:tcPr>
            <w:tcW w:w="1080" w:type="dxa"/>
            <w:shd w:val="clear" w:color="auto" w:fill="auto"/>
            <w:noWrap/>
            <w:vAlign w:val="bottom"/>
            <w:hideMark/>
          </w:tcPr>
          <w:p w14:paraId="2D7CA43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-0.35</w:t>
            </w:r>
          </w:p>
        </w:tc>
        <w:tc>
          <w:tcPr>
            <w:tcW w:w="1080" w:type="dxa"/>
            <w:shd w:val="clear" w:color="auto" w:fill="auto"/>
            <w:noWrap/>
            <w:vAlign w:val="bottom"/>
            <w:hideMark/>
          </w:tcPr>
          <w:p w14:paraId="21B38D3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-0.46</w:t>
            </w:r>
          </w:p>
        </w:tc>
        <w:tc>
          <w:tcPr>
            <w:tcW w:w="960" w:type="dxa"/>
            <w:shd w:val="clear" w:color="auto" w:fill="auto"/>
            <w:noWrap/>
            <w:vAlign w:val="bottom"/>
            <w:hideMark/>
          </w:tcPr>
          <w:p w14:paraId="003D77A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-0.60</w:t>
            </w:r>
          </w:p>
        </w:tc>
      </w:tr>
      <w:tr w:rsidR="00485673" w:rsidRPr="008913CB" w14:paraId="0F94C57B" w14:textId="77777777" w:rsidTr="00485673">
        <w:trPr>
          <w:trHeight w:val="320"/>
        </w:trPr>
        <w:tc>
          <w:tcPr>
            <w:tcW w:w="802" w:type="dxa"/>
            <w:shd w:val="clear" w:color="auto" w:fill="auto"/>
            <w:noWrap/>
            <w:vAlign w:val="bottom"/>
            <w:hideMark/>
          </w:tcPr>
          <w:p w14:paraId="53CC4F1F"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6004371F"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OR Coast N of Blanco</w:t>
            </w:r>
          </w:p>
        </w:tc>
        <w:tc>
          <w:tcPr>
            <w:tcW w:w="720" w:type="dxa"/>
            <w:shd w:val="clear" w:color="auto" w:fill="auto"/>
            <w:noWrap/>
            <w:vAlign w:val="bottom"/>
            <w:hideMark/>
          </w:tcPr>
          <w:p w14:paraId="1CC3787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0.66</w:t>
            </w:r>
          </w:p>
        </w:tc>
        <w:tc>
          <w:tcPr>
            <w:tcW w:w="642" w:type="dxa"/>
            <w:shd w:val="clear" w:color="auto" w:fill="auto"/>
            <w:noWrap/>
            <w:vAlign w:val="bottom"/>
            <w:hideMark/>
          </w:tcPr>
          <w:p w14:paraId="11F0CBF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0.51</w:t>
            </w:r>
          </w:p>
        </w:tc>
        <w:tc>
          <w:tcPr>
            <w:tcW w:w="290" w:type="dxa"/>
            <w:shd w:val="clear" w:color="auto" w:fill="auto"/>
            <w:noWrap/>
            <w:vAlign w:val="bottom"/>
            <w:hideMark/>
          </w:tcPr>
          <w:p w14:paraId="5DCD83B1"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304209A6"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0.84</w:t>
            </w:r>
          </w:p>
        </w:tc>
        <w:tc>
          <w:tcPr>
            <w:tcW w:w="900" w:type="dxa"/>
            <w:shd w:val="clear" w:color="auto" w:fill="auto"/>
            <w:noWrap/>
            <w:vAlign w:val="bottom"/>
            <w:hideMark/>
          </w:tcPr>
          <w:p w14:paraId="7078F1C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2006</w:t>
            </w:r>
          </w:p>
        </w:tc>
        <w:tc>
          <w:tcPr>
            <w:tcW w:w="810" w:type="dxa"/>
            <w:shd w:val="clear" w:color="auto" w:fill="auto"/>
            <w:noWrap/>
            <w:vAlign w:val="bottom"/>
            <w:hideMark/>
          </w:tcPr>
          <w:p w14:paraId="6AE15722"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0.04</w:t>
            </w:r>
          </w:p>
        </w:tc>
        <w:tc>
          <w:tcPr>
            <w:tcW w:w="818" w:type="dxa"/>
            <w:shd w:val="clear" w:color="auto" w:fill="auto"/>
            <w:noWrap/>
            <w:vAlign w:val="bottom"/>
            <w:hideMark/>
          </w:tcPr>
          <w:p w14:paraId="61D8916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-0.27</w:t>
            </w:r>
          </w:p>
        </w:tc>
        <w:tc>
          <w:tcPr>
            <w:tcW w:w="1072" w:type="dxa"/>
            <w:shd w:val="clear" w:color="auto" w:fill="auto"/>
            <w:noWrap/>
            <w:vAlign w:val="bottom"/>
            <w:hideMark/>
          </w:tcPr>
          <w:p w14:paraId="4C4E5B4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-0.37</w:t>
            </w:r>
          </w:p>
        </w:tc>
        <w:tc>
          <w:tcPr>
            <w:tcW w:w="1005" w:type="dxa"/>
            <w:shd w:val="clear" w:color="auto" w:fill="auto"/>
            <w:noWrap/>
            <w:vAlign w:val="bottom"/>
            <w:hideMark/>
          </w:tcPr>
          <w:p w14:paraId="75119F1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-0.48</w:t>
            </w:r>
          </w:p>
        </w:tc>
        <w:tc>
          <w:tcPr>
            <w:tcW w:w="1005" w:type="dxa"/>
            <w:shd w:val="clear" w:color="auto" w:fill="auto"/>
            <w:noWrap/>
            <w:vAlign w:val="bottom"/>
            <w:hideMark/>
          </w:tcPr>
          <w:p w14:paraId="40113AC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-0.61</w:t>
            </w:r>
          </w:p>
        </w:tc>
        <w:tc>
          <w:tcPr>
            <w:tcW w:w="1080" w:type="dxa"/>
            <w:shd w:val="clear" w:color="auto" w:fill="auto"/>
            <w:noWrap/>
            <w:vAlign w:val="bottom"/>
            <w:hideMark/>
          </w:tcPr>
          <w:p w14:paraId="7009B7A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-0.06</w:t>
            </w:r>
          </w:p>
        </w:tc>
        <w:tc>
          <w:tcPr>
            <w:tcW w:w="1080" w:type="dxa"/>
            <w:shd w:val="clear" w:color="auto" w:fill="auto"/>
            <w:noWrap/>
            <w:vAlign w:val="bottom"/>
            <w:hideMark/>
          </w:tcPr>
          <w:p w14:paraId="3FD7015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-0.17</w:t>
            </w:r>
          </w:p>
        </w:tc>
        <w:tc>
          <w:tcPr>
            <w:tcW w:w="960" w:type="dxa"/>
            <w:shd w:val="clear" w:color="auto" w:fill="auto"/>
            <w:noWrap/>
            <w:vAlign w:val="bottom"/>
            <w:hideMark/>
          </w:tcPr>
          <w:p w14:paraId="365C577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-0.33</w:t>
            </w:r>
          </w:p>
        </w:tc>
      </w:tr>
      <w:tr w:rsidR="00485673" w:rsidRPr="008913CB" w14:paraId="42CD302A" w14:textId="77777777" w:rsidTr="00485673">
        <w:trPr>
          <w:trHeight w:val="320"/>
        </w:trPr>
        <w:tc>
          <w:tcPr>
            <w:tcW w:w="802" w:type="dxa"/>
            <w:shd w:val="clear" w:color="auto" w:fill="auto"/>
            <w:noWrap/>
            <w:vAlign w:val="bottom"/>
            <w:hideMark/>
          </w:tcPr>
          <w:p w14:paraId="5968B136"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206340EE"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CA+OR Co S Blanco</w:t>
            </w:r>
          </w:p>
        </w:tc>
        <w:tc>
          <w:tcPr>
            <w:tcW w:w="720" w:type="dxa"/>
            <w:shd w:val="clear" w:color="auto" w:fill="auto"/>
            <w:noWrap/>
            <w:vAlign w:val="bottom"/>
            <w:hideMark/>
          </w:tcPr>
          <w:p w14:paraId="1ABEBBE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1.06</w:t>
            </w:r>
          </w:p>
        </w:tc>
        <w:tc>
          <w:tcPr>
            <w:tcW w:w="642" w:type="dxa"/>
            <w:shd w:val="clear" w:color="auto" w:fill="auto"/>
            <w:noWrap/>
            <w:vAlign w:val="bottom"/>
            <w:hideMark/>
          </w:tcPr>
          <w:p w14:paraId="223B9E2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0.82</w:t>
            </w:r>
          </w:p>
        </w:tc>
        <w:tc>
          <w:tcPr>
            <w:tcW w:w="290" w:type="dxa"/>
            <w:shd w:val="clear" w:color="auto" w:fill="auto"/>
            <w:noWrap/>
            <w:vAlign w:val="bottom"/>
            <w:hideMark/>
          </w:tcPr>
          <w:p w14:paraId="642E329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5B572265"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1.36</w:t>
            </w:r>
          </w:p>
        </w:tc>
        <w:tc>
          <w:tcPr>
            <w:tcW w:w="900" w:type="dxa"/>
            <w:shd w:val="clear" w:color="auto" w:fill="auto"/>
            <w:noWrap/>
            <w:vAlign w:val="bottom"/>
            <w:hideMark/>
          </w:tcPr>
          <w:p w14:paraId="38CF533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2006</w:t>
            </w:r>
          </w:p>
        </w:tc>
        <w:tc>
          <w:tcPr>
            <w:tcW w:w="810" w:type="dxa"/>
            <w:shd w:val="clear" w:color="auto" w:fill="auto"/>
            <w:noWrap/>
            <w:vAlign w:val="bottom"/>
            <w:hideMark/>
          </w:tcPr>
          <w:p w14:paraId="04B8F6C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0.82</w:t>
            </w:r>
          </w:p>
        </w:tc>
        <w:tc>
          <w:tcPr>
            <w:tcW w:w="818" w:type="dxa"/>
            <w:shd w:val="clear" w:color="auto" w:fill="auto"/>
            <w:noWrap/>
            <w:vAlign w:val="bottom"/>
            <w:hideMark/>
          </w:tcPr>
          <w:p w14:paraId="46DFB277"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0.61</w:t>
            </w:r>
          </w:p>
        </w:tc>
        <w:tc>
          <w:tcPr>
            <w:tcW w:w="1072" w:type="dxa"/>
            <w:shd w:val="clear" w:color="auto" w:fill="auto"/>
            <w:noWrap/>
            <w:vAlign w:val="bottom"/>
            <w:hideMark/>
          </w:tcPr>
          <w:p w14:paraId="0ECE635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0.53</w:t>
            </w:r>
          </w:p>
        </w:tc>
        <w:tc>
          <w:tcPr>
            <w:tcW w:w="1005" w:type="dxa"/>
            <w:shd w:val="clear" w:color="auto" w:fill="auto"/>
            <w:noWrap/>
            <w:vAlign w:val="bottom"/>
            <w:hideMark/>
          </w:tcPr>
          <w:p w14:paraId="1EC5A77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0.44</w:t>
            </w:r>
          </w:p>
        </w:tc>
        <w:tc>
          <w:tcPr>
            <w:tcW w:w="1005" w:type="dxa"/>
            <w:shd w:val="clear" w:color="auto" w:fill="auto"/>
            <w:noWrap/>
            <w:vAlign w:val="bottom"/>
            <w:hideMark/>
          </w:tcPr>
          <w:p w14:paraId="1FB77108"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0.32</w:t>
            </w:r>
          </w:p>
        </w:tc>
        <w:tc>
          <w:tcPr>
            <w:tcW w:w="1080" w:type="dxa"/>
            <w:shd w:val="clear" w:color="auto" w:fill="auto"/>
            <w:noWrap/>
            <w:vAlign w:val="bottom"/>
            <w:hideMark/>
          </w:tcPr>
          <w:p w14:paraId="5B77F4B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0.72</w:t>
            </w:r>
          </w:p>
        </w:tc>
        <w:tc>
          <w:tcPr>
            <w:tcW w:w="1080" w:type="dxa"/>
            <w:shd w:val="clear" w:color="auto" w:fill="auto"/>
            <w:noWrap/>
            <w:vAlign w:val="bottom"/>
            <w:hideMark/>
          </w:tcPr>
          <w:p w14:paraId="23F485F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0.63</w:t>
            </w:r>
          </w:p>
        </w:tc>
        <w:tc>
          <w:tcPr>
            <w:tcW w:w="960" w:type="dxa"/>
            <w:shd w:val="clear" w:color="auto" w:fill="auto"/>
            <w:noWrap/>
            <w:vAlign w:val="bottom"/>
            <w:hideMark/>
          </w:tcPr>
          <w:p w14:paraId="76C370D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0.48</w:t>
            </w:r>
          </w:p>
        </w:tc>
      </w:tr>
      <w:tr w:rsidR="00485673" w:rsidRPr="008913CB" w14:paraId="749CEF65" w14:textId="77777777" w:rsidTr="00485673">
        <w:trPr>
          <w:trHeight w:val="320"/>
        </w:trPr>
        <w:tc>
          <w:tcPr>
            <w:tcW w:w="802" w:type="dxa"/>
            <w:shd w:val="clear" w:color="auto" w:fill="auto"/>
            <w:noWrap/>
            <w:vAlign w:val="bottom"/>
            <w:hideMark/>
          </w:tcPr>
          <w:p w14:paraId="54BD947F"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07F6B2CB"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OPI-H Total</w:t>
            </w:r>
          </w:p>
        </w:tc>
        <w:tc>
          <w:tcPr>
            <w:tcW w:w="720" w:type="dxa"/>
            <w:shd w:val="clear" w:color="auto" w:fill="auto"/>
            <w:noWrap/>
            <w:vAlign w:val="bottom"/>
            <w:hideMark/>
          </w:tcPr>
          <w:p w14:paraId="1E35C36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0.96</w:t>
            </w:r>
          </w:p>
        </w:tc>
        <w:tc>
          <w:tcPr>
            <w:tcW w:w="642" w:type="dxa"/>
            <w:shd w:val="clear" w:color="auto" w:fill="auto"/>
            <w:noWrap/>
            <w:vAlign w:val="bottom"/>
            <w:hideMark/>
          </w:tcPr>
          <w:p w14:paraId="0F952B7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0.81</w:t>
            </w:r>
          </w:p>
        </w:tc>
        <w:tc>
          <w:tcPr>
            <w:tcW w:w="290" w:type="dxa"/>
            <w:shd w:val="clear" w:color="auto" w:fill="auto"/>
            <w:noWrap/>
            <w:vAlign w:val="bottom"/>
            <w:hideMark/>
          </w:tcPr>
          <w:p w14:paraId="68B15C27"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772941E5"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1.14</w:t>
            </w:r>
          </w:p>
        </w:tc>
        <w:tc>
          <w:tcPr>
            <w:tcW w:w="900" w:type="dxa"/>
            <w:shd w:val="clear" w:color="auto" w:fill="auto"/>
            <w:noWrap/>
            <w:vAlign w:val="bottom"/>
            <w:hideMark/>
          </w:tcPr>
          <w:p w14:paraId="04D1E67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2006</w:t>
            </w:r>
          </w:p>
        </w:tc>
        <w:tc>
          <w:tcPr>
            <w:tcW w:w="810" w:type="dxa"/>
            <w:shd w:val="clear" w:color="auto" w:fill="auto"/>
            <w:noWrap/>
            <w:vAlign w:val="bottom"/>
            <w:hideMark/>
          </w:tcPr>
          <w:p w14:paraId="0382B82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0.27</w:t>
            </w:r>
          </w:p>
        </w:tc>
        <w:tc>
          <w:tcPr>
            <w:tcW w:w="818" w:type="dxa"/>
            <w:shd w:val="clear" w:color="auto" w:fill="auto"/>
            <w:noWrap/>
            <w:vAlign w:val="bottom"/>
            <w:hideMark/>
          </w:tcPr>
          <w:p w14:paraId="48DF52A3"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0.22</w:t>
            </w:r>
          </w:p>
        </w:tc>
        <w:tc>
          <w:tcPr>
            <w:tcW w:w="1072" w:type="dxa"/>
            <w:shd w:val="clear" w:color="auto" w:fill="auto"/>
            <w:noWrap/>
            <w:vAlign w:val="bottom"/>
            <w:hideMark/>
          </w:tcPr>
          <w:p w14:paraId="3A71FFF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0.16</w:t>
            </w:r>
          </w:p>
        </w:tc>
        <w:tc>
          <w:tcPr>
            <w:tcW w:w="1005" w:type="dxa"/>
            <w:shd w:val="clear" w:color="auto" w:fill="auto"/>
            <w:noWrap/>
            <w:vAlign w:val="bottom"/>
            <w:hideMark/>
          </w:tcPr>
          <w:p w14:paraId="4275B53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0.10</w:t>
            </w:r>
          </w:p>
        </w:tc>
        <w:tc>
          <w:tcPr>
            <w:tcW w:w="1005" w:type="dxa"/>
            <w:shd w:val="clear" w:color="auto" w:fill="auto"/>
            <w:noWrap/>
            <w:vAlign w:val="bottom"/>
            <w:hideMark/>
          </w:tcPr>
          <w:p w14:paraId="38B6F7CC"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0.02</w:t>
            </w:r>
          </w:p>
        </w:tc>
        <w:tc>
          <w:tcPr>
            <w:tcW w:w="1080" w:type="dxa"/>
            <w:shd w:val="clear" w:color="auto" w:fill="auto"/>
            <w:noWrap/>
            <w:vAlign w:val="bottom"/>
            <w:hideMark/>
          </w:tcPr>
          <w:p w14:paraId="5E4D12A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0.22</w:t>
            </w:r>
          </w:p>
        </w:tc>
        <w:tc>
          <w:tcPr>
            <w:tcW w:w="1080" w:type="dxa"/>
            <w:shd w:val="clear" w:color="auto" w:fill="auto"/>
            <w:noWrap/>
            <w:vAlign w:val="bottom"/>
            <w:hideMark/>
          </w:tcPr>
          <w:p w14:paraId="4DD10CF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0.16</w:t>
            </w:r>
          </w:p>
        </w:tc>
        <w:tc>
          <w:tcPr>
            <w:tcW w:w="960" w:type="dxa"/>
            <w:shd w:val="clear" w:color="auto" w:fill="auto"/>
            <w:noWrap/>
            <w:vAlign w:val="bottom"/>
            <w:hideMark/>
          </w:tcPr>
          <w:p w14:paraId="67EC704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0.07</w:t>
            </w:r>
          </w:p>
        </w:tc>
      </w:tr>
      <w:tr w:rsidR="00485673" w:rsidRPr="008913CB" w14:paraId="2C983AC1" w14:textId="77777777" w:rsidTr="00485673">
        <w:trPr>
          <w:trHeight w:val="320"/>
        </w:trPr>
        <w:tc>
          <w:tcPr>
            <w:tcW w:w="802" w:type="dxa"/>
            <w:shd w:val="clear" w:color="auto" w:fill="auto"/>
            <w:noWrap/>
            <w:vAlign w:val="bottom"/>
            <w:hideMark/>
          </w:tcPr>
          <w:p w14:paraId="4398E316"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5B4CA45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Quillayute Fall</w:t>
            </w:r>
          </w:p>
        </w:tc>
        <w:tc>
          <w:tcPr>
            <w:tcW w:w="720" w:type="dxa"/>
            <w:shd w:val="clear" w:color="auto" w:fill="auto"/>
            <w:noWrap/>
            <w:vAlign w:val="bottom"/>
            <w:hideMark/>
          </w:tcPr>
          <w:p w14:paraId="2648DC1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0.95</w:t>
            </w:r>
          </w:p>
        </w:tc>
        <w:tc>
          <w:tcPr>
            <w:tcW w:w="642" w:type="dxa"/>
            <w:shd w:val="clear" w:color="auto" w:fill="auto"/>
            <w:noWrap/>
            <w:vAlign w:val="bottom"/>
            <w:hideMark/>
          </w:tcPr>
          <w:p w14:paraId="54314E2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0.74</w:t>
            </w:r>
          </w:p>
        </w:tc>
        <w:tc>
          <w:tcPr>
            <w:tcW w:w="290" w:type="dxa"/>
            <w:shd w:val="clear" w:color="auto" w:fill="auto"/>
            <w:noWrap/>
            <w:vAlign w:val="bottom"/>
            <w:hideMark/>
          </w:tcPr>
          <w:p w14:paraId="0291080A"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10EE2C7F"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1.23</w:t>
            </w:r>
          </w:p>
        </w:tc>
        <w:tc>
          <w:tcPr>
            <w:tcW w:w="900" w:type="dxa"/>
            <w:shd w:val="clear" w:color="auto" w:fill="auto"/>
            <w:noWrap/>
            <w:vAlign w:val="bottom"/>
            <w:hideMark/>
          </w:tcPr>
          <w:p w14:paraId="1C2DB4D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207F8F7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0.09</w:t>
            </w:r>
          </w:p>
        </w:tc>
        <w:tc>
          <w:tcPr>
            <w:tcW w:w="818" w:type="dxa"/>
            <w:shd w:val="clear" w:color="auto" w:fill="auto"/>
            <w:noWrap/>
            <w:vAlign w:val="bottom"/>
            <w:hideMark/>
          </w:tcPr>
          <w:p w14:paraId="58B0CA7C"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0.07</w:t>
            </w:r>
          </w:p>
        </w:tc>
        <w:tc>
          <w:tcPr>
            <w:tcW w:w="1072" w:type="dxa"/>
            <w:shd w:val="clear" w:color="auto" w:fill="auto"/>
            <w:noWrap/>
            <w:vAlign w:val="bottom"/>
            <w:hideMark/>
          </w:tcPr>
          <w:p w14:paraId="1154DE9A"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0.00</w:t>
            </w:r>
          </w:p>
        </w:tc>
        <w:tc>
          <w:tcPr>
            <w:tcW w:w="1005" w:type="dxa"/>
            <w:shd w:val="clear" w:color="auto" w:fill="auto"/>
            <w:noWrap/>
            <w:vAlign w:val="bottom"/>
            <w:hideMark/>
          </w:tcPr>
          <w:p w14:paraId="7FEC6E7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-0.07</w:t>
            </w:r>
          </w:p>
        </w:tc>
        <w:tc>
          <w:tcPr>
            <w:tcW w:w="1005" w:type="dxa"/>
            <w:shd w:val="clear" w:color="auto" w:fill="auto"/>
            <w:noWrap/>
            <w:vAlign w:val="bottom"/>
            <w:hideMark/>
          </w:tcPr>
          <w:p w14:paraId="2C56D81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-0.18</w:t>
            </w:r>
          </w:p>
        </w:tc>
        <w:tc>
          <w:tcPr>
            <w:tcW w:w="1080" w:type="dxa"/>
            <w:shd w:val="clear" w:color="auto" w:fill="auto"/>
            <w:noWrap/>
            <w:vAlign w:val="bottom"/>
            <w:hideMark/>
          </w:tcPr>
          <w:p w14:paraId="1AACFD2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0.02</w:t>
            </w:r>
          </w:p>
        </w:tc>
        <w:tc>
          <w:tcPr>
            <w:tcW w:w="1080" w:type="dxa"/>
            <w:shd w:val="clear" w:color="auto" w:fill="auto"/>
            <w:noWrap/>
            <w:vAlign w:val="bottom"/>
            <w:hideMark/>
          </w:tcPr>
          <w:p w14:paraId="7978218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-0.05</w:t>
            </w:r>
          </w:p>
        </w:tc>
        <w:tc>
          <w:tcPr>
            <w:tcW w:w="960" w:type="dxa"/>
            <w:shd w:val="clear" w:color="auto" w:fill="auto"/>
            <w:noWrap/>
            <w:vAlign w:val="bottom"/>
            <w:hideMark/>
          </w:tcPr>
          <w:p w14:paraId="10ABDF0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-0.16</w:t>
            </w:r>
          </w:p>
        </w:tc>
      </w:tr>
      <w:tr w:rsidR="00485673" w:rsidRPr="008913CB" w14:paraId="63A538FA" w14:textId="77777777" w:rsidTr="00485673">
        <w:trPr>
          <w:trHeight w:val="320"/>
        </w:trPr>
        <w:tc>
          <w:tcPr>
            <w:tcW w:w="802" w:type="dxa"/>
            <w:shd w:val="clear" w:color="auto" w:fill="auto"/>
            <w:noWrap/>
            <w:vAlign w:val="bottom"/>
            <w:hideMark/>
          </w:tcPr>
          <w:p w14:paraId="6712D9D3"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593B5A14"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Hoh River</w:t>
            </w:r>
          </w:p>
        </w:tc>
        <w:tc>
          <w:tcPr>
            <w:tcW w:w="720" w:type="dxa"/>
            <w:shd w:val="clear" w:color="auto" w:fill="auto"/>
            <w:noWrap/>
            <w:vAlign w:val="bottom"/>
            <w:hideMark/>
          </w:tcPr>
          <w:p w14:paraId="54FB96B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1.23</w:t>
            </w:r>
          </w:p>
        </w:tc>
        <w:tc>
          <w:tcPr>
            <w:tcW w:w="642" w:type="dxa"/>
            <w:shd w:val="clear" w:color="auto" w:fill="auto"/>
            <w:noWrap/>
            <w:vAlign w:val="bottom"/>
            <w:hideMark/>
          </w:tcPr>
          <w:p w14:paraId="52D1E86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0.97</w:t>
            </w:r>
          </w:p>
        </w:tc>
        <w:tc>
          <w:tcPr>
            <w:tcW w:w="290" w:type="dxa"/>
            <w:shd w:val="clear" w:color="auto" w:fill="auto"/>
            <w:noWrap/>
            <w:vAlign w:val="bottom"/>
            <w:hideMark/>
          </w:tcPr>
          <w:p w14:paraId="59CED120"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6E399A8E"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1.57</w:t>
            </w:r>
          </w:p>
        </w:tc>
        <w:tc>
          <w:tcPr>
            <w:tcW w:w="900" w:type="dxa"/>
            <w:shd w:val="clear" w:color="auto" w:fill="auto"/>
            <w:noWrap/>
            <w:vAlign w:val="bottom"/>
            <w:hideMark/>
          </w:tcPr>
          <w:p w14:paraId="32EB22F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01A813A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-0.03</w:t>
            </w:r>
          </w:p>
        </w:tc>
        <w:tc>
          <w:tcPr>
            <w:tcW w:w="818" w:type="dxa"/>
            <w:shd w:val="clear" w:color="auto" w:fill="auto"/>
            <w:noWrap/>
            <w:vAlign w:val="bottom"/>
            <w:hideMark/>
          </w:tcPr>
          <w:p w14:paraId="2806A59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0.15</w:t>
            </w:r>
          </w:p>
        </w:tc>
        <w:tc>
          <w:tcPr>
            <w:tcW w:w="1072" w:type="dxa"/>
            <w:shd w:val="clear" w:color="auto" w:fill="auto"/>
            <w:noWrap/>
            <w:vAlign w:val="bottom"/>
            <w:hideMark/>
          </w:tcPr>
          <w:p w14:paraId="220A727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0.08</w:t>
            </w:r>
          </w:p>
        </w:tc>
        <w:tc>
          <w:tcPr>
            <w:tcW w:w="1005" w:type="dxa"/>
            <w:shd w:val="clear" w:color="auto" w:fill="auto"/>
            <w:noWrap/>
            <w:vAlign w:val="bottom"/>
            <w:hideMark/>
          </w:tcPr>
          <w:p w14:paraId="05D6D6FB"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0.01</w:t>
            </w:r>
          </w:p>
        </w:tc>
        <w:tc>
          <w:tcPr>
            <w:tcW w:w="1005" w:type="dxa"/>
            <w:shd w:val="clear" w:color="auto" w:fill="auto"/>
            <w:noWrap/>
            <w:vAlign w:val="bottom"/>
            <w:hideMark/>
          </w:tcPr>
          <w:p w14:paraId="1E02017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-0.09</w:t>
            </w:r>
          </w:p>
        </w:tc>
        <w:tc>
          <w:tcPr>
            <w:tcW w:w="1080" w:type="dxa"/>
            <w:shd w:val="clear" w:color="auto" w:fill="auto"/>
            <w:noWrap/>
            <w:vAlign w:val="bottom"/>
            <w:hideMark/>
          </w:tcPr>
          <w:p w14:paraId="4DFDE1E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-0.09</w:t>
            </w:r>
          </w:p>
        </w:tc>
        <w:tc>
          <w:tcPr>
            <w:tcW w:w="1080" w:type="dxa"/>
            <w:shd w:val="clear" w:color="auto" w:fill="auto"/>
            <w:noWrap/>
            <w:vAlign w:val="bottom"/>
            <w:hideMark/>
          </w:tcPr>
          <w:p w14:paraId="1FCFD2D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-0.16</w:t>
            </w:r>
          </w:p>
        </w:tc>
        <w:tc>
          <w:tcPr>
            <w:tcW w:w="960" w:type="dxa"/>
            <w:shd w:val="clear" w:color="auto" w:fill="auto"/>
            <w:noWrap/>
            <w:vAlign w:val="bottom"/>
            <w:hideMark/>
          </w:tcPr>
          <w:p w14:paraId="02D9412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-0.26</w:t>
            </w:r>
          </w:p>
        </w:tc>
      </w:tr>
      <w:tr w:rsidR="00485673" w:rsidRPr="008913CB" w14:paraId="6C557F59" w14:textId="77777777" w:rsidTr="00485673">
        <w:trPr>
          <w:trHeight w:val="320"/>
        </w:trPr>
        <w:tc>
          <w:tcPr>
            <w:tcW w:w="802" w:type="dxa"/>
            <w:shd w:val="clear" w:color="auto" w:fill="auto"/>
            <w:noWrap/>
            <w:vAlign w:val="bottom"/>
            <w:hideMark/>
          </w:tcPr>
          <w:p w14:paraId="5487B76C"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75948A97"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Queets River</w:t>
            </w:r>
          </w:p>
        </w:tc>
        <w:tc>
          <w:tcPr>
            <w:tcW w:w="720" w:type="dxa"/>
            <w:shd w:val="clear" w:color="auto" w:fill="auto"/>
            <w:noWrap/>
            <w:vAlign w:val="bottom"/>
            <w:hideMark/>
          </w:tcPr>
          <w:p w14:paraId="5E95B35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1.21</w:t>
            </w:r>
          </w:p>
        </w:tc>
        <w:tc>
          <w:tcPr>
            <w:tcW w:w="642" w:type="dxa"/>
            <w:shd w:val="clear" w:color="auto" w:fill="auto"/>
            <w:noWrap/>
            <w:vAlign w:val="bottom"/>
            <w:hideMark/>
          </w:tcPr>
          <w:p w14:paraId="300D435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0.93</w:t>
            </w:r>
          </w:p>
        </w:tc>
        <w:tc>
          <w:tcPr>
            <w:tcW w:w="290" w:type="dxa"/>
            <w:shd w:val="clear" w:color="auto" w:fill="auto"/>
            <w:noWrap/>
            <w:vAlign w:val="bottom"/>
            <w:hideMark/>
          </w:tcPr>
          <w:p w14:paraId="07DDC97D"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62876233"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1.57</w:t>
            </w:r>
          </w:p>
        </w:tc>
        <w:tc>
          <w:tcPr>
            <w:tcW w:w="900" w:type="dxa"/>
            <w:shd w:val="clear" w:color="auto" w:fill="auto"/>
            <w:noWrap/>
            <w:vAlign w:val="bottom"/>
            <w:hideMark/>
          </w:tcPr>
          <w:p w14:paraId="7ECF3BA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6F3082E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0.33</w:t>
            </w:r>
          </w:p>
        </w:tc>
        <w:tc>
          <w:tcPr>
            <w:tcW w:w="818" w:type="dxa"/>
            <w:shd w:val="clear" w:color="auto" w:fill="auto"/>
            <w:noWrap/>
            <w:vAlign w:val="bottom"/>
            <w:hideMark/>
          </w:tcPr>
          <w:p w14:paraId="331AE74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0.53</w:t>
            </w:r>
          </w:p>
        </w:tc>
        <w:tc>
          <w:tcPr>
            <w:tcW w:w="1072" w:type="dxa"/>
            <w:shd w:val="clear" w:color="auto" w:fill="auto"/>
            <w:noWrap/>
            <w:vAlign w:val="bottom"/>
            <w:hideMark/>
          </w:tcPr>
          <w:p w14:paraId="2A2694E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0.44</w:t>
            </w:r>
          </w:p>
        </w:tc>
        <w:tc>
          <w:tcPr>
            <w:tcW w:w="1005" w:type="dxa"/>
            <w:shd w:val="clear" w:color="auto" w:fill="auto"/>
            <w:noWrap/>
            <w:vAlign w:val="bottom"/>
            <w:hideMark/>
          </w:tcPr>
          <w:p w14:paraId="252A8E0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0.35</w:t>
            </w:r>
          </w:p>
        </w:tc>
        <w:tc>
          <w:tcPr>
            <w:tcW w:w="1005" w:type="dxa"/>
            <w:shd w:val="clear" w:color="auto" w:fill="auto"/>
            <w:noWrap/>
            <w:vAlign w:val="bottom"/>
            <w:hideMark/>
          </w:tcPr>
          <w:p w14:paraId="6C965F0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0.22</w:t>
            </w:r>
          </w:p>
        </w:tc>
        <w:tc>
          <w:tcPr>
            <w:tcW w:w="1080" w:type="dxa"/>
            <w:shd w:val="clear" w:color="auto" w:fill="auto"/>
            <w:noWrap/>
            <w:vAlign w:val="bottom"/>
            <w:hideMark/>
          </w:tcPr>
          <w:p w14:paraId="5FC979B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0.24</w:t>
            </w:r>
          </w:p>
        </w:tc>
        <w:tc>
          <w:tcPr>
            <w:tcW w:w="1080" w:type="dxa"/>
            <w:shd w:val="clear" w:color="auto" w:fill="auto"/>
            <w:noWrap/>
            <w:vAlign w:val="bottom"/>
            <w:hideMark/>
          </w:tcPr>
          <w:p w14:paraId="4F50705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0.14</w:t>
            </w:r>
          </w:p>
        </w:tc>
        <w:tc>
          <w:tcPr>
            <w:tcW w:w="960" w:type="dxa"/>
            <w:shd w:val="clear" w:color="auto" w:fill="auto"/>
            <w:noWrap/>
            <w:vAlign w:val="bottom"/>
            <w:hideMark/>
          </w:tcPr>
          <w:p w14:paraId="5BF1F51F"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0.01</w:t>
            </w:r>
          </w:p>
        </w:tc>
      </w:tr>
      <w:tr w:rsidR="00485673" w:rsidRPr="008913CB" w14:paraId="744F4F2B" w14:textId="77777777" w:rsidTr="00485673">
        <w:trPr>
          <w:trHeight w:val="320"/>
        </w:trPr>
        <w:tc>
          <w:tcPr>
            <w:tcW w:w="802" w:type="dxa"/>
            <w:shd w:val="clear" w:color="auto" w:fill="auto"/>
            <w:noWrap/>
            <w:vAlign w:val="bottom"/>
            <w:hideMark/>
          </w:tcPr>
          <w:p w14:paraId="2703786A" w14:textId="77777777" w:rsidR="00485673" w:rsidRPr="00C6179E" w:rsidRDefault="00485673" w:rsidP="00C10448">
            <w:pPr>
              <w:jc w:val="right"/>
              <w:rPr>
                <w:rFonts w:ascii="Calibri" w:hAnsi="Calibri" w:cs="Calibri"/>
                <w:b/>
                <w:bCs/>
                <w:color w:val="000000" w:themeColor="text1"/>
              </w:rPr>
            </w:pPr>
          </w:p>
        </w:tc>
        <w:tc>
          <w:tcPr>
            <w:tcW w:w="2366" w:type="dxa"/>
            <w:shd w:val="clear" w:color="auto" w:fill="auto"/>
            <w:noWrap/>
            <w:vAlign w:val="bottom"/>
            <w:hideMark/>
          </w:tcPr>
          <w:p w14:paraId="4B2F3062"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Grays Harbor</w:t>
            </w:r>
          </w:p>
        </w:tc>
        <w:tc>
          <w:tcPr>
            <w:tcW w:w="720" w:type="dxa"/>
            <w:shd w:val="clear" w:color="auto" w:fill="auto"/>
            <w:noWrap/>
            <w:vAlign w:val="bottom"/>
            <w:hideMark/>
          </w:tcPr>
          <w:p w14:paraId="6C5FEA1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0.70</w:t>
            </w:r>
          </w:p>
        </w:tc>
        <w:tc>
          <w:tcPr>
            <w:tcW w:w="642" w:type="dxa"/>
            <w:shd w:val="clear" w:color="auto" w:fill="auto"/>
            <w:noWrap/>
            <w:vAlign w:val="bottom"/>
            <w:hideMark/>
          </w:tcPr>
          <w:p w14:paraId="36A3F03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0.56</w:t>
            </w:r>
          </w:p>
        </w:tc>
        <w:tc>
          <w:tcPr>
            <w:tcW w:w="290" w:type="dxa"/>
            <w:shd w:val="clear" w:color="auto" w:fill="auto"/>
            <w:noWrap/>
            <w:vAlign w:val="bottom"/>
            <w:hideMark/>
          </w:tcPr>
          <w:p w14:paraId="4A440816"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2EF7091D"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0.86</w:t>
            </w:r>
          </w:p>
        </w:tc>
        <w:tc>
          <w:tcPr>
            <w:tcW w:w="900" w:type="dxa"/>
            <w:shd w:val="clear" w:color="auto" w:fill="auto"/>
            <w:noWrap/>
            <w:vAlign w:val="bottom"/>
            <w:hideMark/>
          </w:tcPr>
          <w:p w14:paraId="56255E3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729B9AFF"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0.03</w:t>
            </w:r>
          </w:p>
        </w:tc>
        <w:tc>
          <w:tcPr>
            <w:tcW w:w="818" w:type="dxa"/>
            <w:shd w:val="clear" w:color="auto" w:fill="auto"/>
            <w:noWrap/>
            <w:vAlign w:val="bottom"/>
            <w:hideMark/>
          </w:tcPr>
          <w:p w14:paraId="56962BF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-0.06</w:t>
            </w:r>
          </w:p>
        </w:tc>
        <w:tc>
          <w:tcPr>
            <w:tcW w:w="1072" w:type="dxa"/>
            <w:shd w:val="clear" w:color="auto" w:fill="auto"/>
            <w:noWrap/>
            <w:vAlign w:val="bottom"/>
            <w:hideMark/>
          </w:tcPr>
          <w:p w14:paraId="5A224C6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-0.13</w:t>
            </w:r>
          </w:p>
        </w:tc>
        <w:tc>
          <w:tcPr>
            <w:tcW w:w="1005" w:type="dxa"/>
            <w:shd w:val="clear" w:color="auto" w:fill="auto"/>
            <w:noWrap/>
            <w:vAlign w:val="bottom"/>
            <w:hideMark/>
          </w:tcPr>
          <w:p w14:paraId="70DA97F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-0.21</w:t>
            </w:r>
          </w:p>
        </w:tc>
        <w:tc>
          <w:tcPr>
            <w:tcW w:w="1005" w:type="dxa"/>
            <w:shd w:val="clear" w:color="auto" w:fill="auto"/>
            <w:noWrap/>
            <w:vAlign w:val="bottom"/>
            <w:hideMark/>
          </w:tcPr>
          <w:p w14:paraId="0D04923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-0.32</w:t>
            </w:r>
          </w:p>
        </w:tc>
        <w:tc>
          <w:tcPr>
            <w:tcW w:w="1080" w:type="dxa"/>
            <w:shd w:val="clear" w:color="auto" w:fill="auto"/>
            <w:noWrap/>
            <w:vAlign w:val="bottom"/>
            <w:hideMark/>
          </w:tcPr>
          <w:p w14:paraId="0369CD0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-0.04</w:t>
            </w:r>
          </w:p>
        </w:tc>
        <w:tc>
          <w:tcPr>
            <w:tcW w:w="1080" w:type="dxa"/>
            <w:shd w:val="clear" w:color="auto" w:fill="auto"/>
            <w:noWrap/>
            <w:vAlign w:val="bottom"/>
            <w:hideMark/>
          </w:tcPr>
          <w:p w14:paraId="0CEA595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-0.12</w:t>
            </w:r>
          </w:p>
        </w:tc>
        <w:tc>
          <w:tcPr>
            <w:tcW w:w="960" w:type="dxa"/>
            <w:shd w:val="clear" w:color="auto" w:fill="auto"/>
            <w:noWrap/>
            <w:vAlign w:val="bottom"/>
            <w:hideMark/>
          </w:tcPr>
          <w:p w14:paraId="1572E88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-0.23</w:t>
            </w:r>
          </w:p>
        </w:tc>
      </w:tr>
      <w:tr w:rsidR="00485673" w:rsidRPr="008913CB" w14:paraId="76BF0608" w14:textId="77777777" w:rsidTr="00485673">
        <w:trPr>
          <w:trHeight w:val="320"/>
        </w:trPr>
        <w:tc>
          <w:tcPr>
            <w:tcW w:w="802" w:type="dxa"/>
            <w:shd w:val="clear" w:color="auto" w:fill="auto"/>
            <w:noWrap/>
            <w:vAlign w:val="bottom"/>
            <w:hideMark/>
          </w:tcPr>
          <w:p w14:paraId="219D1371"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21FFA268"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Skagit River</w:t>
            </w:r>
          </w:p>
        </w:tc>
        <w:tc>
          <w:tcPr>
            <w:tcW w:w="720" w:type="dxa"/>
            <w:shd w:val="clear" w:color="auto" w:fill="auto"/>
            <w:noWrap/>
            <w:vAlign w:val="bottom"/>
            <w:hideMark/>
          </w:tcPr>
          <w:p w14:paraId="670626C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0.87</w:t>
            </w:r>
          </w:p>
        </w:tc>
        <w:tc>
          <w:tcPr>
            <w:tcW w:w="642" w:type="dxa"/>
            <w:shd w:val="clear" w:color="auto" w:fill="auto"/>
            <w:noWrap/>
            <w:vAlign w:val="bottom"/>
            <w:hideMark/>
          </w:tcPr>
          <w:p w14:paraId="720A8691"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0.61</w:t>
            </w:r>
          </w:p>
        </w:tc>
        <w:tc>
          <w:tcPr>
            <w:tcW w:w="290" w:type="dxa"/>
            <w:shd w:val="clear" w:color="auto" w:fill="auto"/>
            <w:noWrap/>
            <w:vAlign w:val="bottom"/>
            <w:hideMark/>
          </w:tcPr>
          <w:p w14:paraId="18D9668F"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6740356B"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1.24</w:t>
            </w:r>
          </w:p>
        </w:tc>
        <w:tc>
          <w:tcPr>
            <w:tcW w:w="900" w:type="dxa"/>
            <w:shd w:val="clear" w:color="auto" w:fill="auto"/>
            <w:noWrap/>
            <w:vAlign w:val="bottom"/>
            <w:hideMark/>
          </w:tcPr>
          <w:p w14:paraId="254E2FE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2007</w:t>
            </w:r>
          </w:p>
        </w:tc>
        <w:tc>
          <w:tcPr>
            <w:tcW w:w="810" w:type="dxa"/>
            <w:shd w:val="clear" w:color="auto" w:fill="auto"/>
            <w:noWrap/>
            <w:vAlign w:val="bottom"/>
            <w:hideMark/>
          </w:tcPr>
          <w:p w14:paraId="439159B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0.15</w:t>
            </w:r>
          </w:p>
        </w:tc>
        <w:tc>
          <w:tcPr>
            <w:tcW w:w="818" w:type="dxa"/>
            <w:shd w:val="clear" w:color="auto" w:fill="auto"/>
            <w:noWrap/>
            <w:vAlign w:val="bottom"/>
            <w:hideMark/>
          </w:tcPr>
          <w:p w14:paraId="3A2B60F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0.16</w:t>
            </w:r>
          </w:p>
        </w:tc>
        <w:tc>
          <w:tcPr>
            <w:tcW w:w="1072" w:type="dxa"/>
            <w:shd w:val="clear" w:color="auto" w:fill="auto"/>
            <w:noWrap/>
            <w:vAlign w:val="bottom"/>
            <w:hideMark/>
          </w:tcPr>
          <w:p w14:paraId="2D332F3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0.05</w:t>
            </w:r>
          </w:p>
        </w:tc>
        <w:tc>
          <w:tcPr>
            <w:tcW w:w="1005" w:type="dxa"/>
            <w:shd w:val="clear" w:color="auto" w:fill="auto"/>
            <w:noWrap/>
            <w:vAlign w:val="bottom"/>
            <w:hideMark/>
          </w:tcPr>
          <w:p w14:paraId="1FA6D16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-0.06</w:t>
            </w:r>
          </w:p>
        </w:tc>
        <w:tc>
          <w:tcPr>
            <w:tcW w:w="1005" w:type="dxa"/>
            <w:shd w:val="clear" w:color="auto" w:fill="auto"/>
            <w:noWrap/>
            <w:vAlign w:val="bottom"/>
            <w:hideMark/>
          </w:tcPr>
          <w:p w14:paraId="5DBD463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-0.23</w:t>
            </w:r>
          </w:p>
        </w:tc>
        <w:tc>
          <w:tcPr>
            <w:tcW w:w="1080" w:type="dxa"/>
            <w:shd w:val="clear" w:color="auto" w:fill="auto"/>
            <w:noWrap/>
            <w:vAlign w:val="bottom"/>
            <w:hideMark/>
          </w:tcPr>
          <w:p w14:paraId="413CBE32"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0.04</w:t>
            </w:r>
          </w:p>
        </w:tc>
        <w:tc>
          <w:tcPr>
            <w:tcW w:w="1080" w:type="dxa"/>
            <w:shd w:val="clear" w:color="auto" w:fill="auto"/>
            <w:noWrap/>
            <w:vAlign w:val="bottom"/>
            <w:hideMark/>
          </w:tcPr>
          <w:p w14:paraId="52595FC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-0.07</w:t>
            </w:r>
          </w:p>
        </w:tc>
        <w:tc>
          <w:tcPr>
            <w:tcW w:w="960" w:type="dxa"/>
            <w:shd w:val="clear" w:color="auto" w:fill="auto"/>
            <w:noWrap/>
            <w:vAlign w:val="bottom"/>
            <w:hideMark/>
          </w:tcPr>
          <w:p w14:paraId="49BD1AE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-0.24</w:t>
            </w:r>
          </w:p>
        </w:tc>
      </w:tr>
      <w:tr w:rsidR="00485673" w:rsidRPr="008913CB" w14:paraId="4722A29B" w14:textId="77777777" w:rsidTr="00485673">
        <w:trPr>
          <w:trHeight w:val="320"/>
        </w:trPr>
        <w:tc>
          <w:tcPr>
            <w:tcW w:w="802" w:type="dxa"/>
            <w:shd w:val="clear" w:color="auto" w:fill="auto"/>
            <w:noWrap/>
            <w:vAlign w:val="bottom"/>
            <w:hideMark/>
          </w:tcPr>
          <w:p w14:paraId="19575E7D"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47D0A55F"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Stillaguamish River</w:t>
            </w:r>
          </w:p>
        </w:tc>
        <w:tc>
          <w:tcPr>
            <w:tcW w:w="720" w:type="dxa"/>
            <w:shd w:val="clear" w:color="auto" w:fill="auto"/>
            <w:noWrap/>
            <w:vAlign w:val="bottom"/>
            <w:hideMark/>
          </w:tcPr>
          <w:p w14:paraId="2A64FDB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0.35</w:t>
            </w:r>
          </w:p>
        </w:tc>
        <w:tc>
          <w:tcPr>
            <w:tcW w:w="642" w:type="dxa"/>
            <w:shd w:val="clear" w:color="auto" w:fill="auto"/>
            <w:noWrap/>
            <w:vAlign w:val="bottom"/>
            <w:hideMark/>
          </w:tcPr>
          <w:p w14:paraId="7F650A0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0.27</w:t>
            </w:r>
          </w:p>
        </w:tc>
        <w:tc>
          <w:tcPr>
            <w:tcW w:w="290" w:type="dxa"/>
            <w:shd w:val="clear" w:color="auto" w:fill="auto"/>
            <w:noWrap/>
            <w:vAlign w:val="bottom"/>
            <w:hideMark/>
          </w:tcPr>
          <w:p w14:paraId="623F68A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359E4634"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0.46</w:t>
            </w:r>
          </w:p>
        </w:tc>
        <w:tc>
          <w:tcPr>
            <w:tcW w:w="900" w:type="dxa"/>
            <w:shd w:val="clear" w:color="auto" w:fill="auto"/>
            <w:noWrap/>
            <w:vAlign w:val="bottom"/>
            <w:hideMark/>
          </w:tcPr>
          <w:p w14:paraId="13F7FE9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2BEE2465"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-0.24</w:t>
            </w:r>
          </w:p>
        </w:tc>
        <w:tc>
          <w:tcPr>
            <w:tcW w:w="818" w:type="dxa"/>
            <w:shd w:val="clear" w:color="auto" w:fill="auto"/>
            <w:noWrap/>
            <w:vAlign w:val="bottom"/>
            <w:hideMark/>
          </w:tcPr>
          <w:p w14:paraId="69F70C1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-0.71</w:t>
            </w:r>
          </w:p>
        </w:tc>
        <w:tc>
          <w:tcPr>
            <w:tcW w:w="1072" w:type="dxa"/>
            <w:shd w:val="clear" w:color="auto" w:fill="auto"/>
            <w:noWrap/>
            <w:vAlign w:val="bottom"/>
            <w:hideMark/>
          </w:tcPr>
          <w:p w14:paraId="45986AB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-0.82</w:t>
            </w:r>
          </w:p>
        </w:tc>
        <w:tc>
          <w:tcPr>
            <w:tcW w:w="1005" w:type="dxa"/>
            <w:shd w:val="clear" w:color="auto" w:fill="auto"/>
            <w:noWrap/>
            <w:vAlign w:val="bottom"/>
            <w:hideMark/>
          </w:tcPr>
          <w:p w14:paraId="0342881C"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-0.94</w:t>
            </w:r>
          </w:p>
        </w:tc>
        <w:tc>
          <w:tcPr>
            <w:tcW w:w="1005" w:type="dxa"/>
            <w:shd w:val="clear" w:color="auto" w:fill="auto"/>
            <w:noWrap/>
            <w:vAlign w:val="bottom"/>
            <w:hideMark/>
          </w:tcPr>
          <w:p w14:paraId="2A6C524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-1.10</w:t>
            </w:r>
          </w:p>
        </w:tc>
        <w:tc>
          <w:tcPr>
            <w:tcW w:w="1080" w:type="dxa"/>
            <w:shd w:val="clear" w:color="auto" w:fill="auto"/>
            <w:noWrap/>
            <w:vAlign w:val="bottom"/>
            <w:hideMark/>
          </w:tcPr>
          <w:p w14:paraId="189DE2F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-0.37</w:t>
            </w:r>
          </w:p>
        </w:tc>
        <w:tc>
          <w:tcPr>
            <w:tcW w:w="1080" w:type="dxa"/>
            <w:shd w:val="clear" w:color="auto" w:fill="auto"/>
            <w:noWrap/>
            <w:vAlign w:val="bottom"/>
            <w:hideMark/>
          </w:tcPr>
          <w:p w14:paraId="7C18CE6E"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-0.50</w:t>
            </w:r>
          </w:p>
        </w:tc>
        <w:tc>
          <w:tcPr>
            <w:tcW w:w="960" w:type="dxa"/>
            <w:shd w:val="clear" w:color="auto" w:fill="auto"/>
            <w:noWrap/>
            <w:vAlign w:val="bottom"/>
            <w:hideMark/>
          </w:tcPr>
          <w:p w14:paraId="5EB454B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-0.68</w:t>
            </w:r>
          </w:p>
        </w:tc>
      </w:tr>
      <w:tr w:rsidR="00485673" w:rsidRPr="008913CB" w14:paraId="596D199F" w14:textId="77777777" w:rsidTr="00485673">
        <w:trPr>
          <w:trHeight w:val="320"/>
        </w:trPr>
        <w:tc>
          <w:tcPr>
            <w:tcW w:w="802" w:type="dxa"/>
            <w:shd w:val="clear" w:color="auto" w:fill="auto"/>
            <w:noWrap/>
            <w:vAlign w:val="bottom"/>
            <w:hideMark/>
          </w:tcPr>
          <w:p w14:paraId="16C50202"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1EEAB735"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Hood Canal</w:t>
            </w:r>
          </w:p>
        </w:tc>
        <w:tc>
          <w:tcPr>
            <w:tcW w:w="720" w:type="dxa"/>
            <w:shd w:val="clear" w:color="auto" w:fill="auto"/>
            <w:noWrap/>
            <w:vAlign w:val="bottom"/>
            <w:hideMark/>
          </w:tcPr>
          <w:p w14:paraId="2D8333B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0.65</w:t>
            </w:r>
          </w:p>
        </w:tc>
        <w:tc>
          <w:tcPr>
            <w:tcW w:w="642" w:type="dxa"/>
            <w:shd w:val="clear" w:color="auto" w:fill="auto"/>
            <w:noWrap/>
            <w:vAlign w:val="bottom"/>
            <w:hideMark/>
          </w:tcPr>
          <w:p w14:paraId="1D64981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0.44</w:t>
            </w:r>
          </w:p>
        </w:tc>
        <w:tc>
          <w:tcPr>
            <w:tcW w:w="290" w:type="dxa"/>
            <w:shd w:val="clear" w:color="auto" w:fill="auto"/>
            <w:noWrap/>
            <w:vAlign w:val="bottom"/>
            <w:hideMark/>
          </w:tcPr>
          <w:p w14:paraId="372AF68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063F9865"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0.96</w:t>
            </w:r>
          </w:p>
        </w:tc>
        <w:tc>
          <w:tcPr>
            <w:tcW w:w="900" w:type="dxa"/>
            <w:shd w:val="clear" w:color="auto" w:fill="auto"/>
            <w:noWrap/>
            <w:vAlign w:val="bottom"/>
            <w:hideMark/>
          </w:tcPr>
          <w:p w14:paraId="50C612E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59CF712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0.16</w:t>
            </w:r>
          </w:p>
        </w:tc>
        <w:tc>
          <w:tcPr>
            <w:tcW w:w="818" w:type="dxa"/>
            <w:shd w:val="clear" w:color="auto" w:fill="auto"/>
            <w:noWrap/>
            <w:vAlign w:val="bottom"/>
            <w:hideMark/>
          </w:tcPr>
          <w:p w14:paraId="06347AC0"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0.05</w:t>
            </w:r>
          </w:p>
        </w:tc>
        <w:tc>
          <w:tcPr>
            <w:tcW w:w="1072" w:type="dxa"/>
            <w:shd w:val="clear" w:color="auto" w:fill="auto"/>
            <w:noWrap/>
            <w:vAlign w:val="bottom"/>
            <w:hideMark/>
          </w:tcPr>
          <w:p w14:paraId="2655D73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-0.06</w:t>
            </w:r>
          </w:p>
        </w:tc>
        <w:tc>
          <w:tcPr>
            <w:tcW w:w="1005" w:type="dxa"/>
            <w:shd w:val="clear" w:color="auto" w:fill="auto"/>
            <w:noWrap/>
            <w:vAlign w:val="bottom"/>
            <w:hideMark/>
          </w:tcPr>
          <w:p w14:paraId="462E2D0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-0.16</w:t>
            </w:r>
          </w:p>
        </w:tc>
        <w:tc>
          <w:tcPr>
            <w:tcW w:w="1005" w:type="dxa"/>
            <w:shd w:val="clear" w:color="auto" w:fill="auto"/>
            <w:noWrap/>
            <w:vAlign w:val="bottom"/>
            <w:hideMark/>
          </w:tcPr>
          <w:p w14:paraId="74831DE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-0.33</w:t>
            </w:r>
          </w:p>
        </w:tc>
        <w:tc>
          <w:tcPr>
            <w:tcW w:w="1080" w:type="dxa"/>
            <w:shd w:val="clear" w:color="auto" w:fill="auto"/>
            <w:noWrap/>
            <w:vAlign w:val="bottom"/>
            <w:hideMark/>
          </w:tcPr>
          <w:p w14:paraId="651FA42C"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0.04</w:t>
            </w:r>
          </w:p>
        </w:tc>
        <w:tc>
          <w:tcPr>
            <w:tcW w:w="1080" w:type="dxa"/>
            <w:shd w:val="clear" w:color="auto" w:fill="auto"/>
            <w:noWrap/>
            <w:vAlign w:val="bottom"/>
            <w:hideMark/>
          </w:tcPr>
          <w:p w14:paraId="09EA2A18"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-0.08</w:t>
            </w:r>
          </w:p>
        </w:tc>
        <w:tc>
          <w:tcPr>
            <w:tcW w:w="960" w:type="dxa"/>
            <w:shd w:val="clear" w:color="auto" w:fill="auto"/>
            <w:noWrap/>
            <w:vAlign w:val="bottom"/>
            <w:hideMark/>
          </w:tcPr>
          <w:p w14:paraId="775D82B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-0.26</w:t>
            </w:r>
          </w:p>
        </w:tc>
      </w:tr>
      <w:tr w:rsidR="00485673" w:rsidRPr="008913CB" w14:paraId="6965B517" w14:textId="77777777" w:rsidTr="00485673">
        <w:trPr>
          <w:trHeight w:val="320"/>
        </w:trPr>
        <w:tc>
          <w:tcPr>
            <w:tcW w:w="802" w:type="dxa"/>
            <w:shd w:val="clear" w:color="auto" w:fill="auto"/>
            <w:noWrap/>
            <w:vAlign w:val="bottom"/>
            <w:hideMark/>
          </w:tcPr>
          <w:p w14:paraId="497CD2EF"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54B5036C"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Snohomish</w:t>
            </w:r>
          </w:p>
        </w:tc>
        <w:tc>
          <w:tcPr>
            <w:tcW w:w="720" w:type="dxa"/>
            <w:shd w:val="clear" w:color="auto" w:fill="auto"/>
            <w:noWrap/>
            <w:vAlign w:val="bottom"/>
            <w:hideMark/>
          </w:tcPr>
          <w:p w14:paraId="3F5135F4"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0.62</w:t>
            </w:r>
          </w:p>
        </w:tc>
        <w:tc>
          <w:tcPr>
            <w:tcW w:w="642" w:type="dxa"/>
            <w:shd w:val="clear" w:color="auto" w:fill="auto"/>
            <w:noWrap/>
            <w:vAlign w:val="bottom"/>
            <w:hideMark/>
          </w:tcPr>
          <w:p w14:paraId="298FA4D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0.53</w:t>
            </w:r>
          </w:p>
        </w:tc>
        <w:tc>
          <w:tcPr>
            <w:tcW w:w="290" w:type="dxa"/>
            <w:shd w:val="clear" w:color="auto" w:fill="auto"/>
            <w:noWrap/>
            <w:vAlign w:val="bottom"/>
            <w:hideMark/>
          </w:tcPr>
          <w:p w14:paraId="06B28AD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0A862F2F"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0.73</w:t>
            </w:r>
          </w:p>
        </w:tc>
        <w:tc>
          <w:tcPr>
            <w:tcW w:w="900" w:type="dxa"/>
            <w:shd w:val="clear" w:color="auto" w:fill="auto"/>
            <w:noWrap/>
            <w:vAlign w:val="bottom"/>
            <w:hideMark/>
          </w:tcPr>
          <w:p w14:paraId="58CCCAF5"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4392EB46"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-0.07</w:t>
            </w:r>
          </w:p>
        </w:tc>
        <w:tc>
          <w:tcPr>
            <w:tcW w:w="818" w:type="dxa"/>
            <w:shd w:val="clear" w:color="auto" w:fill="auto"/>
            <w:noWrap/>
            <w:vAlign w:val="bottom"/>
            <w:hideMark/>
          </w:tcPr>
          <w:p w14:paraId="7658C73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-0.19</w:t>
            </w:r>
          </w:p>
        </w:tc>
        <w:tc>
          <w:tcPr>
            <w:tcW w:w="1072" w:type="dxa"/>
            <w:shd w:val="clear" w:color="auto" w:fill="auto"/>
            <w:noWrap/>
            <w:vAlign w:val="bottom"/>
            <w:hideMark/>
          </w:tcPr>
          <w:p w14:paraId="46DEE98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-0.27</w:t>
            </w:r>
          </w:p>
        </w:tc>
        <w:tc>
          <w:tcPr>
            <w:tcW w:w="1005" w:type="dxa"/>
            <w:shd w:val="clear" w:color="auto" w:fill="auto"/>
            <w:noWrap/>
            <w:vAlign w:val="bottom"/>
            <w:hideMark/>
          </w:tcPr>
          <w:p w14:paraId="70B1155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-0.34</w:t>
            </w:r>
          </w:p>
        </w:tc>
        <w:tc>
          <w:tcPr>
            <w:tcW w:w="1005" w:type="dxa"/>
            <w:shd w:val="clear" w:color="auto" w:fill="auto"/>
            <w:noWrap/>
            <w:vAlign w:val="bottom"/>
            <w:hideMark/>
          </w:tcPr>
          <w:p w14:paraId="548C80C6"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-0.46</w:t>
            </w:r>
          </w:p>
        </w:tc>
        <w:tc>
          <w:tcPr>
            <w:tcW w:w="1080" w:type="dxa"/>
            <w:shd w:val="clear" w:color="auto" w:fill="auto"/>
            <w:noWrap/>
            <w:vAlign w:val="bottom"/>
            <w:hideMark/>
          </w:tcPr>
          <w:p w14:paraId="2D35019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-0.15</w:t>
            </w:r>
          </w:p>
        </w:tc>
        <w:tc>
          <w:tcPr>
            <w:tcW w:w="1080" w:type="dxa"/>
            <w:shd w:val="clear" w:color="auto" w:fill="auto"/>
            <w:noWrap/>
            <w:vAlign w:val="bottom"/>
            <w:hideMark/>
          </w:tcPr>
          <w:p w14:paraId="658A2F7B"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-0.23</w:t>
            </w:r>
          </w:p>
        </w:tc>
        <w:tc>
          <w:tcPr>
            <w:tcW w:w="960" w:type="dxa"/>
            <w:shd w:val="clear" w:color="auto" w:fill="auto"/>
            <w:noWrap/>
            <w:vAlign w:val="bottom"/>
            <w:hideMark/>
          </w:tcPr>
          <w:p w14:paraId="014C5BAD"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-0.35</w:t>
            </w:r>
          </w:p>
        </w:tc>
      </w:tr>
      <w:tr w:rsidR="00485673" w:rsidRPr="008913CB" w14:paraId="261AB542" w14:textId="77777777" w:rsidTr="00485673">
        <w:trPr>
          <w:trHeight w:val="320"/>
        </w:trPr>
        <w:tc>
          <w:tcPr>
            <w:tcW w:w="802" w:type="dxa"/>
            <w:shd w:val="clear" w:color="auto" w:fill="auto"/>
            <w:noWrap/>
            <w:vAlign w:val="bottom"/>
            <w:hideMark/>
          </w:tcPr>
          <w:p w14:paraId="7DE12ADD" w14:textId="77777777" w:rsidR="00485673" w:rsidRPr="00C6179E" w:rsidRDefault="00485673" w:rsidP="00C10448">
            <w:pPr>
              <w:jc w:val="right"/>
              <w:rPr>
                <w:rFonts w:ascii="Calibri" w:hAnsi="Calibri" w:cs="Calibri"/>
                <w:color w:val="000000" w:themeColor="text1"/>
              </w:rPr>
            </w:pPr>
          </w:p>
        </w:tc>
        <w:tc>
          <w:tcPr>
            <w:tcW w:w="2366" w:type="dxa"/>
            <w:shd w:val="clear" w:color="auto" w:fill="auto"/>
            <w:noWrap/>
            <w:vAlign w:val="bottom"/>
            <w:hideMark/>
          </w:tcPr>
          <w:p w14:paraId="42366116"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Str. Juan de Fuca</w:t>
            </w:r>
          </w:p>
        </w:tc>
        <w:tc>
          <w:tcPr>
            <w:tcW w:w="720" w:type="dxa"/>
            <w:shd w:val="clear" w:color="auto" w:fill="auto"/>
            <w:noWrap/>
            <w:vAlign w:val="bottom"/>
            <w:hideMark/>
          </w:tcPr>
          <w:p w14:paraId="3B376C1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1.13</w:t>
            </w:r>
          </w:p>
        </w:tc>
        <w:tc>
          <w:tcPr>
            <w:tcW w:w="642" w:type="dxa"/>
            <w:shd w:val="clear" w:color="auto" w:fill="auto"/>
            <w:noWrap/>
            <w:vAlign w:val="bottom"/>
            <w:hideMark/>
          </w:tcPr>
          <w:p w14:paraId="583BC703"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0.90</w:t>
            </w:r>
          </w:p>
        </w:tc>
        <w:tc>
          <w:tcPr>
            <w:tcW w:w="290" w:type="dxa"/>
            <w:shd w:val="clear" w:color="auto" w:fill="auto"/>
            <w:noWrap/>
            <w:vAlign w:val="bottom"/>
            <w:hideMark/>
          </w:tcPr>
          <w:p w14:paraId="084EB18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w:t>
            </w:r>
          </w:p>
        </w:tc>
        <w:tc>
          <w:tcPr>
            <w:tcW w:w="688" w:type="dxa"/>
            <w:shd w:val="clear" w:color="auto" w:fill="auto"/>
            <w:noWrap/>
            <w:vAlign w:val="bottom"/>
            <w:hideMark/>
          </w:tcPr>
          <w:p w14:paraId="4DFE6AE7" w14:textId="77777777" w:rsidR="00485673" w:rsidRPr="00C6179E" w:rsidRDefault="00485673" w:rsidP="00C10448">
            <w:pPr>
              <w:rPr>
                <w:rFonts w:ascii="Calibri" w:hAnsi="Calibri" w:cs="Calibri"/>
                <w:color w:val="000000" w:themeColor="text1"/>
              </w:rPr>
            </w:pPr>
            <w:r w:rsidRPr="00C6179E">
              <w:rPr>
                <w:rFonts w:ascii="Calibri" w:hAnsi="Calibri" w:cs="Calibri"/>
                <w:color w:val="000000" w:themeColor="text1"/>
              </w:rPr>
              <w:t>1.43</w:t>
            </w:r>
          </w:p>
        </w:tc>
        <w:tc>
          <w:tcPr>
            <w:tcW w:w="900" w:type="dxa"/>
            <w:shd w:val="clear" w:color="auto" w:fill="auto"/>
            <w:noWrap/>
            <w:vAlign w:val="bottom"/>
            <w:hideMark/>
          </w:tcPr>
          <w:p w14:paraId="3458035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2000</w:t>
            </w:r>
          </w:p>
        </w:tc>
        <w:tc>
          <w:tcPr>
            <w:tcW w:w="810" w:type="dxa"/>
            <w:shd w:val="clear" w:color="auto" w:fill="auto"/>
            <w:noWrap/>
            <w:vAlign w:val="bottom"/>
            <w:hideMark/>
          </w:tcPr>
          <w:p w14:paraId="2F854899"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0.11</w:t>
            </w:r>
          </w:p>
        </w:tc>
        <w:tc>
          <w:tcPr>
            <w:tcW w:w="818" w:type="dxa"/>
            <w:shd w:val="clear" w:color="auto" w:fill="auto"/>
            <w:noWrap/>
            <w:vAlign w:val="bottom"/>
            <w:hideMark/>
          </w:tcPr>
          <w:p w14:paraId="273ED233" w14:textId="77777777" w:rsidR="00485673" w:rsidRPr="00C6179E" w:rsidRDefault="00485673" w:rsidP="00C10448">
            <w:pPr>
              <w:jc w:val="right"/>
              <w:rPr>
                <w:rFonts w:ascii="Calibri" w:hAnsi="Calibri" w:cs="Calibri"/>
                <w:i/>
                <w:iCs/>
                <w:color w:val="000000" w:themeColor="text1"/>
              </w:rPr>
            </w:pPr>
            <w:r w:rsidRPr="00C6179E">
              <w:rPr>
                <w:rFonts w:ascii="Calibri" w:hAnsi="Calibri" w:cs="Calibri"/>
                <w:i/>
                <w:iCs/>
                <w:color w:val="000000" w:themeColor="text1"/>
              </w:rPr>
              <w:t>0.09</w:t>
            </w:r>
          </w:p>
        </w:tc>
        <w:tc>
          <w:tcPr>
            <w:tcW w:w="1072" w:type="dxa"/>
            <w:shd w:val="clear" w:color="auto" w:fill="auto"/>
            <w:noWrap/>
            <w:vAlign w:val="bottom"/>
            <w:hideMark/>
          </w:tcPr>
          <w:p w14:paraId="3012C658" w14:textId="77777777" w:rsidR="00485673" w:rsidRPr="00C6179E" w:rsidRDefault="00485673" w:rsidP="00C10448">
            <w:pPr>
              <w:jc w:val="right"/>
              <w:rPr>
                <w:rFonts w:ascii="Calibri" w:hAnsi="Calibri" w:cs="Calibri"/>
                <w:b/>
                <w:bCs/>
                <w:color w:val="000000" w:themeColor="text1"/>
              </w:rPr>
            </w:pPr>
            <w:r w:rsidRPr="00C6179E">
              <w:rPr>
                <w:rFonts w:ascii="Calibri" w:hAnsi="Calibri" w:cs="Calibri"/>
                <w:b/>
                <w:bCs/>
                <w:color w:val="000000" w:themeColor="text1"/>
              </w:rPr>
              <w:t>-0.01</w:t>
            </w:r>
          </w:p>
        </w:tc>
        <w:tc>
          <w:tcPr>
            <w:tcW w:w="1005" w:type="dxa"/>
            <w:shd w:val="clear" w:color="auto" w:fill="auto"/>
            <w:noWrap/>
            <w:vAlign w:val="bottom"/>
            <w:hideMark/>
          </w:tcPr>
          <w:p w14:paraId="5B4FF350"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-0.10</w:t>
            </w:r>
          </w:p>
        </w:tc>
        <w:tc>
          <w:tcPr>
            <w:tcW w:w="1005" w:type="dxa"/>
            <w:shd w:val="clear" w:color="auto" w:fill="auto"/>
            <w:noWrap/>
            <w:vAlign w:val="bottom"/>
            <w:hideMark/>
          </w:tcPr>
          <w:p w14:paraId="253619A2"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-0.24</w:t>
            </w:r>
          </w:p>
        </w:tc>
        <w:tc>
          <w:tcPr>
            <w:tcW w:w="1080" w:type="dxa"/>
            <w:shd w:val="clear" w:color="auto" w:fill="auto"/>
            <w:noWrap/>
            <w:vAlign w:val="bottom"/>
            <w:hideMark/>
          </w:tcPr>
          <w:p w14:paraId="27821FF7"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0.04</w:t>
            </w:r>
          </w:p>
        </w:tc>
        <w:tc>
          <w:tcPr>
            <w:tcW w:w="1080" w:type="dxa"/>
            <w:shd w:val="clear" w:color="auto" w:fill="auto"/>
            <w:noWrap/>
            <w:vAlign w:val="bottom"/>
            <w:hideMark/>
          </w:tcPr>
          <w:p w14:paraId="4610FE7A"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-0.04</w:t>
            </w:r>
          </w:p>
        </w:tc>
        <w:tc>
          <w:tcPr>
            <w:tcW w:w="960" w:type="dxa"/>
            <w:shd w:val="clear" w:color="auto" w:fill="auto"/>
            <w:noWrap/>
            <w:vAlign w:val="bottom"/>
            <w:hideMark/>
          </w:tcPr>
          <w:p w14:paraId="14FF6D8F" w14:textId="77777777" w:rsidR="00485673" w:rsidRPr="00C6179E" w:rsidRDefault="00485673" w:rsidP="00C10448">
            <w:pPr>
              <w:jc w:val="right"/>
              <w:rPr>
                <w:rFonts w:ascii="Calibri" w:hAnsi="Calibri" w:cs="Calibri"/>
                <w:color w:val="000000" w:themeColor="text1"/>
              </w:rPr>
            </w:pPr>
            <w:r w:rsidRPr="00C6179E">
              <w:rPr>
                <w:rFonts w:ascii="Calibri" w:hAnsi="Calibri" w:cs="Calibri"/>
                <w:color w:val="000000" w:themeColor="text1"/>
              </w:rPr>
              <w:t>-0.15</w:t>
            </w:r>
          </w:p>
        </w:tc>
      </w:tr>
    </w:tbl>
    <w:p w14:paraId="69A86231" w14:textId="77777777" w:rsidR="00485673" w:rsidRDefault="00485673" w:rsidP="00485673">
      <w:pPr>
        <w:rPr>
          <w:b/>
        </w:rPr>
        <w:sectPr w:rsidR="00485673" w:rsidSect="00C10448">
          <w:pgSz w:w="15840" w:h="12240" w:orient="landscape"/>
          <w:pgMar w:top="1440" w:right="1440" w:bottom="1440" w:left="1440" w:header="720" w:footer="720" w:gutter="0"/>
          <w:lnNumType w:countBy="1" w:restart="continuous"/>
          <w:cols w:space="720"/>
          <w:docGrid w:linePitch="360"/>
        </w:sectPr>
      </w:pPr>
    </w:p>
    <w:p w14:paraId="7BCBDAFF" w14:textId="77777777" w:rsidR="00485673" w:rsidRDefault="00485673" w:rsidP="00485673">
      <w:r>
        <w:rPr>
          <w:b/>
        </w:rPr>
        <w:lastRenderedPageBreak/>
        <w:t>Figure S.1.</w:t>
      </w:r>
      <w:r>
        <w:t xml:space="preserve"> Forecast error for SRFC as a function of the postseason abundance estimate, along with best fit linear model of the logged ratio between the preseason forecast and the postseason abundance estimate.</w:t>
      </w:r>
    </w:p>
    <w:p w14:paraId="569D69BD" w14:textId="77777777" w:rsidR="00485673" w:rsidRDefault="00485673" w:rsidP="00485673">
      <w:r>
        <w:rPr>
          <w:noProof/>
        </w:rPr>
        <w:drawing>
          <wp:inline distT="0" distB="0" distL="0" distR="0" wp14:anchorId="4EC87228" wp14:editId="7AD0479D">
            <wp:extent cx="59436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SRFC_Forecast_Error.pdf"/>
                    <pic:cNvPicPr/>
                  </pic:nvPicPr>
                  <pic:blipFill>
                    <a:blip r:embed="rId9">
                      <a:extLst>
                        <a:ext uri="{28A0092B-C50C-407E-A947-70E740481C1C}">
                          <a14:useLocalDpi xmlns:a14="http://schemas.microsoft.com/office/drawing/2010/main" val="0"/>
                        </a:ext>
                      </a:extLst>
                    </a:blip>
                    <a:stretch>
                      <a:fillRect/>
                    </a:stretch>
                  </pic:blipFill>
                  <pic:spPr>
                    <a:xfrm>
                      <a:off x="0" y="0"/>
                      <a:ext cx="5943600" cy="4114800"/>
                    </a:xfrm>
                    <a:prstGeom prst="rect">
                      <a:avLst/>
                    </a:prstGeom>
                  </pic:spPr>
                </pic:pic>
              </a:graphicData>
            </a:graphic>
          </wp:inline>
        </w:drawing>
      </w:r>
    </w:p>
    <w:p w14:paraId="6FEE504C" w14:textId="77777777" w:rsidR="00485673" w:rsidRDefault="00485673" w:rsidP="00485673">
      <w:pPr>
        <w:rPr>
          <w:b/>
        </w:rPr>
      </w:pPr>
    </w:p>
    <w:p w14:paraId="248B6F3E" w14:textId="77777777" w:rsidR="00485673" w:rsidRDefault="00485673" w:rsidP="00485673">
      <w:pPr>
        <w:rPr>
          <w:b/>
        </w:rPr>
      </w:pPr>
      <w:r>
        <w:rPr>
          <w:b/>
        </w:rPr>
        <w:br w:type="page"/>
      </w:r>
    </w:p>
    <w:p w14:paraId="14376C47" w14:textId="77777777" w:rsidR="00485673" w:rsidRDefault="00485673" w:rsidP="00485673">
      <w:r>
        <w:rPr>
          <w:b/>
        </w:rPr>
        <w:lastRenderedPageBreak/>
        <w:t>F</w:t>
      </w:r>
      <w:r w:rsidRPr="00990B8C">
        <w:rPr>
          <w:b/>
        </w:rPr>
        <w:t xml:space="preserve">igure </w:t>
      </w:r>
      <w:r>
        <w:rPr>
          <w:b/>
        </w:rPr>
        <w:t>S.2</w:t>
      </w:r>
      <w:r>
        <w:t xml:space="preserve">. Fit of modeled lognormal distributions to annual observations of </w:t>
      </w:r>
      <w:proofErr w:type="spellStart"/>
      <w:r>
        <w:t>postseason:preseason</w:t>
      </w:r>
      <w:proofErr w:type="spellEnd"/>
      <w:r>
        <w:t xml:space="preserve"> ratios for each stock.</w:t>
      </w:r>
    </w:p>
    <w:p w14:paraId="2D418F99" w14:textId="74C80F4C" w:rsidR="00485673" w:rsidRDefault="00485673" w:rsidP="00485673">
      <w:r>
        <w:rPr>
          <w:noProof/>
        </w:rPr>
        <w:drawing>
          <wp:inline distT="0" distB="0" distL="0" distR="0" wp14:anchorId="23583F22" wp14:editId="0B7AC0D0">
            <wp:extent cx="18288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RFC.pdf"/>
                    <pic:cNvPicPr/>
                  </pic:nvPicPr>
                  <pic:blipFill>
                    <a:blip r:embed="rId10">
                      <a:extLst>
                        <a:ext uri="{28A0092B-C50C-407E-A947-70E740481C1C}">
                          <a14:useLocalDpi xmlns:a14="http://schemas.microsoft.com/office/drawing/2010/main" val="0"/>
                        </a:ext>
                      </a:extLst>
                    </a:blip>
                    <a:stretch>
                      <a:fillRect/>
                    </a:stretch>
                  </pic:blipFill>
                  <pic:spPr>
                    <a:xfrm>
                      <a:off x="0" y="0"/>
                      <a:ext cx="1832973" cy="1832973"/>
                    </a:xfrm>
                    <a:prstGeom prst="rect">
                      <a:avLst/>
                    </a:prstGeom>
                  </pic:spPr>
                </pic:pic>
              </a:graphicData>
            </a:graphic>
          </wp:inline>
        </w:drawing>
      </w:r>
      <w:r>
        <w:rPr>
          <w:noProof/>
        </w:rPr>
        <w:drawing>
          <wp:inline distT="0" distB="0" distL="0" distR="0" wp14:anchorId="7F43ADA5" wp14:editId="62699B16">
            <wp:extent cx="1828800" cy="1828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KRFC.pdf"/>
                    <pic:cNvPicPr/>
                  </pic:nvPicPr>
                  <pic:blipFill>
                    <a:blip r:embed="rId11">
                      <a:extLst>
                        <a:ext uri="{28A0092B-C50C-407E-A947-70E740481C1C}">
                          <a14:useLocalDpi xmlns:a14="http://schemas.microsoft.com/office/drawing/2010/main" val="0"/>
                        </a:ext>
                      </a:extLst>
                    </a:blip>
                    <a:stretch>
                      <a:fillRect/>
                    </a:stretch>
                  </pic:blipFill>
                  <pic:spPr>
                    <a:xfrm>
                      <a:off x="0" y="0"/>
                      <a:ext cx="1840503" cy="1840503"/>
                    </a:xfrm>
                    <a:prstGeom prst="rect">
                      <a:avLst/>
                    </a:prstGeom>
                  </pic:spPr>
                </pic:pic>
              </a:graphicData>
            </a:graphic>
          </wp:inline>
        </w:drawing>
      </w:r>
      <w:r>
        <w:rPr>
          <w:noProof/>
        </w:rPr>
        <w:drawing>
          <wp:inline distT="0" distB="0" distL="0" distR="0" wp14:anchorId="086F767C" wp14:editId="37211E35">
            <wp:extent cx="1828800" cy="1828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olumbia URB.pdf"/>
                    <pic:cNvPicPr/>
                  </pic:nvPicPr>
                  <pic:blipFill>
                    <a:blip r:embed="rId12">
                      <a:extLst>
                        <a:ext uri="{28A0092B-C50C-407E-A947-70E740481C1C}">
                          <a14:useLocalDpi xmlns:a14="http://schemas.microsoft.com/office/drawing/2010/main" val="0"/>
                        </a:ext>
                      </a:extLst>
                    </a:blip>
                    <a:stretch>
                      <a:fillRect/>
                    </a:stretch>
                  </pic:blipFill>
                  <pic:spPr>
                    <a:xfrm>
                      <a:off x="0" y="0"/>
                      <a:ext cx="1836400" cy="1836400"/>
                    </a:xfrm>
                    <a:prstGeom prst="rect">
                      <a:avLst/>
                    </a:prstGeom>
                  </pic:spPr>
                </pic:pic>
              </a:graphicData>
            </a:graphic>
          </wp:inline>
        </w:drawing>
      </w:r>
      <w:r>
        <w:rPr>
          <w:noProof/>
        </w:rPr>
        <w:drawing>
          <wp:inline distT="0" distB="0" distL="0" distR="0" wp14:anchorId="0C90A2B6" wp14:editId="23BED039">
            <wp:extent cx="1828800" cy="1828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olumbia LRW.pdf"/>
                    <pic:cNvPicPr/>
                  </pic:nvPicPr>
                  <pic:blipFill>
                    <a:blip r:embed="rId13">
                      <a:extLst>
                        <a:ext uri="{28A0092B-C50C-407E-A947-70E740481C1C}">
                          <a14:useLocalDpi xmlns:a14="http://schemas.microsoft.com/office/drawing/2010/main" val="0"/>
                        </a:ext>
                      </a:extLst>
                    </a:blip>
                    <a:stretch>
                      <a:fillRect/>
                    </a:stretch>
                  </pic:blipFill>
                  <pic:spPr>
                    <a:xfrm>
                      <a:off x="0" y="0"/>
                      <a:ext cx="1838848" cy="1838848"/>
                    </a:xfrm>
                    <a:prstGeom prst="rect">
                      <a:avLst/>
                    </a:prstGeom>
                  </pic:spPr>
                </pic:pic>
              </a:graphicData>
            </a:graphic>
          </wp:inline>
        </w:drawing>
      </w:r>
      <w:r>
        <w:rPr>
          <w:noProof/>
        </w:rPr>
        <w:drawing>
          <wp:inline distT="0" distB="0" distL="0" distR="0" wp14:anchorId="6A46E5B5" wp14:editId="3CE74A23">
            <wp:extent cx="1828800" cy="1828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Columbia LRH.pdf"/>
                    <pic:cNvPicPr/>
                  </pic:nvPicPr>
                  <pic:blipFill>
                    <a:blip r:embed="rId14">
                      <a:extLst>
                        <a:ext uri="{28A0092B-C50C-407E-A947-70E740481C1C}">
                          <a14:useLocalDpi xmlns:a14="http://schemas.microsoft.com/office/drawing/2010/main" val="0"/>
                        </a:ext>
                      </a:extLst>
                    </a:blip>
                    <a:stretch>
                      <a:fillRect/>
                    </a:stretch>
                  </pic:blipFill>
                  <pic:spPr>
                    <a:xfrm>
                      <a:off x="0" y="0"/>
                      <a:ext cx="1845231" cy="1845231"/>
                    </a:xfrm>
                    <a:prstGeom prst="rect">
                      <a:avLst/>
                    </a:prstGeom>
                  </pic:spPr>
                </pic:pic>
              </a:graphicData>
            </a:graphic>
          </wp:inline>
        </w:drawing>
      </w:r>
      <w:r>
        <w:rPr>
          <w:noProof/>
        </w:rPr>
        <w:drawing>
          <wp:inline distT="0" distB="0" distL="0" distR="0" wp14:anchorId="10140473" wp14:editId="6AFB5A2F">
            <wp:extent cx="1828800" cy="1828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Columbia SCH.pdf"/>
                    <pic:cNvPicPr/>
                  </pic:nvPicPr>
                  <pic:blipFill>
                    <a:blip r:embed="rId15">
                      <a:extLst>
                        <a:ext uri="{28A0092B-C50C-407E-A947-70E740481C1C}">
                          <a14:useLocalDpi xmlns:a14="http://schemas.microsoft.com/office/drawing/2010/main" val="0"/>
                        </a:ext>
                      </a:extLst>
                    </a:blip>
                    <a:stretch>
                      <a:fillRect/>
                    </a:stretch>
                  </pic:blipFill>
                  <pic:spPr>
                    <a:xfrm>
                      <a:off x="0" y="0"/>
                      <a:ext cx="1835365" cy="1835365"/>
                    </a:xfrm>
                    <a:prstGeom prst="rect">
                      <a:avLst/>
                    </a:prstGeom>
                  </pic:spPr>
                </pic:pic>
              </a:graphicData>
            </a:graphic>
          </wp:inline>
        </w:drawing>
      </w:r>
      <w:r>
        <w:rPr>
          <w:noProof/>
        </w:rPr>
        <w:drawing>
          <wp:inline distT="0" distB="0" distL="0" distR="0" wp14:anchorId="47BFB5EF" wp14:editId="20B36B37">
            <wp:extent cx="1828800" cy="18288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olumbia MCB.pdf"/>
                    <pic:cNvPicPr/>
                  </pic:nvPicPr>
                  <pic:blipFill>
                    <a:blip r:embed="rId16">
                      <a:extLst>
                        <a:ext uri="{28A0092B-C50C-407E-A947-70E740481C1C}">
                          <a14:useLocalDpi xmlns:a14="http://schemas.microsoft.com/office/drawing/2010/main" val="0"/>
                        </a:ext>
                      </a:extLst>
                    </a:blip>
                    <a:stretch>
                      <a:fillRect/>
                    </a:stretch>
                  </pic:blipFill>
                  <pic:spPr>
                    <a:xfrm>
                      <a:off x="0" y="0"/>
                      <a:ext cx="1840855" cy="1840855"/>
                    </a:xfrm>
                    <a:prstGeom prst="rect">
                      <a:avLst/>
                    </a:prstGeom>
                  </pic:spPr>
                </pic:pic>
              </a:graphicData>
            </a:graphic>
          </wp:inline>
        </w:drawing>
      </w:r>
      <w:r>
        <w:rPr>
          <w:noProof/>
        </w:rPr>
        <w:drawing>
          <wp:inline distT="0" distB="0" distL="0" distR="0" wp14:anchorId="1E24EB35" wp14:editId="09601C03">
            <wp:extent cx="1828800" cy="18288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Columbia Summer.pdf"/>
                    <pic:cNvPicPr/>
                  </pic:nvPicPr>
                  <pic:blipFill>
                    <a:blip r:embed="rId17">
                      <a:extLst>
                        <a:ext uri="{28A0092B-C50C-407E-A947-70E740481C1C}">
                          <a14:useLocalDpi xmlns:a14="http://schemas.microsoft.com/office/drawing/2010/main" val="0"/>
                        </a:ext>
                      </a:extLst>
                    </a:blip>
                    <a:stretch>
                      <a:fillRect/>
                    </a:stretch>
                  </pic:blipFill>
                  <pic:spPr>
                    <a:xfrm>
                      <a:off x="0" y="0"/>
                      <a:ext cx="1836306" cy="1836306"/>
                    </a:xfrm>
                    <a:prstGeom prst="rect">
                      <a:avLst/>
                    </a:prstGeom>
                  </pic:spPr>
                </pic:pic>
              </a:graphicData>
            </a:graphic>
          </wp:inline>
        </w:drawing>
      </w:r>
      <w:r w:rsidR="00B54469">
        <w:rPr>
          <w:noProof/>
        </w:rPr>
        <w:drawing>
          <wp:inline distT="0" distB="0" distL="0" distR="0" wp14:anchorId="732DF33E" wp14:editId="4C69EAAA">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ok.-Sam. H&amp;N.pdf"/>
                    <pic:cNvPicPr/>
                  </pic:nvPicPr>
                  <pic:blipFill>
                    <a:blip r:embed="rId18">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r>
        <w:rPr>
          <w:noProof/>
        </w:rPr>
        <w:drawing>
          <wp:inline distT="0" distB="0" distL="0" distR="0" wp14:anchorId="0BADE7F4" wp14:editId="29A82AEC">
            <wp:extent cx="1828800" cy="1828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kagit Hatchery.pdf"/>
                    <pic:cNvPicPr/>
                  </pic:nvPicPr>
                  <pic:blipFill>
                    <a:blip r:embed="rId19">
                      <a:extLst>
                        <a:ext uri="{28A0092B-C50C-407E-A947-70E740481C1C}">
                          <a14:useLocalDpi xmlns:a14="http://schemas.microsoft.com/office/drawing/2010/main" val="0"/>
                        </a:ext>
                      </a:extLst>
                    </a:blip>
                    <a:stretch>
                      <a:fillRect/>
                    </a:stretch>
                  </pic:blipFill>
                  <pic:spPr>
                    <a:xfrm>
                      <a:off x="0" y="0"/>
                      <a:ext cx="1835117" cy="1835117"/>
                    </a:xfrm>
                    <a:prstGeom prst="rect">
                      <a:avLst/>
                    </a:prstGeom>
                  </pic:spPr>
                </pic:pic>
              </a:graphicData>
            </a:graphic>
          </wp:inline>
        </w:drawing>
      </w:r>
      <w:r>
        <w:rPr>
          <w:noProof/>
        </w:rPr>
        <w:drawing>
          <wp:inline distT="0" distB="0" distL="0" distR="0" wp14:anchorId="33836AD0" wp14:editId="53A5878D">
            <wp:extent cx="1828800" cy="18288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kagit Natural.pdf"/>
                    <pic:cNvPicPr/>
                  </pic:nvPicPr>
                  <pic:blipFill>
                    <a:blip r:embed="rId20">
                      <a:extLst>
                        <a:ext uri="{28A0092B-C50C-407E-A947-70E740481C1C}">
                          <a14:useLocalDpi xmlns:a14="http://schemas.microsoft.com/office/drawing/2010/main" val="0"/>
                        </a:ext>
                      </a:extLst>
                    </a:blip>
                    <a:stretch>
                      <a:fillRect/>
                    </a:stretch>
                  </pic:blipFill>
                  <pic:spPr>
                    <a:xfrm>
                      <a:off x="0" y="0"/>
                      <a:ext cx="1833857" cy="1833857"/>
                    </a:xfrm>
                    <a:prstGeom prst="rect">
                      <a:avLst/>
                    </a:prstGeom>
                  </pic:spPr>
                </pic:pic>
              </a:graphicData>
            </a:graphic>
          </wp:inline>
        </w:drawing>
      </w:r>
      <w:r w:rsidR="00B54469">
        <w:rPr>
          <w:noProof/>
        </w:rPr>
        <w:drawing>
          <wp:inline distT="0" distB="0" distL="0" distR="0" wp14:anchorId="18C4E1AF" wp14:editId="4098B05D">
            <wp:extent cx="18288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llaguamish Nat..pdf"/>
                    <pic:cNvPicPr/>
                  </pic:nvPicPr>
                  <pic:blipFill>
                    <a:blip r:embed="rId21">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r w:rsidR="00B54469">
        <w:rPr>
          <w:noProof/>
        </w:rPr>
        <w:lastRenderedPageBreak/>
        <w:drawing>
          <wp:inline distT="0" distB="0" distL="0" distR="0" wp14:anchorId="39D0A3E0" wp14:editId="38D7A2D9">
            <wp:extent cx="18288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ohomish Hat..pdf"/>
                    <pic:cNvPicPr/>
                  </pic:nvPicPr>
                  <pic:blipFill>
                    <a:blip r:embed="rId22">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r>
        <w:rPr>
          <w:noProof/>
        </w:rPr>
        <w:drawing>
          <wp:inline distT="0" distB="0" distL="0" distR="0" wp14:anchorId="1CD8792D" wp14:editId="72E99807">
            <wp:extent cx="1828800" cy="18288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ulalip Hatchery.pdf"/>
                    <pic:cNvPicPr/>
                  </pic:nvPicPr>
                  <pic:blipFill>
                    <a:blip r:embed="rId23">
                      <a:extLst>
                        <a:ext uri="{28A0092B-C50C-407E-A947-70E740481C1C}">
                          <a14:useLocalDpi xmlns:a14="http://schemas.microsoft.com/office/drawing/2010/main" val="0"/>
                        </a:ext>
                      </a:extLst>
                    </a:blip>
                    <a:stretch>
                      <a:fillRect/>
                    </a:stretch>
                  </pic:blipFill>
                  <pic:spPr>
                    <a:xfrm>
                      <a:off x="0" y="0"/>
                      <a:ext cx="1835224" cy="1835224"/>
                    </a:xfrm>
                    <a:prstGeom prst="rect">
                      <a:avLst/>
                    </a:prstGeom>
                  </pic:spPr>
                </pic:pic>
              </a:graphicData>
            </a:graphic>
          </wp:inline>
        </w:drawing>
      </w:r>
      <w:r>
        <w:rPr>
          <w:noProof/>
        </w:rPr>
        <w:drawing>
          <wp:inline distT="0" distB="0" distL="0" distR="0" wp14:anchorId="13EC6BB4" wp14:editId="6FEC9FCB">
            <wp:extent cx="1828800" cy="18288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So Puget Sound H.pdf"/>
                    <pic:cNvPicPr/>
                  </pic:nvPicPr>
                  <pic:blipFill>
                    <a:blip r:embed="rId24">
                      <a:extLst>
                        <a:ext uri="{28A0092B-C50C-407E-A947-70E740481C1C}">
                          <a14:useLocalDpi xmlns:a14="http://schemas.microsoft.com/office/drawing/2010/main" val="0"/>
                        </a:ext>
                      </a:extLst>
                    </a:blip>
                    <a:stretch>
                      <a:fillRect/>
                    </a:stretch>
                  </pic:blipFill>
                  <pic:spPr>
                    <a:xfrm>
                      <a:off x="0" y="0"/>
                      <a:ext cx="1833114" cy="1833114"/>
                    </a:xfrm>
                    <a:prstGeom prst="rect">
                      <a:avLst/>
                    </a:prstGeom>
                  </pic:spPr>
                </pic:pic>
              </a:graphicData>
            </a:graphic>
          </wp:inline>
        </w:drawing>
      </w:r>
      <w:r>
        <w:rPr>
          <w:noProof/>
        </w:rPr>
        <w:drawing>
          <wp:inline distT="0" distB="0" distL="0" distR="0" wp14:anchorId="63BB32EB" wp14:editId="1F9D4B19">
            <wp:extent cx="1828800" cy="18288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So Puget Sound N.pdf"/>
                    <pic:cNvPicPr/>
                  </pic:nvPicPr>
                  <pic:blipFill>
                    <a:blip r:embed="rId25">
                      <a:extLst>
                        <a:ext uri="{28A0092B-C50C-407E-A947-70E740481C1C}">
                          <a14:useLocalDpi xmlns:a14="http://schemas.microsoft.com/office/drawing/2010/main" val="0"/>
                        </a:ext>
                      </a:extLst>
                    </a:blip>
                    <a:stretch>
                      <a:fillRect/>
                    </a:stretch>
                  </pic:blipFill>
                  <pic:spPr>
                    <a:xfrm>
                      <a:off x="0" y="0"/>
                      <a:ext cx="1838618" cy="1838618"/>
                    </a:xfrm>
                    <a:prstGeom prst="rect">
                      <a:avLst/>
                    </a:prstGeom>
                  </pic:spPr>
                </pic:pic>
              </a:graphicData>
            </a:graphic>
          </wp:inline>
        </w:drawing>
      </w:r>
      <w:r>
        <w:rPr>
          <w:noProof/>
        </w:rPr>
        <w:drawing>
          <wp:inline distT="0" distB="0" distL="0" distR="0" wp14:anchorId="7056BCDF" wp14:editId="4A989918">
            <wp:extent cx="1828800" cy="18288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SJdF Hat + Nat.pdf"/>
                    <pic:cNvPicPr/>
                  </pic:nvPicPr>
                  <pic:blipFill>
                    <a:blip r:embed="rId26">
                      <a:extLst>
                        <a:ext uri="{28A0092B-C50C-407E-A947-70E740481C1C}">
                          <a14:useLocalDpi xmlns:a14="http://schemas.microsoft.com/office/drawing/2010/main" val="0"/>
                        </a:ext>
                      </a:extLst>
                    </a:blip>
                    <a:stretch>
                      <a:fillRect/>
                    </a:stretch>
                  </pic:blipFill>
                  <pic:spPr>
                    <a:xfrm>
                      <a:off x="0" y="0"/>
                      <a:ext cx="1839500" cy="1839500"/>
                    </a:xfrm>
                    <a:prstGeom prst="rect">
                      <a:avLst/>
                    </a:prstGeom>
                  </pic:spPr>
                </pic:pic>
              </a:graphicData>
            </a:graphic>
          </wp:inline>
        </w:drawing>
      </w:r>
      <w:r>
        <w:rPr>
          <w:noProof/>
        </w:rPr>
        <w:drawing>
          <wp:inline distT="0" distB="0" distL="0" distR="0" wp14:anchorId="5B35FEB7" wp14:editId="417999E2">
            <wp:extent cx="1828800" cy="18288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Hood Canal H+N.pdf"/>
                    <pic:cNvPicPr/>
                  </pic:nvPicPr>
                  <pic:blipFill>
                    <a:blip r:embed="rId27">
                      <a:extLst>
                        <a:ext uri="{28A0092B-C50C-407E-A947-70E740481C1C}">
                          <a14:useLocalDpi xmlns:a14="http://schemas.microsoft.com/office/drawing/2010/main" val="0"/>
                        </a:ext>
                      </a:extLst>
                    </a:blip>
                    <a:stretch>
                      <a:fillRect/>
                    </a:stretch>
                  </pic:blipFill>
                  <pic:spPr>
                    <a:xfrm>
                      <a:off x="0" y="0"/>
                      <a:ext cx="1838627" cy="1838627"/>
                    </a:xfrm>
                    <a:prstGeom prst="rect">
                      <a:avLst/>
                    </a:prstGeom>
                  </pic:spPr>
                </pic:pic>
              </a:graphicData>
            </a:graphic>
          </wp:inline>
        </w:drawing>
      </w:r>
      <w:r>
        <w:rPr>
          <w:noProof/>
        </w:rPr>
        <w:drawing>
          <wp:inline distT="0" distB="0" distL="0" distR="0" wp14:anchorId="7111400D" wp14:editId="3DD32178">
            <wp:extent cx="1828800" cy="18288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Col. Hat early.pdf"/>
                    <pic:cNvPicPr/>
                  </pic:nvPicPr>
                  <pic:blipFill>
                    <a:blip r:embed="rId28">
                      <a:extLst>
                        <a:ext uri="{28A0092B-C50C-407E-A947-70E740481C1C}">
                          <a14:useLocalDpi xmlns:a14="http://schemas.microsoft.com/office/drawing/2010/main" val="0"/>
                        </a:ext>
                      </a:extLst>
                    </a:blip>
                    <a:stretch>
                      <a:fillRect/>
                    </a:stretch>
                  </pic:blipFill>
                  <pic:spPr>
                    <a:xfrm>
                      <a:off x="0" y="0"/>
                      <a:ext cx="1832040" cy="1832040"/>
                    </a:xfrm>
                    <a:prstGeom prst="rect">
                      <a:avLst/>
                    </a:prstGeom>
                  </pic:spPr>
                </pic:pic>
              </a:graphicData>
            </a:graphic>
          </wp:inline>
        </w:drawing>
      </w:r>
      <w:r>
        <w:rPr>
          <w:noProof/>
        </w:rPr>
        <w:drawing>
          <wp:inline distT="0" distB="0" distL="0" distR="0" wp14:anchorId="67B7BE0D" wp14:editId="0F02E12D">
            <wp:extent cx="1828800" cy="18288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Col. Hat late.pdf"/>
                    <pic:cNvPicPr/>
                  </pic:nvPicPr>
                  <pic:blipFill>
                    <a:blip r:embed="rId29">
                      <a:extLst>
                        <a:ext uri="{28A0092B-C50C-407E-A947-70E740481C1C}">
                          <a14:useLocalDpi xmlns:a14="http://schemas.microsoft.com/office/drawing/2010/main" val="0"/>
                        </a:ext>
                      </a:extLst>
                    </a:blip>
                    <a:stretch>
                      <a:fillRect/>
                    </a:stretch>
                  </pic:blipFill>
                  <pic:spPr>
                    <a:xfrm>
                      <a:off x="0" y="0"/>
                      <a:ext cx="1834706" cy="1834706"/>
                    </a:xfrm>
                    <a:prstGeom prst="rect">
                      <a:avLst/>
                    </a:prstGeom>
                  </pic:spPr>
                </pic:pic>
              </a:graphicData>
            </a:graphic>
          </wp:inline>
        </w:drawing>
      </w:r>
      <w:r>
        <w:rPr>
          <w:noProof/>
        </w:rPr>
        <w:drawing>
          <wp:inline distT="0" distB="0" distL="0" distR="0" wp14:anchorId="7C8536C3" wp14:editId="1D92D89E">
            <wp:extent cx="1828800" cy="18288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Lower Col. N.pdf"/>
                    <pic:cNvPicPr/>
                  </pic:nvPicPr>
                  <pic:blipFill>
                    <a:blip r:embed="rId30">
                      <a:extLst>
                        <a:ext uri="{28A0092B-C50C-407E-A947-70E740481C1C}">
                          <a14:useLocalDpi xmlns:a14="http://schemas.microsoft.com/office/drawing/2010/main" val="0"/>
                        </a:ext>
                      </a:extLst>
                    </a:blip>
                    <a:stretch>
                      <a:fillRect/>
                    </a:stretch>
                  </pic:blipFill>
                  <pic:spPr>
                    <a:xfrm>
                      <a:off x="0" y="0"/>
                      <a:ext cx="1835877" cy="1835877"/>
                    </a:xfrm>
                    <a:prstGeom prst="rect">
                      <a:avLst/>
                    </a:prstGeom>
                  </pic:spPr>
                </pic:pic>
              </a:graphicData>
            </a:graphic>
          </wp:inline>
        </w:drawing>
      </w:r>
      <w:r>
        <w:rPr>
          <w:noProof/>
        </w:rPr>
        <w:drawing>
          <wp:inline distT="0" distB="0" distL="0" distR="0" wp14:anchorId="258CEFF4" wp14:editId="2ADE3337">
            <wp:extent cx="1828800" cy="18288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OR Coast Natural.pdf"/>
                    <pic:cNvPicPr/>
                  </pic:nvPicPr>
                  <pic:blipFill>
                    <a:blip r:embed="rId31">
                      <a:extLst>
                        <a:ext uri="{28A0092B-C50C-407E-A947-70E740481C1C}">
                          <a14:useLocalDpi xmlns:a14="http://schemas.microsoft.com/office/drawing/2010/main" val="0"/>
                        </a:ext>
                      </a:extLst>
                    </a:blip>
                    <a:stretch>
                      <a:fillRect/>
                    </a:stretch>
                  </pic:blipFill>
                  <pic:spPr>
                    <a:xfrm>
                      <a:off x="0" y="0"/>
                      <a:ext cx="1844660" cy="1844660"/>
                    </a:xfrm>
                    <a:prstGeom prst="rect">
                      <a:avLst/>
                    </a:prstGeom>
                  </pic:spPr>
                </pic:pic>
              </a:graphicData>
            </a:graphic>
          </wp:inline>
        </w:drawing>
      </w:r>
      <w:r>
        <w:rPr>
          <w:noProof/>
        </w:rPr>
        <w:drawing>
          <wp:inline distT="0" distB="0" distL="0" distR="0" wp14:anchorId="295F9B13" wp14:editId="53CCF66D">
            <wp:extent cx="1828800" cy="18288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OR Coast N of Blanco.pdf"/>
                    <pic:cNvPicPr/>
                  </pic:nvPicPr>
                  <pic:blipFill>
                    <a:blip r:embed="rId32">
                      <a:extLst>
                        <a:ext uri="{28A0092B-C50C-407E-A947-70E740481C1C}">
                          <a14:useLocalDpi xmlns:a14="http://schemas.microsoft.com/office/drawing/2010/main" val="0"/>
                        </a:ext>
                      </a:extLst>
                    </a:blip>
                    <a:stretch>
                      <a:fillRect/>
                    </a:stretch>
                  </pic:blipFill>
                  <pic:spPr>
                    <a:xfrm>
                      <a:off x="0" y="0"/>
                      <a:ext cx="1838459" cy="1838459"/>
                    </a:xfrm>
                    <a:prstGeom prst="rect">
                      <a:avLst/>
                    </a:prstGeom>
                  </pic:spPr>
                </pic:pic>
              </a:graphicData>
            </a:graphic>
          </wp:inline>
        </w:drawing>
      </w:r>
      <w:r w:rsidR="00B54469">
        <w:rPr>
          <w:noProof/>
        </w:rPr>
        <w:drawing>
          <wp:inline distT="0" distB="0" distL="0" distR="0" wp14:anchorId="39FFCE58" wp14:editId="2B8ED312">
            <wp:extent cx="1828800"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OR Co. S of Blanco.pdf"/>
                    <pic:cNvPicPr/>
                  </pic:nvPicPr>
                  <pic:blipFill>
                    <a:blip r:embed="rId33">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r>
        <w:rPr>
          <w:noProof/>
        </w:rPr>
        <w:lastRenderedPageBreak/>
        <w:drawing>
          <wp:inline distT="0" distB="0" distL="0" distR="0" wp14:anchorId="082165D9" wp14:editId="4737281F">
            <wp:extent cx="1828800" cy="18288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OPI-H Total.pdf"/>
                    <pic:cNvPicPr/>
                  </pic:nvPicPr>
                  <pic:blipFill>
                    <a:blip r:embed="rId34">
                      <a:extLst>
                        <a:ext uri="{28A0092B-C50C-407E-A947-70E740481C1C}">
                          <a14:useLocalDpi xmlns:a14="http://schemas.microsoft.com/office/drawing/2010/main" val="0"/>
                        </a:ext>
                      </a:extLst>
                    </a:blip>
                    <a:stretch>
                      <a:fillRect/>
                    </a:stretch>
                  </pic:blipFill>
                  <pic:spPr>
                    <a:xfrm>
                      <a:off x="0" y="0"/>
                      <a:ext cx="1835783" cy="1835783"/>
                    </a:xfrm>
                    <a:prstGeom prst="rect">
                      <a:avLst/>
                    </a:prstGeom>
                  </pic:spPr>
                </pic:pic>
              </a:graphicData>
            </a:graphic>
          </wp:inline>
        </w:drawing>
      </w:r>
      <w:r>
        <w:rPr>
          <w:noProof/>
        </w:rPr>
        <w:drawing>
          <wp:inline distT="0" distB="0" distL="0" distR="0" wp14:anchorId="14D056AF" wp14:editId="179A46C7">
            <wp:extent cx="1828800" cy="18288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Quillayute Fall.pdf"/>
                    <pic:cNvPicPr/>
                  </pic:nvPicPr>
                  <pic:blipFill>
                    <a:blip r:embed="rId35">
                      <a:extLst>
                        <a:ext uri="{28A0092B-C50C-407E-A947-70E740481C1C}">
                          <a14:useLocalDpi xmlns:a14="http://schemas.microsoft.com/office/drawing/2010/main" val="0"/>
                        </a:ext>
                      </a:extLst>
                    </a:blip>
                    <a:stretch>
                      <a:fillRect/>
                    </a:stretch>
                  </pic:blipFill>
                  <pic:spPr>
                    <a:xfrm>
                      <a:off x="0" y="0"/>
                      <a:ext cx="1836073" cy="1836073"/>
                    </a:xfrm>
                    <a:prstGeom prst="rect">
                      <a:avLst/>
                    </a:prstGeom>
                  </pic:spPr>
                </pic:pic>
              </a:graphicData>
            </a:graphic>
          </wp:inline>
        </w:drawing>
      </w:r>
      <w:r>
        <w:rPr>
          <w:noProof/>
        </w:rPr>
        <w:drawing>
          <wp:inline distT="0" distB="0" distL="0" distR="0" wp14:anchorId="1499F38C" wp14:editId="7120FEA0">
            <wp:extent cx="1828800" cy="18288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Hoh River.pdf"/>
                    <pic:cNvPicPr/>
                  </pic:nvPicPr>
                  <pic:blipFill>
                    <a:blip r:embed="rId36">
                      <a:extLst>
                        <a:ext uri="{28A0092B-C50C-407E-A947-70E740481C1C}">
                          <a14:useLocalDpi xmlns:a14="http://schemas.microsoft.com/office/drawing/2010/main" val="0"/>
                        </a:ext>
                      </a:extLst>
                    </a:blip>
                    <a:stretch>
                      <a:fillRect/>
                    </a:stretch>
                  </pic:blipFill>
                  <pic:spPr>
                    <a:xfrm>
                      <a:off x="0" y="0"/>
                      <a:ext cx="1841486" cy="1841486"/>
                    </a:xfrm>
                    <a:prstGeom prst="rect">
                      <a:avLst/>
                    </a:prstGeom>
                  </pic:spPr>
                </pic:pic>
              </a:graphicData>
            </a:graphic>
          </wp:inline>
        </w:drawing>
      </w:r>
      <w:r>
        <w:rPr>
          <w:noProof/>
        </w:rPr>
        <w:drawing>
          <wp:inline distT="0" distB="0" distL="0" distR="0" wp14:anchorId="19D525E1" wp14:editId="211AF5FE">
            <wp:extent cx="1828800" cy="18288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Queets River.pdf"/>
                    <pic:cNvPicPr/>
                  </pic:nvPicPr>
                  <pic:blipFill>
                    <a:blip r:embed="rId37">
                      <a:extLst>
                        <a:ext uri="{28A0092B-C50C-407E-A947-70E740481C1C}">
                          <a14:useLocalDpi xmlns:a14="http://schemas.microsoft.com/office/drawing/2010/main" val="0"/>
                        </a:ext>
                      </a:extLst>
                    </a:blip>
                    <a:stretch>
                      <a:fillRect/>
                    </a:stretch>
                  </pic:blipFill>
                  <pic:spPr>
                    <a:xfrm>
                      <a:off x="0" y="0"/>
                      <a:ext cx="1838214" cy="1838214"/>
                    </a:xfrm>
                    <a:prstGeom prst="rect">
                      <a:avLst/>
                    </a:prstGeom>
                  </pic:spPr>
                </pic:pic>
              </a:graphicData>
            </a:graphic>
          </wp:inline>
        </w:drawing>
      </w:r>
      <w:r>
        <w:rPr>
          <w:noProof/>
        </w:rPr>
        <w:drawing>
          <wp:inline distT="0" distB="0" distL="0" distR="0" wp14:anchorId="225BCF2B" wp14:editId="37275972">
            <wp:extent cx="1828800" cy="18288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ys Harbor.pdf"/>
                    <pic:cNvPicPr/>
                  </pic:nvPicPr>
                  <pic:blipFill>
                    <a:blip r:embed="rId38">
                      <a:extLst>
                        <a:ext uri="{28A0092B-C50C-407E-A947-70E740481C1C}">
                          <a14:useLocalDpi xmlns:a14="http://schemas.microsoft.com/office/drawing/2010/main" val="0"/>
                        </a:ext>
                      </a:extLst>
                    </a:blip>
                    <a:stretch>
                      <a:fillRect/>
                    </a:stretch>
                  </pic:blipFill>
                  <pic:spPr>
                    <a:xfrm>
                      <a:off x="0" y="0"/>
                      <a:ext cx="1836272" cy="1836272"/>
                    </a:xfrm>
                    <a:prstGeom prst="rect">
                      <a:avLst/>
                    </a:prstGeom>
                  </pic:spPr>
                </pic:pic>
              </a:graphicData>
            </a:graphic>
          </wp:inline>
        </w:drawing>
      </w:r>
      <w:r>
        <w:rPr>
          <w:noProof/>
        </w:rPr>
        <w:drawing>
          <wp:inline distT="0" distB="0" distL="0" distR="0" wp14:anchorId="7B9F466C" wp14:editId="285D9F89">
            <wp:extent cx="1828800" cy="18288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Willapa Bay.pdf"/>
                    <pic:cNvPicPr/>
                  </pic:nvPicPr>
                  <pic:blipFill>
                    <a:blip r:embed="rId39">
                      <a:extLst>
                        <a:ext uri="{28A0092B-C50C-407E-A947-70E740481C1C}">
                          <a14:useLocalDpi xmlns:a14="http://schemas.microsoft.com/office/drawing/2010/main" val="0"/>
                        </a:ext>
                      </a:extLst>
                    </a:blip>
                    <a:stretch>
                      <a:fillRect/>
                    </a:stretch>
                  </pic:blipFill>
                  <pic:spPr>
                    <a:xfrm>
                      <a:off x="0" y="0"/>
                      <a:ext cx="1849829" cy="1849829"/>
                    </a:xfrm>
                    <a:prstGeom prst="rect">
                      <a:avLst/>
                    </a:prstGeom>
                  </pic:spPr>
                </pic:pic>
              </a:graphicData>
            </a:graphic>
          </wp:inline>
        </w:drawing>
      </w:r>
      <w:r>
        <w:rPr>
          <w:noProof/>
        </w:rPr>
        <w:drawing>
          <wp:inline distT="0" distB="0" distL="0" distR="0" wp14:anchorId="2ABE1FD1" wp14:editId="5AD74E9F">
            <wp:extent cx="1828800" cy="18288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Skagit River.pdf"/>
                    <pic:cNvPicPr/>
                  </pic:nvPicPr>
                  <pic:blipFill>
                    <a:blip r:embed="rId40">
                      <a:extLst>
                        <a:ext uri="{28A0092B-C50C-407E-A947-70E740481C1C}">
                          <a14:useLocalDpi xmlns:a14="http://schemas.microsoft.com/office/drawing/2010/main" val="0"/>
                        </a:ext>
                      </a:extLst>
                    </a:blip>
                    <a:stretch>
                      <a:fillRect/>
                    </a:stretch>
                  </pic:blipFill>
                  <pic:spPr>
                    <a:xfrm>
                      <a:off x="0" y="0"/>
                      <a:ext cx="1847009" cy="1847009"/>
                    </a:xfrm>
                    <a:prstGeom prst="rect">
                      <a:avLst/>
                    </a:prstGeom>
                  </pic:spPr>
                </pic:pic>
              </a:graphicData>
            </a:graphic>
          </wp:inline>
        </w:drawing>
      </w:r>
      <w:r>
        <w:rPr>
          <w:noProof/>
        </w:rPr>
        <w:drawing>
          <wp:inline distT="0" distB="0" distL="0" distR="0" wp14:anchorId="10EFFE5C" wp14:editId="61FDC5AB">
            <wp:extent cx="1828800" cy="18288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Stillaguamish River.pdf"/>
                    <pic:cNvPicPr/>
                  </pic:nvPicPr>
                  <pic:blipFill>
                    <a:blip r:embed="rId41">
                      <a:extLst>
                        <a:ext uri="{28A0092B-C50C-407E-A947-70E740481C1C}">
                          <a14:useLocalDpi xmlns:a14="http://schemas.microsoft.com/office/drawing/2010/main" val="0"/>
                        </a:ext>
                      </a:extLst>
                    </a:blip>
                    <a:stretch>
                      <a:fillRect/>
                    </a:stretch>
                  </pic:blipFill>
                  <pic:spPr>
                    <a:xfrm>
                      <a:off x="0" y="0"/>
                      <a:ext cx="1839921" cy="1839921"/>
                    </a:xfrm>
                    <a:prstGeom prst="rect">
                      <a:avLst/>
                    </a:prstGeom>
                  </pic:spPr>
                </pic:pic>
              </a:graphicData>
            </a:graphic>
          </wp:inline>
        </w:drawing>
      </w:r>
      <w:r>
        <w:rPr>
          <w:noProof/>
        </w:rPr>
        <w:drawing>
          <wp:inline distT="0" distB="0" distL="0" distR="0" wp14:anchorId="5F951E71" wp14:editId="76BDAF69">
            <wp:extent cx="1828800" cy="18288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Hood Canal.pdf"/>
                    <pic:cNvPicPr/>
                  </pic:nvPicPr>
                  <pic:blipFill>
                    <a:blip r:embed="rId42">
                      <a:extLst>
                        <a:ext uri="{28A0092B-C50C-407E-A947-70E740481C1C}">
                          <a14:useLocalDpi xmlns:a14="http://schemas.microsoft.com/office/drawing/2010/main" val="0"/>
                        </a:ext>
                      </a:extLst>
                    </a:blip>
                    <a:stretch>
                      <a:fillRect/>
                    </a:stretch>
                  </pic:blipFill>
                  <pic:spPr>
                    <a:xfrm>
                      <a:off x="0" y="0"/>
                      <a:ext cx="1845988" cy="1845988"/>
                    </a:xfrm>
                    <a:prstGeom prst="rect">
                      <a:avLst/>
                    </a:prstGeom>
                  </pic:spPr>
                </pic:pic>
              </a:graphicData>
            </a:graphic>
          </wp:inline>
        </w:drawing>
      </w:r>
      <w:r>
        <w:rPr>
          <w:noProof/>
        </w:rPr>
        <w:drawing>
          <wp:inline distT="0" distB="0" distL="0" distR="0" wp14:anchorId="65FF5198" wp14:editId="0EEA1734">
            <wp:extent cx="1828800" cy="18288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Snohomish.pdf"/>
                    <pic:cNvPicPr/>
                  </pic:nvPicPr>
                  <pic:blipFill>
                    <a:blip r:embed="rId43">
                      <a:extLst>
                        <a:ext uri="{28A0092B-C50C-407E-A947-70E740481C1C}">
                          <a14:useLocalDpi xmlns:a14="http://schemas.microsoft.com/office/drawing/2010/main" val="0"/>
                        </a:ext>
                      </a:extLst>
                    </a:blip>
                    <a:stretch>
                      <a:fillRect/>
                    </a:stretch>
                  </pic:blipFill>
                  <pic:spPr>
                    <a:xfrm>
                      <a:off x="0" y="0"/>
                      <a:ext cx="1843335" cy="1843335"/>
                    </a:xfrm>
                    <a:prstGeom prst="rect">
                      <a:avLst/>
                    </a:prstGeom>
                  </pic:spPr>
                </pic:pic>
              </a:graphicData>
            </a:graphic>
          </wp:inline>
        </w:drawing>
      </w:r>
      <w:r>
        <w:rPr>
          <w:noProof/>
        </w:rPr>
        <w:drawing>
          <wp:inline distT="0" distB="0" distL="0" distR="0" wp14:anchorId="4588D758" wp14:editId="2DBA2050">
            <wp:extent cx="1828800" cy="18288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Str. Juan de Fuca.pdf"/>
                    <pic:cNvPicPr/>
                  </pic:nvPicPr>
                  <pic:blipFill>
                    <a:blip r:embed="rId44">
                      <a:extLst>
                        <a:ext uri="{28A0092B-C50C-407E-A947-70E740481C1C}">
                          <a14:useLocalDpi xmlns:a14="http://schemas.microsoft.com/office/drawing/2010/main" val="0"/>
                        </a:ext>
                      </a:extLst>
                    </a:blip>
                    <a:stretch>
                      <a:fillRect/>
                    </a:stretch>
                  </pic:blipFill>
                  <pic:spPr>
                    <a:xfrm>
                      <a:off x="0" y="0"/>
                      <a:ext cx="1846954" cy="1846954"/>
                    </a:xfrm>
                    <a:prstGeom prst="rect">
                      <a:avLst/>
                    </a:prstGeom>
                  </pic:spPr>
                </pic:pic>
              </a:graphicData>
            </a:graphic>
          </wp:inline>
        </w:drawing>
      </w:r>
    </w:p>
    <w:p w14:paraId="472EB613" w14:textId="77777777" w:rsidR="00485673" w:rsidRDefault="00485673" w:rsidP="00485673">
      <w:pPr>
        <w:rPr>
          <w:rStyle w:val="Hyperlink"/>
          <w:color w:val="000000" w:themeColor="text1"/>
          <w:u w:val="none"/>
        </w:rPr>
      </w:pPr>
      <w:r>
        <w:rPr>
          <w:rStyle w:val="Hyperlink"/>
          <w:color w:val="000000" w:themeColor="text1"/>
          <w:u w:val="none"/>
        </w:rPr>
        <w:t xml:space="preserve"> </w:t>
      </w:r>
    </w:p>
    <w:p w14:paraId="660BDA68" w14:textId="77777777" w:rsidR="00485673" w:rsidRDefault="00485673" w:rsidP="00485673">
      <w:pPr>
        <w:rPr>
          <w:rStyle w:val="Hyperlink"/>
          <w:color w:val="000000" w:themeColor="text1"/>
          <w:u w:val="none"/>
        </w:rPr>
      </w:pPr>
      <w:r>
        <w:rPr>
          <w:rStyle w:val="Hyperlink"/>
          <w:color w:val="000000" w:themeColor="text1"/>
          <w:u w:val="none"/>
        </w:rPr>
        <w:br w:type="page"/>
      </w:r>
    </w:p>
    <w:p w14:paraId="6FC6AA02" w14:textId="77777777" w:rsidR="00485673" w:rsidRDefault="00485673" w:rsidP="00485673">
      <w:r>
        <w:rPr>
          <w:b/>
        </w:rPr>
        <w:lastRenderedPageBreak/>
        <w:t>F</w:t>
      </w:r>
      <w:r w:rsidRPr="00990B8C">
        <w:rPr>
          <w:b/>
        </w:rPr>
        <w:t xml:space="preserve">igure </w:t>
      </w:r>
      <w:r>
        <w:rPr>
          <w:b/>
        </w:rPr>
        <w:t>S.3</w:t>
      </w:r>
      <w:r>
        <w:t>. Trends in forecast performance over time for each stock, including best fit model of the logged ratio between the postseason estimate and preseason forecast (</w:t>
      </w:r>
      <w:r w:rsidRPr="00053610">
        <w:rPr>
          <w:i/>
        </w:rPr>
        <w:t>R</w:t>
      </w:r>
      <w:r>
        <w:t>) over time. Downward slope of the best fit line indicates a tendency toward increased over-forecasting later in the time series.</w:t>
      </w:r>
    </w:p>
    <w:p w14:paraId="337513F3" w14:textId="10BE54EB" w:rsidR="00485673" w:rsidRDefault="00485673" w:rsidP="00485673">
      <w:pPr>
        <w:rPr>
          <w:color w:val="000000" w:themeColor="text1"/>
        </w:rPr>
      </w:pPr>
      <w:r>
        <w:rPr>
          <w:noProof/>
          <w:color w:val="000000" w:themeColor="text1"/>
        </w:rPr>
        <w:drawing>
          <wp:inline distT="0" distB="0" distL="0" distR="0" wp14:anchorId="587672A1" wp14:editId="531874F6">
            <wp:extent cx="1965960" cy="1965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RFCTimeTrendInLog(R).pdf"/>
                    <pic:cNvPicPr/>
                  </pic:nvPicPr>
                  <pic:blipFill>
                    <a:blip r:embed="rId45">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6C4BDF7A" wp14:editId="35C92A8E">
            <wp:extent cx="1965960" cy="19659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RFCTimeTrendInLog(R).pdf"/>
                    <pic:cNvPicPr/>
                  </pic:nvPicPr>
                  <pic:blipFill>
                    <a:blip r:embed="rId46">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01725E55" wp14:editId="1B99A711">
            <wp:extent cx="1965960" cy="1965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lumbia URBTimeTrendInLog(R).pdf"/>
                    <pic:cNvPicPr/>
                  </pic:nvPicPr>
                  <pic:blipFill>
                    <a:blip r:embed="rId47">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70AAF5E4" wp14:editId="69A81271">
            <wp:extent cx="1965960" cy="19659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umbia LRWTimeTrendInLog(R).pdf"/>
                    <pic:cNvPicPr/>
                  </pic:nvPicPr>
                  <pic:blipFill>
                    <a:blip r:embed="rId48">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6FD85CC7" wp14:editId="5A6C356D">
            <wp:extent cx="1965960" cy="19659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lumbia LRHTimeTrendInLog(R).pdf"/>
                    <pic:cNvPicPr/>
                  </pic:nvPicPr>
                  <pic:blipFill>
                    <a:blip r:embed="rId49">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044A8F9C" wp14:editId="3B74148F">
            <wp:extent cx="1965960" cy="19659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lumbia SCHTimeTrendInLog(R).pdf"/>
                    <pic:cNvPicPr/>
                  </pic:nvPicPr>
                  <pic:blipFill>
                    <a:blip r:embed="rId50">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6F459753" wp14:editId="5BCB4223">
            <wp:extent cx="1965960" cy="19659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umbia MCBTimeTrendInLog(R).pdf"/>
                    <pic:cNvPicPr/>
                  </pic:nvPicPr>
                  <pic:blipFill>
                    <a:blip r:embed="rId51">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1FB523A4" wp14:editId="032505C7">
            <wp:extent cx="1965960" cy="196596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lumbia SummerTimeTrendInLog(R).pdf"/>
                    <pic:cNvPicPr/>
                  </pic:nvPicPr>
                  <pic:blipFill>
                    <a:blip r:embed="rId52">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sidR="00B54469">
        <w:rPr>
          <w:noProof/>
          <w:color w:val="000000" w:themeColor="text1"/>
        </w:rPr>
        <w:drawing>
          <wp:inline distT="0" distB="0" distL="0" distR="0" wp14:anchorId="1247081A" wp14:editId="6EAFE87A">
            <wp:extent cx="1965960" cy="196596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ok.-Sam. H&amp;NTimeTrendInLog(R).pdf"/>
                    <pic:cNvPicPr/>
                  </pic:nvPicPr>
                  <pic:blipFill>
                    <a:blip r:embed="rId53">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lastRenderedPageBreak/>
        <w:drawing>
          <wp:inline distT="0" distB="0" distL="0" distR="0" wp14:anchorId="2D9F7DC3" wp14:editId="5ADDA0AB">
            <wp:extent cx="1965960" cy="19659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kagit HatcheryTimeTrendInLog(R).pdf"/>
                    <pic:cNvPicPr/>
                  </pic:nvPicPr>
                  <pic:blipFill>
                    <a:blip r:embed="rId54">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0C4757C4" wp14:editId="27FEB5C6">
            <wp:extent cx="1965960" cy="19659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kagit NaturalTimeTrendInLog(R).pdf"/>
                    <pic:cNvPicPr/>
                  </pic:nvPicPr>
                  <pic:blipFill>
                    <a:blip r:embed="rId55">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sidR="00B54469">
        <w:rPr>
          <w:noProof/>
          <w:color w:val="000000" w:themeColor="text1"/>
        </w:rPr>
        <w:drawing>
          <wp:inline distT="0" distB="0" distL="0" distR="0" wp14:anchorId="3074B9AD" wp14:editId="1E2E67A4">
            <wp:extent cx="1965960" cy="196596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illaguamish Nat.TimeTrendInLog(R).pdf"/>
                    <pic:cNvPicPr/>
                  </pic:nvPicPr>
                  <pic:blipFill>
                    <a:blip r:embed="rId56">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sidR="00B54469">
        <w:rPr>
          <w:noProof/>
          <w:color w:val="000000" w:themeColor="text1"/>
        </w:rPr>
        <w:drawing>
          <wp:inline distT="0" distB="0" distL="0" distR="0" wp14:anchorId="70CC63AE" wp14:editId="33707BFF">
            <wp:extent cx="1965960" cy="19659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nohomish Hat.TimeTrendInLog(R).pdf"/>
                    <pic:cNvPicPr/>
                  </pic:nvPicPr>
                  <pic:blipFill>
                    <a:blip r:embed="rId57">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1F5D2AE1" wp14:editId="7DFB9956">
            <wp:extent cx="1965960" cy="196596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nohomish NaturalTimeTrendInLog(R).pdf"/>
                    <pic:cNvPicPr/>
                  </pic:nvPicPr>
                  <pic:blipFill>
                    <a:blip r:embed="rId58">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1FAAE9BF" wp14:editId="7AD603EC">
            <wp:extent cx="1965960" cy="19659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ulalip HatcheryTimeTrendInLog(R).pdf"/>
                    <pic:cNvPicPr/>
                  </pic:nvPicPr>
                  <pic:blipFill>
                    <a:blip r:embed="rId59">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7F617622" wp14:editId="58FDEADD">
            <wp:extent cx="1965960" cy="196596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o Puget Sound HTimeTrendInLog(R).pdf"/>
                    <pic:cNvPicPr/>
                  </pic:nvPicPr>
                  <pic:blipFill>
                    <a:blip r:embed="rId60">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20280B83" wp14:editId="3B4E514B">
            <wp:extent cx="1965960" cy="196596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o Puget Sound NTimeTrendInLog(R).pdf"/>
                    <pic:cNvPicPr/>
                  </pic:nvPicPr>
                  <pic:blipFill>
                    <a:blip r:embed="rId61">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469186A2" wp14:editId="57E6CD44">
            <wp:extent cx="1965960" cy="19659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JdF Hat + NatTimeTrendInLog(R).pdf"/>
                    <pic:cNvPicPr/>
                  </pic:nvPicPr>
                  <pic:blipFill>
                    <a:blip r:embed="rId62">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4C5D906E" wp14:editId="3C7AA6ED">
            <wp:extent cx="1965960" cy="19659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ood Canal H+NTimeTrendInLog(R).pdf"/>
                    <pic:cNvPicPr/>
                  </pic:nvPicPr>
                  <pic:blipFill>
                    <a:blip r:embed="rId63">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p>
    <w:p w14:paraId="2D8B299F" w14:textId="50290378" w:rsidR="00485673" w:rsidRPr="00A40F51" w:rsidRDefault="00485673" w:rsidP="00485673">
      <w:pPr>
        <w:rPr>
          <w:color w:val="000000" w:themeColor="text1"/>
        </w:rPr>
      </w:pPr>
      <w:r>
        <w:rPr>
          <w:noProof/>
          <w:color w:val="000000" w:themeColor="text1"/>
        </w:rPr>
        <w:lastRenderedPageBreak/>
        <w:drawing>
          <wp:inline distT="0" distB="0" distL="0" distR="0" wp14:anchorId="48629934" wp14:editId="099C4832">
            <wp:extent cx="1965960" cy="19659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l. Hat earlyTimeTrendInLog(R).pdf"/>
                    <pic:cNvPicPr/>
                  </pic:nvPicPr>
                  <pic:blipFill>
                    <a:blip r:embed="rId64">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4B8A53A5" wp14:editId="14B7C499">
            <wp:extent cx="1965960" cy="19659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ol. Hat lateTimeTrendInLog(R).pdf"/>
                    <pic:cNvPicPr/>
                  </pic:nvPicPr>
                  <pic:blipFill>
                    <a:blip r:embed="rId65">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68FDEB62" wp14:editId="703C0B94">
            <wp:extent cx="1965960" cy="19659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wer Col. NTimeTrendInLog(R).pdf"/>
                    <pic:cNvPicPr/>
                  </pic:nvPicPr>
                  <pic:blipFill>
                    <a:blip r:embed="rId66">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4A952C12" wp14:editId="57C87964">
            <wp:extent cx="1965960" cy="19659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R Coast NaturalTimeTrendInLog(R).pdf"/>
                    <pic:cNvPicPr/>
                  </pic:nvPicPr>
                  <pic:blipFill>
                    <a:blip r:embed="rId67">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40E5DCC7" wp14:editId="4D5383E7">
            <wp:extent cx="1965960" cy="196596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R Coast N of BlancoTimeTrendInLog(R).pdf"/>
                    <pic:cNvPicPr/>
                  </pic:nvPicPr>
                  <pic:blipFill>
                    <a:blip r:embed="rId68">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sidR="00B54469">
        <w:rPr>
          <w:noProof/>
          <w:color w:val="000000" w:themeColor="text1"/>
        </w:rPr>
        <w:drawing>
          <wp:inline distT="0" distB="0" distL="0" distR="0" wp14:anchorId="5076EADC" wp14:editId="58818BD7">
            <wp:extent cx="1965960" cy="19659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OR Co. S of BlancoTimeTrendInLog(R).pdf"/>
                    <pic:cNvPicPr/>
                  </pic:nvPicPr>
                  <pic:blipFill>
                    <a:blip r:embed="rId69">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29332D85" wp14:editId="213D39D1">
            <wp:extent cx="1965960" cy="19659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PI-H TotalTimeTrendInLog(R).pdf"/>
                    <pic:cNvPicPr/>
                  </pic:nvPicPr>
                  <pic:blipFill>
                    <a:blip r:embed="rId70">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04BA33BF" wp14:editId="765FD9DC">
            <wp:extent cx="1965960" cy="19659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Quillayute FallTimeTrendInLog(R).pdf"/>
                    <pic:cNvPicPr/>
                  </pic:nvPicPr>
                  <pic:blipFill>
                    <a:blip r:embed="rId71">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5635C4F5" wp14:editId="67D1C48B">
            <wp:extent cx="1965960" cy="19659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oh RiverTimeTrendInLog(R).pdf"/>
                    <pic:cNvPicPr/>
                  </pic:nvPicPr>
                  <pic:blipFill>
                    <a:blip r:embed="rId72">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bookmarkStart w:id="0" w:name="_GoBack"/>
      <w:bookmarkEnd w:id="0"/>
      <w:r>
        <w:rPr>
          <w:noProof/>
          <w:color w:val="000000" w:themeColor="text1"/>
        </w:rPr>
        <w:drawing>
          <wp:inline distT="0" distB="0" distL="0" distR="0" wp14:anchorId="756DE4A8" wp14:editId="13E9EAE8">
            <wp:extent cx="1965960" cy="19659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Queets RiverTimeTrendInLog(R).pdf"/>
                    <pic:cNvPicPr/>
                  </pic:nvPicPr>
                  <pic:blipFill>
                    <a:blip r:embed="rId73">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0FE59316" wp14:editId="75486D6F">
            <wp:extent cx="1965960" cy="19659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ys HarborTimeTrendInLog(R).pdf"/>
                    <pic:cNvPicPr/>
                  </pic:nvPicPr>
                  <pic:blipFill>
                    <a:blip r:embed="rId74">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769B2F3C" wp14:editId="3A701100">
            <wp:extent cx="1965960" cy="19659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illapa BayTimeTrendInLog(R).pdf"/>
                    <pic:cNvPicPr/>
                  </pic:nvPicPr>
                  <pic:blipFill>
                    <a:blip r:embed="rId75">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lastRenderedPageBreak/>
        <w:drawing>
          <wp:inline distT="0" distB="0" distL="0" distR="0" wp14:anchorId="7848FEBE" wp14:editId="2361C5BF">
            <wp:extent cx="1965960" cy="19659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kagit RiverTimeTrendInLog(R).pdf"/>
                    <pic:cNvPicPr/>
                  </pic:nvPicPr>
                  <pic:blipFill>
                    <a:blip r:embed="rId76">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78EBFAA3" wp14:editId="0FFB3FA5">
            <wp:extent cx="1965960" cy="19659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illaguamish RiverTimeTrendInLog(R).pdf"/>
                    <pic:cNvPicPr/>
                  </pic:nvPicPr>
                  <pic:blipFill>
                    <a:blip r:embed="rId77">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34C55D4E" wp14:editId="1299544D">
            <wp:extent cx="1965960" cy="19659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ood CanalTimeTrendInLog(R).pdf"/>
                    <pic:cNvPicPr/>
                  </pic:nvPicPr>
                  <pic:blipFill>
                    <a:blip r:embed="rId78">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1F43D515" wp14:editId="08524892">
            <wp:extent cx="1965960" cy="19659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nohomishTimeTrendInLog(R).pdf"/>
                    <pic:cNvPicPr/>
                  </pic:nvPicPr>
                  <pic:blipFill>
                    <a:blip r:embed="rId79">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r>
        <w:rPr>
          <w:noProof/>
          <w:color w:val="000000" w:themeColor="text1"/>
        </w:rPr>
        <w:drawing>
          <wp:inline distT="0" distB="0" distL="0" distR="0" wp14:anchorId="57B6B685" wp14:editId="1784EFF9">
            <wp:extent cx="1965960" cy="19659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tr. Juan de FucaTimeTrendInLog(R).pdf"/>
                    <pic:cNvPicPr/>
                  </pic:nvPicPr>
                  <pic:blipFill>
                    <a:blip r:embed="rId80">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p>
    <w:p w14:paraId="48B7750F" w14:textId="77777777" w:rsidR="00CB0C89" w:rsidRDefault="00CB0C89"/>
    <w:sectPr w:rsidR="00CB0C89" w:rsidSect="00C1044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26405" w14:textId="77777777" w:rsidR="00FD0F71" w:rsidRDefault="00FD0F71" w:rsidP="00B46E8E">
      <w:r>
        <w:separator/>
      </w:r>
    </w:p>
  </w:endnote>
  <w:endnote w:type="continuationSeparator" w:id="0">
    <w:p w14:paraId="30BED552" w14:textId="77777777" w:rsidR="00FD0F71" w:rsidRDefault="00FD0F71" w:rsidP="00B4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1402711"/>
      <w:docPartObj>
        <w:docPartGallery w:val="Page Numbers (Bottom of Page)"/>
        <w:docPartUnique/>
      </w:docPartObj>
    </w:sdtPr>
    <w:sdtContent>
      <w:p w14:paraId="41EB74AA" w14:textId="4AFDD917" w:rsidR="00C10448" w:rsidRDefault="00C10448" w:rsidP="00C104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7A6117" w14:textId="77777777" w:rsidR="00C10448" w:rsidRDefault="00C10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2408773"/>
      <w:docPartObj>
        <w:docPartGallery w:val="Page Numbers (Bottom of Page)"/>
        <w:docPartUnique/>
      </w:docPartObj>
    </w:sdtPr>
    <w:sdtContent>
      <w:p w14:paraId="2E6DB69A" w14:textId="3A236626" w:rsidR="00C10448" w:rsidRDefault="00C10448" w:rsidP="00C104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25AD14" w14:textId="77777777" w:rsidR="00C10448" w:rsidRDefault="00C10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BDB8" w14:textId="77777777" w:rsidR="00FD0F71" w:rsidRDefault="00FD0F71" w:rsidP="00B46E8E">
      <w:r>
        <w:separator/>
      </w:r>
    </w:p>
  </w:footnote>
  <w:footnote w:type="continuationSeparator" w:id="0">
    <w:p w14:paraId="06CBE850" w14:textId="77777777" w:rsidR="00FD0F71" w:rsidRDefault="00FD0F71" w:rsidP="00B4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E1EA1"/>
    <w:multiLevelType w:val="hybridMultilevel"/>
    <w:tmpl w:val="508A1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667E9"/>
    <w:multiLevelType w:val="hybridMultilevel"/>
    <w:tmpl w:val="FFE4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73"/>
    <w:rsid w:val="0000244F"/>
    <w:rsid w:val="001A31B0"/>
    <w:rsid w:val="00214930"/>
    <w:rsid w:val="00235B48"/>
    <w:rsid w:val="00383D20"/>
    <w:rsid w:val="00477708"/>
    <w:rsid w:val="00485673"/>
    <w:rsid w:val="00526D94"/>
    <w:rsid w:val="00583673"/>
    <w:rsid w:val="005B4C12"/>
    <w:rsid w:val="0066459A"/>
    <w:rsid w:val="006A1BA5"/>
    <w:rsid w:val="007A7E8D"/>
    <w:rsid w:val="0082333B"/>
    <w:rsid w:val="0083219D"/>
    <w:rsid w:val="008739A7"/>
    <w:rsid w:val="00885824"/>
    <w:rsid w:val="009530AE"/>
    <w:rsid w:val="00954449"/>
    <w:rsid w:val="009C3948"/>
    <w:rsid w:val="00A368B4"/>
    <w:rsid w:val="00B009F3"/>
    <w:rsid w:val="00B46E8E"/>
    <w:rsid w:val="00B54469"/>
    <w:rsid w:val="00BC7DD1"/>
    <w:rsid w:val="00BD5E14"/>
    <w:rsid w:val="00C10448"/>
    <w:rsid w:val="00C2128E"/>
    <w:rsid w:val="00C3255A"/>
    <w:rsid w:val="00CB0C89"/>
    <w:rsid w:val="00CF7824"/>
    <w:rsid w:val="00D20362"/>
    <w:rsid w:val="00D621BD"/>
    <w:rsid w:val="00D96065"/>
    <w:rsid w:val="00DA3125"/>
    <w:rsid w:val="00E66167"/>
    <w:rsid w:val="00FD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9952"/>
  <w15:chartTrackingRefBased/>
  <w15:docId w15:val="{839E1592-8AA9-8C42-927B-D5FC6310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6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673"/>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485673"/>
    <w:rPr>
      <w:sz w:val="16"/>
      <w:szCs w:val="16"/>
    </w:rPr>
  </w:style>
  <w:style w:type="paragraph" w:styleId="CommentText">
    <w:name w:val="annotation text"/>
    <w:basedOn w:val="Normal"/>
    <w:link w:val="CommentTextChar"/>
    <w:uiPriority w:val="99"/>
    <w:unhideWhenUsed/>
    <w:rsid w:val="0048567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85673"/>
    <w:rPr>
      <w:sz w:val="20"/>
      <w:szCs w:val="20"/>
    </w:rPr>
  </w:style>
  <w:style w:type="paragraph" w:styleId="CommentSubject">
    <w:name w:val="annotation subject"/>
    <w:basedOn w:val="CommentText"/>
    <w:next w:val="CommentText"/>
    <w:link w:val="CommentSubjectChar"/>
    <w:uiPriority w:val="99"/>
    <w:semiHidden/>
    <w:unhideWhenUsed/>
    <w:rsid w:val="00485673"/>
    <w:rPr>
      <w:b/>
      <w:bCs/>
    </w:rPr>
  </w:style>
  <w:style w:type="character" w:customStyle="1" w:styleId="CommentSubjectChar">
    <w:name w:val="Comment Subject Char"/>
    <w:basedOn w:val="CommentTextChar"/>
    <w:link w:val="CommentSubject"/>
    <w:uiPriority w:val="99"/>
    <w:semiHidden/>
    <w:rsid w:val="00485673"/>
    <w:rPr>
      <w:b/>
      <w:bCs/>
      <w:sz w:val="20"/>
      <w:szCs w:val="20"/>
    </w:rPr>
  </w:style>
  <w:style w:type="paragraph" w:styleId="BalloonText">
    <w:name w:val="Balloon Text"/>
    <w:basedOn w:val="Normal"/>
    <w:link w:val="BalloonTextChar"/>
    <w:uiPriority w:val="99"/>
    <w:semiHidden/>
    <w:unhideWhenUsed/>
    <w:rsid w:val="00485673"/>
    <w:rPr>
      <w:rFonts w:eastAsiaTheme="minorHAnsi"/>
      <w:sz w:val="18"/>
      <w:szCs w:val="18"/>
    </w:rPr>
  </w:style>
  <w:style w:type="character" w:customStyle="1" w:styleId="BalloonTextChar">
    <w:name w:val="Balloon Text Char"/>
    <w:basedOn w:val="DefaultParagraphFont"/>
    <w:link w:val="BalloonText"/>
    <w:uiPriority w:val="99"/>
    <w:semiHidden/>
    <w:rsid w:val="00485673"/>
    <w:rPr>
      <w:rFonts w:ascii="Times New Roman" w:hAnsi="Times New Roman" w:cs="Times New Roman"/>
      <w:sz w:val="18"/>
      <w:szCs w:val="18"/>
    </w:rPr>
  </w:style>
  <w:style w:type="character" w:styleId="LineNumber">
    <w:name w:val="line number"/>
    <w:basedOn w:val="DefaultParagraphFont"/>
    <w:uiPriority w:val="99"/>
    <w:semiHidden/>
    <w:unhideWhenUsed/>
    <w:rsid w:val="00485673"/>
  </w:style>
  <w:style w:type="character" w:styleId="PlaceholderText">
    <w:name w:val="Placeholder Text"/>
    <w:basedOn w:val="DefaultParagraphFont"/>
    <w:uiPriority w:val="99"/>
    <w:semiHidden/>
    <w:rsid w:val="00485673"/>
    <w:rPr>
      <w:color w:val="808080"/>
    </w:rPr>
  </w:style>
  <w:style w:type="character" w:styleId="Hyperlink">
    <w:name w:val="Hyperlink"/>
    <w:basedOn w:val="DefaultParagraphFont"/>
    <w:uiPriority w:val="99"/>
    <w:unhideWhenUsed/>
    <w:rsid w:val="00485673"/>
    <w:rPr>
      <w:color w:val="0563C1" w:themeColor="hyperlink"/>
      <w:u w:val="single"/>
    </w:rPr>
  </w:style>
  <w:style w:type="character" w:customStyle="1" w:styleId="UnresolvedMention1">
    <w:name w:val="Unresolved Mention1"/>
    <w:basedOn w:val="DefaultParagraphFont"/>
    <w:uiPriority w:val="99"/>
    <w:semiHidden/>
    <w:unhideWhenUsed/>
    <w:rsid w:val="00485673"/>
    <w:rPr>
      <w:color w:val="605E5C"/>
      <w:shd w:val="clear" w:color="auto" w:fill="E1DFDD"/>
    </w:rPr>
  </w:style>
  <w:style w:type="paragraph" w:styleId="Header">
    <w:name w:val="header"/>
    <w:basedOn w:val="Normal"/>
    <w:link w:val="HeaderChar"/>
    <w:uiPriority w:val="99"/>
    <w:unhideWhenUsed/>
    <w:rsid w:val="0048567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85673"/>
  </w:style>
  <w:style w:type="paragraph" w:styleId="Footer">
    <w:name w:val="footer"/>
    <w:basedOn w:val="Normal"/>
    <w:link w:val="FooterChar"/>
    <w:uiPriority w:val="99"/>
    <w:unhideWhenUsed/>
    <w:rsid w:val="0048567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85673"/>
  </w:style>
  <w:style w:type="character" w:styleId="PageNumber">
    <w:name w:val="page number"/>
    <w:basedOn w:val="DefaultParagraphFont"/>
    <w:uiPriority w:val="99"/>
    <w:semiHidden/>
    <w:unhideWhenUsed/>
    <w:rsid w:val="00485673"/>
  </w:style>
  <w:style w:type="character" w:styleId="FollowedHyperlink">
    <w:name w:val="FollowedHyperlink"/>
    <w:basedOn w:val="DefaultParagraphFont"/>
    <w:uiPriority w:val="99"/>
    <w:semiHidden/>
    <w:unhideWhenUsed/>
    <w:rsid w:val="00485673"/>
    <w:rPr>
      <w:color w:val="954F72" w:themeColor="followedHyperlink"/>
      <w:u w:val="single"/>
    </w:rPr>
  </w:style>
  <w:style w:type="paragraph" w:styleId="FootnoteText">
    <w:name w:val="footnote text"/>
    <w:basedOn w:val="Normal"/>
    <w:link w:val="FootnoteTextChar"/>
    <w:uiPriority w:val="99"/>
    <w:semiHidden/>
    <w:unhideWhenUsed/>
    <w:rsid w:val="00485673"/>
    <w:rPr>
      <w:sz w:val="20"/>
      <w:szCs w:val="20"/>
    </w:rPr>
  </w:style>
  <w:style w:type="character" w:customStyle="1" w:styleId="FootnoteTextChar">
    <w:name w:val="Footnote Text Char"/>
    <w:basedOn w:val="DefaultParagraphFont"/>
    <w:link w:val="FootnoteText"/>
    <w:uiPriority w:val="99"/>
    <w:semiHidden/>
    <w:rsid w:val="0048567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85673"/>
    <w:rPr>
      <w:vertAlign w:val="superscript"/>
    </w:rPr>
  </w:style>
  <w:style w:type="paragraph" w:styleId="Revision">
    <w:name w:val="Revision"/>
    <w:hidden/>
    <w:uiPriority w:val="99"/>
    <w:semiHidden/>
    <w:rsid w:val="0048567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85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emf"/><Relationship Id="rId21" Type="http://schemas.openxmlformats.org/officeDocument/2006/relationships/image" Target="media/image13.emf"/><Relationship Id="rId42" Type="http://schemas.openxmlformats.org/officeDocument/2006/relationships/image" Target="media/image34.emf"/><Relationship Id="rId47" Type="http://schemas.openxmlformats.org/officeDocument/2006/relationships/image" Target="media/image39.emf"/><Relationship Id="rId63" Type="http://schemas.openxmlformats.org/officeDocument/2006/relationships/image" Target="media/image55.emf"/><Relationship Id="rId68" Type="http://schemas.openxmlformats.org/officeDocument/2006/relationships/image" Target="media/image60.emf"/><Relationship Id="rId16" Type="http://schemas.openxmlformats.org/officeDocument/2006/relationships/image" Target="media/image8.emf"/><Relationship Id="rId11" Type="http://schemas.openxmlformats.org/officeDocument/2006/relationships/image" Target="media/image3.emf"/><Relationship Id="rId32" Type="http://schemas.openxmlformats.org/officeDocument/2006/relationships/image" Target="media/image24.emf"/><Relationship Id="rId37" Type="http://schemas.openxmlformats.org/officeDocument/2006/relationships/image" Target="media/image29.emf"/><Relationship Id="rId53" Type="http://schemas.openxmlformats.org/officeDocument/2006/relationships/image" Target="media/image45.emf"/><Relationship Id="rId58" Type="http://schemas.openxmlformats.org/officeDocument/2006/relationships/image" Target="media/image50.emf"/><Relationship Id="rId74" Type="http://schemas.openxmlformats.org/officeDocument/2006/relationships/image" Target="media/image66.emf"/><Relationship Id="rId79" Type="http://schemas.openxmlformats.org/officeDocument/2006/relationships/image" Target="media/image71.emf"/><Relationship Id="rId5" Type="http://schemas.openxmlformats.org/officeDocument/2006/relationships/footnotes" Target="footnotes.xml"/><Relationship Id="rId61" Type="http://schemas.openxmlformats.org/officeDocument/2006/relationships/image" Target="media/image53.emf"/><Relationship Id="rId82" Type="http://schemas.openxmlformats.org/officeDocument/2006/relationships/theme" Target="theme/theme1.xml"/><Relationship Id="rId19" Type="http://schemas.openxmlformats.org/officeDocument/2006/relationships/image" Target="media/image1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emf"/><Relationship Id="rId69" Type="http://schemas.openxmlformats.org/officeDocument/2006/relationships/image" Target="media/image61.emf"/><Relationship Id="rId77" Type="http://schemas.openxmlformats.org/officeDocument/2006/relationships/image" Target="media/image69.emf"/><Relationship Id="rId8" Type="http://schemas.openxmlformats.org/officeDocument/2006/relationships/footer" Target="footer2.xml"/><Relationship Id="rId51" Type="http://schemas.openxmlformats.org/officeDocument/2006/relationships/image" Target="media/image43.emf"/><Relationship Id="rId72" Type="http://schemas.openxmlformats.org/officeDocument/2006/relationships/image" Target="media/image64.emf"/><Relationship Id="rId80" Type="http://schemas.openxmlformats.org/officeDocument/2006/relationships/image" Target="media/image72.emf"/><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image" Target="media/image59.emf"/><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70" Type="http://schemas.openxmlformats.org/officeDocument/2006/relationships/image" Target="media/image62.emf"/><Relationship Id="rId75" Type="http://schemas.openxmlformats.org/officeDocument/2006/relationships/image" Target="media/image67.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10" Type="http://schemas.openxmlformats.org/officeDocument/2006/relationships/image" Target="media/image2.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7.emf"/><Relationship Id="rId73" Type="http://schemas.openxmlformats.org/officeDocument/2006/relationships/image" Target="media/image65.emf"/><Relationship Id="rId78" Type="http://schemas.openxmlformats.org/officeDocument/2006/relationships/image" Target="media/image70.emf"/><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39" Type="http://schemas.openxmlformats.org/officeDocument/2006/relationships/image" Target="media/image31.emf"/><Relationship Id="rId34" Type="http://schemas.openxmlformats.org/officeDocument/2006/relationships/image" Target="media/image26.emf"/><Relationship Id="rId50" Type="http://schemas.openxmlformats.org/officeDocument/2006/relationships/image" Target="media/image42.emf"/><Relationship Id="rId55" Type="http://schemas.openxmlformats.org/officeDocument/2006/relationships/image" Target="media/image47.emf"/><Relationship Id="rId76" Type="http://schemas.openxmlformats.org/officeDocument/2006/relationships/image" Target="media/image68.emf"/><Relationship Id="rId7" Type="http://schemas.openxmlformats.org/officeDocument/2006/relationships/footer" Target="footer1.xml"/><Relationship Id="rId71" Type="http://schemas.openxmlformats.org/officeDocument/2006/relationships/image" Target="media/image63.emf"/><Relationship Id="rId2" Type="http://schemas.openxmlformats.org/officeDocument/2006/relationships/styles" Target="styles.xml"/><Relationship Id="rId29" Type="http://schemas.openxmlformats.org/officeDocument/2006/relationships/image" Target="media/image21.emf"/><Relationship Id="rId24" Type="http://schemas.openxmlformats.org/officeDocument/2006/relationships/image" Target="media/image16.emf"/><Relationship Id="rId40" Type="http://schemas.openxmlformats.org/officeDocument/2006/relationships/image" Target="media/image32.emf"/><Relationship Id="rId45" Type="http://schemas.openxmlformats.org/officeDocument/2006/relationships/image" Target="media/image37.emf"/><Relationship Id="rId66" Type="http://schemas.openxmlformats.org/officeDocument/2006/relationships/image" Target="media/image5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Satterthwaite</dc:creator>
  <cp:keywords/>
  <dc:description/>
  <cp:lastModifiedBy>Will Satterthwaite</cp:lastModifiedBy>
  <cp:revision>4</cp:revision>
  <dcterms:created xsi:type="dcterms:W3CDTF">2022-08-31T16:28:00Z</dcterms:created>
  <dcterms:modified xsi:type="dcterms:W3CDTF">2022-09-12T16:49:00Z</dcterms:modified>
</cp:coreProperties>
</file>