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0727" w14:textId="63C49443" w:rsidR="000A5039" w:rsidRDefault="000A5039" w:rsidP="000A5039">
      <w:pPr>
        <w:rPr>
          <w:b/>
          <w:bCs/>
        </w:rPr>
      </w:pPr>
      <w:r>
        <w:rPr>
          <w:b/>
          <w:bCs/>
        </w:rPr>
        <w:t>Supplementary Tables</w:t>
      </w:r>
      <w:r w:rsidR="00C108D3">
        <w:rPr>
          <w:b/>
          <w:bCs/>
        </w:rPr>
        <w:t xml:space="preserve"> and Figures</w:t>
      </w:r>
    </w:p>
    <w:p w14:paraId="0778BDC3" w14:textId="77777777" w:rsidR="00C108D3" w:rsidRDefault="00C108D3" w:rsidP="000A5039">
      <w:pPr>
        <w:rPr>
          <w:b/>
          <w:bCs/>
        </w:rPr>
      </w:pPr>
    </w:p>
    <w:p w14:paraId="180A597C" w14:textId="6E7F0138" w:rsidR="000A5039" w:rsidRDefault="00C108D3" w:rsidP="000A5039">
      <w:r>
        <w:t xml:space="preserve">Table </w:t>
      </w:r>
      <w:r w:rsidR="000A5039">
        <w:t>S1. Summary of environmental variables used in the study</w:t>
      </w:r>
    </w:p>
    <w:p w14:paraId="60179654" w14:textId="77777777" w:rsidR="000A5039" w:rsidRDefault="000A5039" w:rsidP="000A5039">
      <w:pPr>
        <w:rPr>
          <w:b/>
          <w:bCs/>
        </w:rPr>
      </w:pPr>
    </w:p>
    <w:tbl>
      <w:tblPr>
        <w:tblW w:w="9473" w:type="dxa"/>
        <w:tblInd w:w="108" w:type="dxa"/>
        <w:tblLook w:val="04A0" w:firstRow="1" w:lastRow="0" w:firstColumn="1" w:lastColumn="0" w:noHBand="0" w:noVBand="1"/>
      </w:tblPr>
      <w:tblGrid>
        <w:gridCol w:w="2520"/>
        <w:gridCol w:w="1620"/>
        <w:gridCol w:w="1345"/>
        <w:gridCol w:w="3988"/>
      </w:tblGrid>
      <w:tr w:rsidR="000A5039" w:rsidRPr="00FF03EF" w14:paraId="1BA2320A" w14:textId="77777777" w:rsidTr="00C9625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EFBC5" w14:textId="77777777" w:rsidR="000A5039" w:rsidRPr="00FF03EF" w:rsidRDefault="000A5039" w:rsidP="00C9625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F03EF">
              <w:rPr>
                <w:rFonts w:ascii="Calibri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D7396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3EF">
              <w:rPr>
                <w:rFonts w:ascii="Calibri" w:hAnsi="Calibri" w:cs="Calibri"/>
                <w:b/>
                <w:bCs/>
                <w:color w:val="000000"/>
              </w:rPr>
              <w:t>Spatial Resolution (</w:t>
            </w:r>
            <w:r>
              <w:rPr>
                <w:rFonts w:ascii="Calibri" w:hAnsi="Calibri" w:cs="Calibri"/>
                <w:b/>
                <w:bCs/>
                <w:color w:val="000000"/>
              </w:rPr>
              <w:t>˚</w:t>
            </w:r>
            <w:r w:rsidRPr="00FF03EF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7EBC1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3EF">
              <w:rPr>
                <w:rFonts w:ascii="Calibri" w:hAnsi="Calibri" w:cs="Calibri"/>
                <w:b/>
                <w:bCs/>
                <w:color w:val="000000"/>
              </w:rPr>
              <w:t>Temporal Resolution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C0FAD" w14:textId="77777777" w:rsidR="000A5039" w:rsidRPr="00FF03EF" w:rsidRDefault="000A5039" w:rsidP="00C9625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F03EF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0A5039" w:rsidRPr="00FF03EF" w14:paraId="226E121A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57D4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Bathymetry 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25F6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0.0167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2A87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66EB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Sourced from ETOPO180</w:t>
            </w:r>
          </w:p>
        </w:tc>
      </w:tr>
      <w:tr w:rsidR="000A5039" w:rsidRPr="00FF03EF" w14:paraId="67939926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22EB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Rugosity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8969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D3453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D09F4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Standard deviation of bathymetry</w:t>
            </w:r>
          </w:p>
        </w:tc>
      </w:tr>
      <w:tr w:rsidR="000A5039" w:rsidRPr="00FF03EF" w14:paraId="6F83DBC1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39E6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Sea Surface Temperature (SST; ºC)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E008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6494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daily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65B28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 xml:space="preserve">Pathfinder AVHRR version 5 </w:t>
            </w:r>
            <w:proofErr w:type="gramStart"/>
            <w:r w:rsidRPr="00FF03EF">
              <w:rPr>
                <w:rFonts w:ascii="Calibri" w:hAnsi="Calibri" w:cs="Calibri"/>
                <w:color w:val="000000"/>
              </w:rPr>
              <w:t>level-4</w:t>
            </w:r>
            <w:proofErr w:type="gramEnd"/>
            <w:r w:rsidRPr="00FF03EF">
              <w:rPr>
                <w:rFonts w:ascii="Calibri" w:hAnsi="Calibri" w:cs="Calibri"/>
                <w:color w:val="000000"/>
              </w:rPr>
              <w:t>. Sourced from CMEMS.</w:t>
            </w:r>
          </w:p>
        </w:tc>
      </w:tr>
      <w:tr w:rsidR="000A5039" w:rsidRPr="00FF03EF" w14:paraId="075C7967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6D3B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Sea Surface Temperature standard deviation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3C7C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48E6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daily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F701B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Standard deviation of SST</w:t>
            </w:r>
          </w:p>
        </w:tc>
      </w:tr>
      <w:tr w:rsidR="000A5039" w:rsidRPr="00FF03EF" w14:paraId="6BF16BE9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23BD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Sea Surface Height (SSH; 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A96D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BB67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daily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326B9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SSALTO/DUACS Delayed-Time level-4. Sourced from CMEMS</w:t>
            </w:r>
          </w:p>
        </w:tc>
      </w:tr>
      <w:tr w:rsidR="000A5039" w:rsidRPr="00FF03EF" w14:paraId="1677D2D4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A848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Sea Surface Height standard deviation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9584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CE1B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daily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0C3E4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Standard deviation of SSH</w:t>
            </w:r>
          </w:p>
        </w:tc>
      </w:tr>
      <w:tr w:rsidR="000A5039" w:rsidRPr="00FF03EF" w14:paraId="09BB0F6F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D00F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Chlorophyll-a (mg m-3)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7609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2603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8-day composite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D2CC2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03EF">
              <w:rPr>
                <w:rFonts w:ascii="Calibri" w:hAnsi="Calibri" w:cs="Calibri"/>
                <w:color w:val="000000"/>
              </w:rPr>
              <w:t>GlobColour</w:t>
            </w:r>
            <w:proofErr w:type="spellEnd"/>
            <w:r w:rsidRPr="00FF03EF">
              <w:rPr>
                <w:rFonts w:ascii="Calibri" w:hAnsi="Calibri" w:cs="Calibri"/>
                <w:color w:val="000000"/>
              </w:rPr>
              <w:t xml:space="preserve"> version 2 </w:t>
            </w:r>
            <w:proofErr w:type="gramStart"/>
            <w:r w:rsidRPr="00FF03EF">
              <w:rPr>
                <w:rFonts w:ascii="Calibri" w:hAnsi="Calibri" w:cs="Calibri"/>
                <w:color w:val="000000"/>
              </w:rPr>
              <w:t>level-4</w:t>
            </w:r>
            <w:proofErr w:type="gramEnd"/>
            <w:r w:rsidRPr="00FF03EF">
              <w:rPr>
                <w:rFonts w:ascii="Calibri" w:hAnsi="Calibri" w:cs="Calibri"/>
                <w:color w:val="000000"/>
              </w:rPr>
              <w:t>. Sourced from CMEMS.</w:t>
            </w:r>
          </w:p>
        </w:tc>
      </w:tr>
      <w:tr w:rsidR="000A5039" w:rsidRPr="00FF03EF" w14:paraId="4133C8AD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B9AA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Oxygen at 100 m depth (ml l-1)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E8C45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00EA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monthly climatology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806A6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Sourced from World Ocean Atlas 2013</w:t>
            </w:r>
          </w:p>
        </w:tc>
      </w:tr>
      <w:tr w:rsidR="000A5039" w:rsidRPr="00FF03EF" w14:paraId="2D8BB072" w14:textId="77777777" w:rsidTr="00C96256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5B6D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Total Kinetic Energy (TKE; m2 s-2)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68D8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173C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daily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D40CB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Computed from northward and eastward surface currents from SSALTO/DUACS Delayed-Time level-4. Sourced from CMEMS</w:t>
            </w:r>
          </w:p>
        </w:tc>
      </w:tr>
      <w:tr w:rsidR="000A5039" w:rsidRPr="00FF03EF" w14:paraId="2AB31EBA" w14:textId="77777777" w:rsidTr="00C96256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D343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Mixed Layer Depth (MLD; 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A6FB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A568" w14:textId="77777777" w:rsidR="000A5039" w:rsidRPr="00FF03EF" w:rsidRDefault="000A5039" w:rsidP="00C96256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daily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3F6D" w14:textId="77777777" w:rsidR="000A5039" w:rsidRPr="00FF03EF" w:rsidRDefault="000A5039" w:rsidP="00C96256">
            <w:pPr>
              <w:rPr>
                <w:rFonts w:ascii="Calibri" w:hAnsi="Calibri" w:cs="Calibri"/>
                <w:color w:val="000000"/>
              </w:rPr>
            </w:pPr>
            <w:r w:rsidRPr="00FF03EF">
              <w:rPr>
                <w:rFonts w:ascii="Calibri" w:hAnsi="Calibri" w:cs="Calibri"/>
                <w:color w:val="000000"/>
              </w:rPr>
              <w:t>Mercator Glorys2V4. Sourced from CMEMS.</w:t>
            </w:r>
          </w:p>
        </w:tc>
      </w:tr>
    </w:tbl>
    <w:p w14:paraId="34AE8F27" w14:textId="77777777" w:rsidR="000A5039" w:rsidRDefault="000A5039" w:rsidP="000A5039">
      <w:pPr>
        <w:rPr>
          <w:b/>
          <w:bCs/>
        </w:rPr>
      </w:pPr>
      <w:r>
        <w:rPr>
          <w:b/>
          <w:bCs/>
        </w:rPr>
        <w:br w:type="page"/>
      </w:r>
    </w:p>
    <w:p w14:paraId="6413DC3D" w14:textId="77777777" w:rsidR="00E914BA" w:rsidRDefault="00E914BA" w:rsidP="000A5039">
      <w:pPr>
        <w:spacing w:line="360" w:lineRule="auto"/>
      </w:pPr>
    </w:p>
    <w:p w14:paraId="031CB9D5" w14:textId="4EAA4E3D" w:rsidR="00E914BA" w:rsidRDefault="00C108D3" w:rsidP="00E914BA">
      <w:pPr>
        <w:spacing w:after="160" w:line="259" w:lineRule="auto"/>
        <w:jc w:val="both"/>
      </w:pPr>
      <w:r>
        <w:t xml:space="preserve">Table </w:t>
      </w:r>
      <w:r w:rsidR="00E914BA">
        <w:t>S</w:t>
      </w:r>
      <w:r w:rsidR="00AB1F1A">
        <w:t>2</w:t>
      </w:r>
      <w:r w:rsidR="00E914BA">
        <w:t>. Count of state-space-modeled location estimates by month and year used for presence data in the study (n = 14,206).</w:t>
      </w:r>
    </w:p>
    <w:tbl>
      <w:tblPr>
        <w:tblW w:w="5960" w:type="dxa"/>
        <w:tblLook w:val="04A0" w:firstRow="1" w:lastRow="0" w:firstColumn="1" w:lastColumn="0" w:noHBand="0" w:noVBand="1"/>
      </w:tblPr>
      <w:tblGrid>
        <w:gridCol w:w="663"/>
        <w:gridCol w:w="551"/>
        <w:gridCol w:w="551"/>
        <w:gridCol w:w="596"/>
        <w:gridCol w:w="551"/>
        <w:gridCol w:w="622"/>
        <w:gridCol w:w="551"/>
        <w:gridCol w:w="551"/>
        <w:gridCol w:w="572"/>
        <w:gridCol w:w="551"/>
        <w:gridCol w:w="551"/>
        <w:gridCol w:w="584"/>
        <w:gridCol w:w="558"/>
      </w:tblGrid>
      <w:tr w:rsidR="00E914BA" w:rsidRPr="00E914BA" w14:paraId="7094330A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26E8" w14:textId="77777777" w:rsidR="00E914BA" w:rsidRPr="00E914BA" w:rsidRDefault="00E914BA" w:rsidP="00E914B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B7F7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519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0C0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4648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11A3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73F9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6F1F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E31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83C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9A8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A40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6AE9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</w:t>
            </w:r>
          </w:p>
        </w:tc>
      </w:tr>
      <w:tr w:rsidR="00E914BA" w:rsidRPr="00E914BA" w14:paraId="18B62B6B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75F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7C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0EB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6E0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A2C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6D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E4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27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1C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3F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6D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BD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6B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14BA" w:rsidRPr="00E914BA" w14:paraId="6B22EB8B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D4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F3A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BE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19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0F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DF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7F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B2B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62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B7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478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D47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05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914BA" w:rsidRPr="00E914BA" w14:paraId="5676572D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2D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B486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A2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540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9E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E2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F4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5B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C6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84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C5C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17E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97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E914BA" w:rsidRPr="00E914BA" w14:paraId="0AEAB403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373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C32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3A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67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D6D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B56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904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A3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EEB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4C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FD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706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AD3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14BA" w:rsidRPr="00E914BA" w14:paraId="7A3A0BBC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91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30F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FE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46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2B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7F1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D7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879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217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BC5F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DE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8D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F4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E914BA" w:rsidRPr="00E914BA" w14:paraId="30925006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220F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F8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60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057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A1E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23A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73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2C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25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41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00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FE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93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14BA" w:rsidRPr="00E914BA" w14:paraId="52224E52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8BF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E0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27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FE6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4E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BE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14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5E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511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B25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6D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5A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7BA6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E914BA" w:rsidRPr="00E914BA" w14:paraId="7BE47C9B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06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71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8B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AC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7C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A59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5F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C11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B18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11D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D1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89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11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E914BA" w:rsidRPr="00E914BA" w14:paraId="70B3A70F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3A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1E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442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AF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E3D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B3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71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CA8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69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8D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5D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1D3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CB2F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E914BA" w:rsidRPr="00E914BA" w14:paraId="31D5AF63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44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10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7AF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9C3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86C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907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9E4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E6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12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AD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29D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7CE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C5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E914BA" w:rsidRPr="00E914BA" w14:paraId="23C3D4CE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8DF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800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7D6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B9E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49A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156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23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33F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0DC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2B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AA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C6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6F6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</w:tr>
      <w:tr w:rsidR="00E914BA" w:rsidRPr="00E914BA" w14:paraId="494035C9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A77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8F1E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AA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99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D8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6A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96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E15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5C8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027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E9F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AC4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9F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E914BA" w:rsidRPr="00E914BA" w14:paraId="43B1BE1F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70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438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EC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553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749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273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E8D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56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AB7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B0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3D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322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4E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</w:tr>
      <w:tr w:rsidR="00E914BA" w:rsidRPr="00E914BA" w14:paraId="0778A304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AB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A18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17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8E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7EA2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21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25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3A3B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A3E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BC4A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CA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703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653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E914BA" w:rsidRPr="00E914BA" w14:paraId="44D2222C" w14:textId="77777777" w:rsidTr="00E914B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797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53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F00C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2F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E37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35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51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810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45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D7D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185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1C21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1366" w14:textId="77777777" w:rsidR="00E914BA" w:rsidRPr="00E914BA" w:rsidRDefault="00E914BA" w:rsidP="00E91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4B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17546D14" w14:textId="28B000D5" w:rsidR="00E914BA" w:rsidRDefault="00E914BA">
      <w:pPr>
        <w:spacing w:after="160" w:line="259" w:lineRule="auto"/>
      </w:pPr>
      <w:r>
        <w:br w:type="page"/>
      </w:r>
    </w:p>
    <w:p w14:paraId="27B68CE2" w14:textId="7E5CD8DE" w:rsidR="000A5039" w:rsidRDefault="00C108D3" w:rsidP="000A5039">
      <w:pPr>
        <w:spacing w:line="360" w:lineRule="auto"/>
      </w:pPr>
      <w:r>
        <w:lastRenderedPageBreak/>
        <w:t xml:space="preserve">Table </w:t>
      </w:r>
      <w:r w:rsidR="000A5039">
        <w:t>S</w:t>
      </w:r>
      <w:r w:rsidR="00AB1F1A">
        <w:t>3</w:t>
      </w:r>
      <w:r w:rsidR="000A5039">
        <w:t>. Blue marlin deployments used in the study (n = 144). DAL: days at liberty (deployment duration).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997"/>
        <w:gridCol w:w="1360"/>
        <w:gridCol w:w="1317"/>
        <w:gridCol w:w="1317"/>
        <w:gridCol w:w="1278"/>
        <w:gridCol w:w="1109"/>
        <w:gridCol w:w="953"/>
        <w:gridCol w:w="572"/>
      </w:tblGrid>
      <w:tr w:rsidR="000A5039" w:rsidRPr="00A77FD9" w14:paraId="346AA550" w14:textId="77777777" w:rsidTr="00C96256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7790B" w14:textId="77777777" w:rsidR="000A5039" w:rsidRPr="00A77FD9" w:rsidRDefault="000A5039" w:rsidP="00C9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B64A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Deployment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1235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Deployment Latitude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5EE8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Deployment Longitude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C07F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Pop-up Date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B13B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Pop-up Longitude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FD35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Pop-up Latitude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B2FE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DAL</w:t>
            </w:r>
          </w:p>
        </w:tc>
      </w:tr>
      <w:tr w:rsidR="000A5039" w:rsidRPr="00A77FD9" w14:paraId="0ACCE64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BE9B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5500002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4AA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8/2/2000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C1F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1B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55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9/1/2000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1F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-155.088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B94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20.530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099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A5039" w:rsidRPr="00A77FD9" w14:paraId="5A7DA62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EBB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5500003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7F5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8/3/2000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628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B00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BDC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10/1/2000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FE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83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15.406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DA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0A5039" w:rsidRPr="00A77FD9" w14:paraId="139C4E6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4D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5500004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4C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9/2/2000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3F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7C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E9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11/1/2000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1F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-166.150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D95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16.106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E8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0A5039" w:rsidRPr="00A77FD9" w14:paraId="52C1644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0F0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119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3/24/2001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123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-0.387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16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5.585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22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5/1/2001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26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23B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5.381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91C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0A5039" w:rsidRPr="00A77FD9" w14:paraId="7A07C8B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5A9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5501002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DFE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3/24/2001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2A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-0.383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F9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5.583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573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7/1/2001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3C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7.020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827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FF8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0A5039" w:rsidRPr="00A77FD9" w14:paraId="0D461A5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C79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5501003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747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4/9/2001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1B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-0.407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E2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5.592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C4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7/16/2001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5F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-1.380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43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1.450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4F3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0A5039" w:rsidRPr="00A77FD9" w14:paraId="281164E3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3C8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5501005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94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3/29/2001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43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-0.278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82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5.555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04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10/9/2001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074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AA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4.984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2B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</w:tr>
      <w:tr w:rsidR="000A5039" w:rsidRPr="00A77FD9" w14:paraId="1ABF34B8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1C5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5501006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1E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6/28/2001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702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-24.362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5BB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16.413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434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8/15/2001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3BA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-38.670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49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22.960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55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0A5039" w:rsidRPr="00A77FD9" w14:paraId="32FC95B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D78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5501009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8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8/24/2001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B0A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47B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F2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2/20/2002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551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-176.310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09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CC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1610490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120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59A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12/9/2002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EA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57.250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97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-20.490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4B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3/8/2003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686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61.186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8F7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-3.255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2B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A5039" w:rsidRPr="00A77FD9" w14:paraId="1CDD13F1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CC7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5502491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29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4/23/2002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E4B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-93.288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67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27.737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A1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5/20/2002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22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-91.150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D3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25.097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88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0A5039" w:rsidRPr="00A77FD9" w14:paraId="6C0DBD7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70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5506002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7E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5/27/2006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4C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91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27.983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6D9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7/3/2006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1B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-21.130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EEE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15.400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6F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0A5039" w:rsidRPr="00A77FD9" w14:paraId="46EF7AAF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16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5506003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B1F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6/15/2006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93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-16.878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5D4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5A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8/29/2006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54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-47.370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F6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28.720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C1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A5039" w:rsidRPr="00A77FD9" w14:paraId="3D19A54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723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5506005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A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6/23/2006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6C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25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F2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7/14/2006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91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54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E4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0A5039" w:rsidRPr="00A77FD9" w14:paraId="3AD04A63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70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5506010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89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7/25/2006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55F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E5C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32.850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151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9/27/2006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4C5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-20.780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E7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21.020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FE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0A5039" w:rsidRPr="00A77FD9" w14:paraId="10A6E04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950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5506011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F7F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9/26/2006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6E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-13.850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D5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29.000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66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1/10/2007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75B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-0.553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EC0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C10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  <w:tr w:rsidR="000A5039" w:rsidRPr="00A77FD9" w14:paraId="6442188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EB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5506012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5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9/28/2006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8C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-13.217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B2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29.550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B33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12/2/2006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4C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-20.329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743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13.541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387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0A5039" w:rsidRPr="00A77FD9" w14:paraId="7FF4006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73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5509003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8C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7/22/2009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5CF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538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06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10/23/2009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99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-135.808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19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-11.798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51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0A5039" w:rsidRPr="00A77FD9" w14:paraId="2BC36332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C4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5509007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FCF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7/23/2009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390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19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95C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8/1/2009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CE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1A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18.429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91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A5039" w:rsidRPr="00A77FD9" w14:paraId="3E316D18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C7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5509008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EF6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8/3/2009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16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EB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34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1/26/2010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E8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-138.324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386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15.897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64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0A5039" w:rsidRPr="00A77FD9" w14:paraId="5F4FA0B3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7A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5509009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9C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8/4/2009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B8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9E0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B9D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1/30/2010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C05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-127.309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22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-14.577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1A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0A5039" w:rsidRPr="00A77FD9" w14:paraId="5335811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A3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5509010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6D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8/7/2009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30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4D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0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11/4/2009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0C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-143.375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48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-8.813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94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A5039" w:rsidRPr="00A77FD9" w14:paraId="749CA936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86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0A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8/3/2010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2B5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37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24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E9A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-117.526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D2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11.084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40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0A5039" w:rsidRPr="00A77FD9" w14:paraId="3B94289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272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38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8/3/2010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DE1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E3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27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10/7/2010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3B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-132.291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54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16.324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33D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0A5039" w:rsidRPr="00A77FD9" w14:paraId="735CB1F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5AB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D4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8/4/2010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DD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8A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8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9/9/2010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FF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-148.369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4D0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10.472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AEC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0A5039" w:rsidRPr="00A77FD9" w14:paraId="713607F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D4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A04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8/9/2010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48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40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4F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9/24/2010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A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-146.058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0F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11.828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ED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0A5039" w:rsidRPr="00A77FD9" w14:paraId="59D32978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80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5B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8/10/2010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90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C7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19.295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A3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11/5/2010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7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-142.461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F88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8.965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AE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A5039" w:rsidRPr="00A77FD9" w14:paraId="5CDA903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11B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A7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8/11/2010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14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9D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C2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9/8/2010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47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-149.639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3AD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13.857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7A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0A5039" w:rsidRPr="00A77FD9" w14:paraId="27AC11C0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5B3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10E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8/11/2010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7A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E55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D8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12/10/2010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46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-157.053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1A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20.625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D3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0A5039" w:rsidRPr="00A77FD9" w14:paraId="79245BA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E8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26D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8/16/2010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E6F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4C6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19.746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049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12/14/2010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96A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-159.847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26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F8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0A5039" w:rsidRPr="00A77FD9" w14:paraId="3D694DF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54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5510010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9C1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8/16/2010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1C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E7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19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9/17/2010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3E4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-157.285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911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18.713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156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0A5039" w:rsidRPr="00A77FD9" w14:paraId="52AE122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BAB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80E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7/28/2011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08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7D3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73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9/4/2011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85F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-153.455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A3F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11.364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BE0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0A5039" w:rsidRPr="00A77FD9" w14:paraId="398FF3A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222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5D1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D4B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64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19.747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5BD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10/4/2011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B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-141.321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E17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10.191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19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0A5039" w:rsidRPr="00A77FD9" w14:paraId="223D168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65C5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C6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7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9A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98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9/25/2011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F7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-143.863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AE2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6.385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2C6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0A5039" w:rsidRPr="00A77FD9" w14:paraId="56B971A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12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916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2B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CD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D1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11/30/2011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FB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-137.042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F7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-3.015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C0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0A5039" w:rsidRPr="00A77FD9" w14:paraId="672F115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659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986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8/28/2011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0D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08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6C5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11/9/2011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2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-146.948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4A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18.343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6C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0A5039" w:rsidRPr="00A77FD9" w14:paraId="615D8FA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2E45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39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9/7/2011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0D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-66.050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E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EA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11/20/2011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B4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-63.829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0D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16.498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8C2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0A5039" w:rsidRPr="00A77FD9" w14:paraId="55DDD82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F18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00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9/7/2011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61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-66.050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E7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A4C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12/19/2011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09D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-62.597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4DF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17.711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31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</w:tr>
      <w:tr w:rsidR="000A5039" w:rsidRPr="00A77FD9" w14:paraId="4ADA1F1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5B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5511016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87C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9/8/2011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6EA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-66.272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21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44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12/7/2011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6B3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-56.717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9B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9CD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A5039" w:rsidRPr="00A77FD9" w14:paraId="286573F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0C2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71A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9/8/2011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37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-66.233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8F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746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10/23/2011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ED6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-67.515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6B4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11.685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63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0A5039" w:rsidRPr="00A77FD9" w14:paraId="4DFE9011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D41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5511018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4B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CC3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-66.157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30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7D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12/7/2011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3AD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-59.052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C6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13.896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CA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A5039" w:rsidRPr="00A77FD9" w14:paraId="5161A17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C56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E9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2/22/2012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359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33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-28.816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FA9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4/5/2012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A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15.251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EE4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-37.987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D0F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0A5039" w:rsidRPr="00A77FD9" w14:paraId="3A860A6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217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4B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2/24/2012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8BF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39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-28.793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B5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5/4/2012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68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34.337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541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-26.441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F2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0A5039" w:rsidRPr="00A77FD9" w14:paraId="694E5D4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2F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05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3/28/2012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8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32.559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5BA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-28.337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CE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4/29/2012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A8E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35.473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5E1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-24.063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13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0A5039" w:rsidRPr="00A77FD9" w14:paraId="6A6F313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F58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D6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3/14/2012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5AC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113.853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C9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-21.743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FA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5/22/2012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629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109.382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3A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-24.369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17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0A5039" w:rsidRPr="00A77FD9" w14:paraId="4B4A5FF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0E9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C0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3/24/2012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094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113.750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99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-21.950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06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4/23/2012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0B8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113.815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6C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-21.520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46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A5039" w:rsidRPr="00A77FD9" w14:paraId="2F7A38B3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8A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64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3/25/2012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145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113.967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918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-21.582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350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4/23/2012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FF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114.421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DE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-20.983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01B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A5039" w:rsidRPr="00A77FD9" w14:paraId="1562AB8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A7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B7D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ABD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113.019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C4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-19.972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4BD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7/27/2012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FD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100.181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5A4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-7.998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D68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0A5039" w:rsidRPr="00A77FD9" w14:paraId="45B9E2F6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B79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D5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3/28/2012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AB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32.403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0EA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-28.709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70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5/13/2012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5F7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43.364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91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-24.645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8D8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0A5039" w:rsidRPr="00A77FD9" w14:paraId="41026E6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15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4B5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8/3/2012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3FA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EB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32.756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39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8/31/2012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0C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-15.503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5F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32.111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54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0A5039" w:rsidRPr="00A77FD9" w14:paraId="4F99192C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F2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79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8/13/2012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07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69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8B7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11/12/2012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06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-151.409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C4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-0.059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458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0A5039" w:rsidRPr="00A77FD9" w14:paraId="3FAD4B48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D0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80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8/13/2012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9F2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71B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4B2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11/8/2012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6A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-141.483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09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-5.920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4AF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A5039" w:rsidRPr="00A77FD9" w14:paraId="11BA01F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DE7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A1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8/14/2012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38C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62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93A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9/18/2012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0D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-145.515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C6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6.913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C2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0A5039" w:rsidRPr="00A77FD9" w14:paraId="59ACB9B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65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1F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8/14/2012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82F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D7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19.751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7F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9/30/2012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09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-138.296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CB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13.264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28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0A5039" w:rsidRPr="00A77FD9" w14:paraId="500E5F3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2C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64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8/14/2012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F6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7E5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ECD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10/16/2012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D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-161.424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17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9.780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60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0A5039" w:rsidRPr="00A77FD9" w14:paraId="7B55D221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F5A2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F3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8/16/2012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93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07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19.784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53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10/21/2012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D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-158.290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D23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4C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0A5039" w:rsidRPr="00A77FD9" w14:paraId="1A73DDF6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27A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8F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8/17/2012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62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2E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F6C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10/17/2012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C6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-156.512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9E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17.108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4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0A5039" w:rsidRPr="00A77FD9" w14:paraId="7AF76E7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23C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6A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8/21/2012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33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3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95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9/25/2012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77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-154.503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FA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25.191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B9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0A5039" w:rsidRPr="00A77FD9" w14:paraId="04CD3C8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249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ED6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9/6/2012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225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98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40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1/1/2013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D1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-150.099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60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12.968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03B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</w:tr>
      <w:tr w:rsidR="000A5039" w:rsidRPr="00A77FD9" w14:paraId="5F33107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359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44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9/26/2012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E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-66.083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4D5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2D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1/1/2013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11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-49.463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359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7.796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DF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0A5039" w:rsidRPr="00A77FD9" w14:paraId="62F081F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7DD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A94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9/30/2012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DC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-66.062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3B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47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11/20/2012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22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-62.097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E8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13.180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591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0A5039" w:rsidRPr="00A77FD9" w14:paraId="77DE4C7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8DC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F1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9/30/2012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51E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-66.000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E18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79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3/29/2013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35A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-61.853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59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11.268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1A4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6B14EBB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B4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CBA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7/24/2012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84D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-13.258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40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29.283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E74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10/11/2012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5D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-20.537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25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22.841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8F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A5039" w:rsidRPr="00A77FD9" w14:paraId="5346B95C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485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31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D63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95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32.754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7D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11/8/2012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59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-25.164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CA2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15.431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F42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A5039" w:rsidRPr="00A77FD9" w14:paraId="03B351A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0E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07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8/23/2012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5EC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DC0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C90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11/12/2012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19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-13.306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5C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27.750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C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A5039" w:rsidRPr="00A77FD9" w14:paraId="3E99963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E91B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5512031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33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11/16/2012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C7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113.950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F6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-21.624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16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1/6/2013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7B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113.007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AF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-24.355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8D9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0A5039" w:rsidRPr="00A77FD9" w14:paraId="49083711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E6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91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E30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-149.890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D59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AD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10/19/2013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1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-166.574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37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2.153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95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0A5039" w:rsidRPr="00A77FD9" w14:paraId="265F5EC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D4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2E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3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-149.769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1E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-17.582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177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9/6/2013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925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-147.629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AF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-15.399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262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7CACEA91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1199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67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3/23/2013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FCF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-149.944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20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-17.457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1BF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5/21/2013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43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-151.499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F06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-12.068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A1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0A5039" w:rsidRPr="00A77FD9" w14:paraId="492C64B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A5F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3D0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3/30/2013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43D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3FD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-17.536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EAA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11/25/2013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B4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-162.049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DD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-14.865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88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0A5039" w:rsidRPr="00A77FD9" w14:paraId="19A1571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2DC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BEB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4/7/2013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68C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-145.850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65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-15.917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1B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10/23/2013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64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-146.760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BD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-15.659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55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</w:tr>
      <w:tr w:rsidR="000A5039" w:rsidRPr="00A77FD9" w14:paraId="38B4330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CB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2D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4/12/2013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D7A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-146.158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B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-16.085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E2F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12/10/2013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F7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-170.788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CB9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1.926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AE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0A5039" w:rsidRPr="00A77FD9" w14:paraId="4CD4D9C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1AC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E8C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4/20/2013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1FE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153.915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27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-27.745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E5B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7/15/2013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86A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152.951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BF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-19.706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1D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A5039" w:rsidRPr="00A77FD9" w14:paraId="74A5330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D4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37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1/25/2013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2E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-81.461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E5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-2.075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038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5/1/2013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52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-79.284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7B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2.112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663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0A5039" w:rsidRPr="00A77FD9" w14:paraId="0A3EDEF8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D5CC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F1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271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154.035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51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-27.835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47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8/5/2013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766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156.627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7F4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-18.521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8D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0A5039" w:rsidRPr="00A77FD9" w14:paraId="10C30246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821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C4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EB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154.036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97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-27.835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36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AE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153.831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E9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-30.744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5B4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0A5039" w:rsidRPr="00A77FD9" w14:paraId="6FC0D68C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98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DA4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5/29/2013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2F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-15.772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6E7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27.669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607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7/13/2013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1C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-15.178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F28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31.245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271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0A5039" w:rsidRPr="00A77FD9" w14:paraId="0A5016A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01C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7B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C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D92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19.928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F4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2/5/2014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FB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-132.884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AD3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-22.537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CA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5949DA5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2C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344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E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64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36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12/12/2013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A1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-135.865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ADB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17.433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AD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0A5039" w:rsidRPr="00A77FD9" w14:paraId="6CFDB40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C055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B0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9/5/2013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99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DBF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19.733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9C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2/26/2014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F6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-145.199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41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-13.623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3D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</w:tr>
      <w:tr w:rsidR="000A5039" w:rsidRPr="00A77FD9" w14:paraId="37F9DCB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01E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68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9/13/2013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4C0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01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C56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3/12/2014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79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62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20.565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A61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781136A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A90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5513025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326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9/16/2013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18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53C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59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3/15/2014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40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-158.304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316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89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5EAB19F0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2D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3E4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10/18/2013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4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-85.000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9DE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CB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6/15/2014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CE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-80.315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68F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2.885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DC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0A5039" w:rsidRPr="00A77FD9" w14:paraId="0E0016B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13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B8F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10/18/2013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5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-85.000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FF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56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6/15/2014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E8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-88.095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5F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7.340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A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0A5039" w:rsidRPr="00A77FD9" w14:paraId="62EB87C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D0E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169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BA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-85.000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28F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F6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4/17/2014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10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-78.847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7D6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4.409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50D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14152E4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2D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F4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10/19/2013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B8E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-85.000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BD3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840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6/7/2014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91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-82.741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810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0.620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0FC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</w:tr>
      <w:tr w:rsidR="000A5039" w:rsidRPr="00A77FD9" w14:paraId="14501050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D2E7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67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10/23/2013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B03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-109.608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7F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22.842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8A9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3/28/2014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1C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-93.294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BA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2.657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BF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0A5039" w:rsidRPr="00A77FD9" w14:paraId="77ED86BC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105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5513038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35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12/14/2013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5B2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40.228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AE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-3.060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DA8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2/19/2014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C2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41.965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D7B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-3.566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E9C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0A5039" w:rsidRPr="00A77FD9" w14:paraId="2B63D07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0B9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5EB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2/22/2014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30E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-135.097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041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-23.108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48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3/3/2014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3D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-133.457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78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-22.414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49B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A5039" w:rsidRPr="00A77FD9" w14:paraId="44D5688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18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4B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3/15/2014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23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152.647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571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-33.441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07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3/30/2014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D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150.653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4D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-36.549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C30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A5039" w:rsidRPr="00A77FD9" w14:paraId="790D91C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82E5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571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5/15/2014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0DA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-76.894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D87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26.426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60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11/11/2014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FE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-39.086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D3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38.422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78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2DCB559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415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C8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6/6/2014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78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-77.095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06F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25.847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639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12/3/2014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3A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-78.157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DA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16.140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1ED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1EA84043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EE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EF3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7/28/2014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0D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946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2F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1/1/2015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702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-119.257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638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5.936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5D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</w:tr>
      <w:tr w:rsidR="000A5039" w:rsidRPr="00A77FD9" w14:paraId="0DC5D1C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0B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C0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7/29/2014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5F6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6BC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E5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8/30/2014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7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-160.647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89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11.297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B73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0A5039" w:rsidRPr="00A77FD9" w14:paraId="0CF96980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D6B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65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9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-64.812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C3B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18.724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81E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1/29/2015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0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-43.042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B0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12.625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19A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5142AC7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05B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8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8/28/2014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10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5B0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99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2/26/2015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70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-146.912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DE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16.694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A6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</w:tr>
      <w:tr w:rsidR="000A5039" w:rsidRPr="00A77FD9" w14:paraId="20980366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B9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4C6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A0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BBD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BE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3/3/2015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C1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-151.854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38D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-9.770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686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</w:tr>
      <w:tr w:rsidR="000A5039" w:rsidRPr="00A77FD9" w14:paraId="2CBF6A3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A9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DE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9/4/2014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2C6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75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5B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3/3/2015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778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-113.233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D4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4.364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849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17CF3D7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223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73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DC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-74.722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7DB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37.080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84B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2/16/2015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E2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-36.297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C70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14.100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B96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305D883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19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01A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11/7/2014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85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64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19.751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95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5/6/2015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6D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-111.922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A9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7.771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A7F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5AD8A53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E17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47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11/29/2014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A4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55.367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02E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-5.178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90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1/25/2015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D6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45.818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70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-2.135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E6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0A5039" w:rsidRPr="00A77FD9" w14:paraId="2BCB482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0F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5514024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3D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10/30/2014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99D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9DF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731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1/18/2015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80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-138.352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61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-11.390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E3D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0A5039" w:rsidRPr="00A77FD9" w14:paraId="29BB402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339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5B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2/22/2015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7A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-85.343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C03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9.307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259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8/21/2015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EB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-92.917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54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2.043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B52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0A5039" w:rsidRPr="00A77FD9" w14:paraId="0435804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4362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BF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5/14/2015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FB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-76.854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C1D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26.494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30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12/3/2015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D4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-77.038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22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23.503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81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</w:tr>
      <w:tr w:rsidR="000A5039" w:rsidRPr="00A77FD9" w14:paraId="517EB50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BB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DC1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6/6/2015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A9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-76.876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D3E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26.251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73C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6/13/2015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578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-77.156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26D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26.064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F7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A5039" w:rsidRPr="00A77FD9" w14:paraId="73D20C7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BF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EB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6/30/2015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6C1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-65.012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0A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650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8/9/2015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EE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-64.831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3E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31.470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45A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A5039" w:rsidRPr="00A77FD9" w14:paraId="5A53562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AB57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EB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7/6/2015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BE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-64.799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87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9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3/2/2016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244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-41.657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D3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10.563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FEB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0A5039" w:rsidRPr="00A77FD9" w14:paraId="257E23FF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4F7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44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7/10/2015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869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-65.188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BD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31.931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1F9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11/18/2015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C9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-26.850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EB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16.006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342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</w:tr>
      <w:tr w:rsidR="000A5039" w:rsidRPr="00A77FD9" w14:paraId="63213C6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C75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A54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7/16/2015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9E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-65.012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09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909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3/13/2016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B32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-24.990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2D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14.345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6A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0A5039" w:rsidRPr="00A77FD9" w14:paraId="22D6432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C3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81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7/18/2015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CAB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-65.117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C6E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EB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2/13/2016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2C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-57.053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7A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11.317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C9F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</w:tr>
      <w:tr w:rsidR="000A5039" w:rsidRPr="00A77FD9" w14:paraId="689336C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603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89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5/21/2015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DD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0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28.267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09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7/31/2015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F9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-17.052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834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27.860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3A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0A5039" w:rsidRPr="00A77FD9" w14:paraId="1920D93F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7B5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A4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7/16/2015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BF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-65.017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5EF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C7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3/12/2016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718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-35.860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E2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8.804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F0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0A5039" w:rsidRPr="00A77FD9" w14:paraId="41315235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BF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1E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7/19/2015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A1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139.000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98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34.333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09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9/14/2015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1B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148.484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A1A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98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0A5039" w:rsidRPr="00A77FD9" w14:paraId="512729F1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6A2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C45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7/19/2015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7FD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139.000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DE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34.333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11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3/16/2016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B6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134.129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98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21.861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5F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0A5039" w:rsidRPr="00A77FD9" w14:paraId="4A8A0BC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86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54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99E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CA1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33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2/3/2016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A88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-149.422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70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-4.620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E88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0A5039" w:rsidRPr="00A77FD9" w14:paraId="40E6B092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44E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396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1B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CE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02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4/7/2016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F1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-130.699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BE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8.025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A1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0A5039" w:rsidRPr="00A77FD9" w14:paraId="5468B1E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BD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93C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7C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C1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CF0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2/14/2016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23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-162.006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E8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2.247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85B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0A5039" w:rsidRPr="00A77FD9" w14:paraId="5BD82DD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88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8E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8/13/2015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46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-156.993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C7E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AB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4/9/2016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D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-131.441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D4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3.074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74C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0A5039" w:rsidRPr="00A77FD9" w14:paraId="7E89AA6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83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DC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8/14/2015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423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578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EB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1/19/2016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4E8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-157.846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D7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21.309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079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0A5039" w:rsidRPr="00A77FD9" w14:paraId="2477019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CDC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A0C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8/14/2015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D11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A9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70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4/11/2016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6F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-104.987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051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14.582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9A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0A5039" w:rsidRPr="00A77FD9" w14:paraId="489A976A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42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21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8/18/2015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D21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6AE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26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4/15/2016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1FD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-161.081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8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23.592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31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0A5039" w:rsidRPr="00A77FD9" w14:paraId="7BAB1258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E7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16B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8/20/2015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27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5B7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19.933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34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1/23/2016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92B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-137.189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45F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3.673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D4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0A5039" w:rsidRPr="00A77FD9" w14:paraId="4109296C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A138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6E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11/20/2015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37A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152.500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9E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-4.033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50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12/13/2015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6D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152.251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604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-4.156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AD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0A5039" w:rsidRPr="00A77FD9" w14:paraId="1CF7315D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DA5F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2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11/21/2015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78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55.850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4A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-5.319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F2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7/19/2016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943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56.362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4F7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-5.960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B5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0A5039" w:rsidRPr="00A77FD9" w14:paraId="44F159F2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7E92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5515035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35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11/14/2015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299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152.533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BA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-4.083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9E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5/20/2016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22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147.938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C4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-5.948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143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</w:tr>
      <w:tr w:rsidR="000A5039" w:rsidRPr="00A77FD9" w14:paraId="30E089D8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C57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73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11/14/2015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159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152.549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1B2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-4.078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82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12/3/2015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6C2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152.049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F8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-3.940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E45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A5039" w:rsidRPr="00A77FD9" w14:paraId="24F45418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F70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1C3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11/15/2015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41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152.562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51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-4.100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A3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2/17/2016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70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160.508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7F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-6.825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85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0A5039" w:rsidRPr="00A77FD9" w14:paraId="3E066A53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D451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8B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10/31/2015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E1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-110.240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7B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22.821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AE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11/8/2015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B1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-110.652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F6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23.444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05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A5039" w:rsidRPr="00A77FD9" w14:paraId="63E313D1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58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7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11/28/2015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261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-109.367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AB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23.083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85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1/4/2016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F3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-107.563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5B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16.275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A64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0A5039" w:rsidRPr="00A77FD9" w14:paraId="145B651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211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22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10/21/2015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FDE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-109.985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902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22.864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C3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10/26/2015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2F9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-110.749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AE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22.943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37C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A5039" w:rsidRPr="00A77FD9" w14:paraId="630024A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6D30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5515044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7CE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9/13/2015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7D6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961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466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1/29/2016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54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-110.709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76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10.829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520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0A5039" w:rsidRPr="00A77FD9" w14:paraId="1259CD7C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29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B57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4/16/2016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72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71.761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5DE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-5.462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9F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5/9/2016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79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74.128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9E2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-6.785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EF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0A5039" w:rsidRPr="00A77FD9" w14:paraId="7520E0DE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D588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0D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5/12/2016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DE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-72.470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595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26.390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6B1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7/7/2016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DF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-76.236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A19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31.425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1C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0A5039" w:rsidRPr="00A77FD9" w14:paraId="5586C917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895B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05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5/14/2016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02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-76.838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97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26.580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A5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7/18/2016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00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-60.443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2B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19.818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62B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0A5039" w:rsidRPr="00A77FD9" w14:paraId="4DD37726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638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D2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5/20/2016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E5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-76.736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36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26.842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93A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8/4/2016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B42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-69.260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C6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25.988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716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0A5039" w:rsidRPr="00A77FD9" w14:paraId="70821333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DB06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67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7/6/2016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7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-64.512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3BF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32.380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2C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7/28/2016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1E5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-58.776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85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32.254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1F0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0A5039" w:rsidRPr="00A77FD9" w14:paraId="1736108C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8C8E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55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7/15/2016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E3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-64.573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544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32.383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80D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9/28/2016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3D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-52.840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51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42.314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71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A5039" w:rsidRPr="00A77FD9" w14:paraId="1ADDF4DB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C04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EE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7/16/2016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9C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-65.020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2CF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87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8/18/2016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88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-61.561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9D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34.146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23D9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0A5039" w:rsidRPr="00A77FD9" w14:paraId="4AC6F12C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31C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60D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7/18/2016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CF26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-65.009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88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32.039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C3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7/24/2016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26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-63.976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C3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33.965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A4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A5039" w:rsidRPr="00A77FD9" w14:paraId="035DE6C4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D79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F8A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8/1/2016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58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A1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95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8/6/2016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1E0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D81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19.339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091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A5039" w:rsidRPr="00A77FD9" w14:paraId="1C2C1116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925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5516022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645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92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B5E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19.567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F7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12/13/2016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068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AB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20.373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1F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A5039" w:rsidRPr="00A77FD9" w14:paraId="7178D210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3B3A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5517002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FC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1/31/2017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B8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1E3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A05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2/20/2017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CA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E6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15.173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D1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A5039" w:rsidRPr="00A77FD9" w14:paraId="443AA9C9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4ED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5517004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EE57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2/3/2017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C12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-155.992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790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6B8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2/22/2017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1ED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A4A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18.344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144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A5039" w:rsidRPr="00A77FD9" w14:paraId="34126103" w14:textId="77777777" w:rsidTr="00C962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05612" w14:textId="77777777" w:rsidR="000A5039" w:rsidRPr="00A77FD9" w:rsidRDefault="000A5039" w:rsidP="00C9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5517005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A00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2/12/2017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A5FC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-156.065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65BCE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19.622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F4EF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2/19/2017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3B7B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-158.316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C28A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20.145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EE58" w14:textId="77777777" w:rsidR="000A5039" w:rsidRPr="00A77FD9" w:rsidRDefault="000A5039" w:rsidP="00C9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FD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7C0CD59F" w14:textId="38BC2EB4" w:rsidR="00EE6593" w:rsidRDefault="00EE6593"/>
    <w:p w14:paraId="26587201" w14:textId="77777777" w:rsidR="00EE6593" w:rsidRDefault="00EE6593">
      <w:pPr>
        <w:spacing w:after="160" w:line="259" w:lineRule="auto"/>
      </w:pPr>
      <w:r>
        <w:br w:type="page"/>
      </w:r>
    </w:p>
    <w:p w14:paraId="1F1C873F" w14:textId="054D54C0" w:rsidR="00EE6593" w:rsidRDefault="00C108D3">
      <w:r>
        <w:lastRenderedPageBreak/>
        <w:t xml:space="preserve">Figure </w:t>
      </w:r>
      <w:r w:rsidR="00EE6593">
        <w:t>S1. The distribution of geolocation errors for latitude and longitude for state-space-modeled location estimates used in the study.</w:t>
      </w:r>
    </w:p>
    <w:p w14:paraId="1D0D7ADD" w14:textId="1FECB509" w:rsidR="00B032FB" w:rsidRDefault="00EE6593">
      <w:r>
        <w:rPr>
          <w:noProof/>
        </w:rPr>
        <w:drawing>
          <wp:inline distT="0" distB="0" distL="0" distR="0" wp14:anchorId="26149EC3" wp14:editId="3C86C37C">
            <wp:extent cx="5413375" cy="582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58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9845" w14:textId="089B2DB6" w:rsidR="00B032FB" w:rsidRPr="00EE6593" w:rsidRDefault="00B032FB" w:rsidP="00825EFC">
      <w:pPr>
        <w:spacing w:after="160" w:line="259" w:lineRule="auto"/>
      </w:pPr>
    </w:p>
    <w:sectPr w:rsidR="00B032FB" w:rsidRPr="00EE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9"/>
    <w:rsid w:val="00036DF7"/>
    <w:rsid w:val="000A5039"/>
    <w:rsid w:val="001B3FAB"/>
    <w:rsid w:val="00476DCA"/>
    <w:rsid w:val="007C54B7"/>
    <w:rsid w:val="00825EFC"/>
    <w:rsid w:val="008472EB"/>
    <w:rsid w:val="009C572D"/>
    <w:rsid w:val="00AB1F1A"/>
    <w:rsid w:val="00B032FB"/>
    <w:rsid w:val="00BF70DA"/>
    <w:rsid w:val="00C108D3"/>
    <w:rsid w:val="00E914BA"/>
    <w:rsid w:val="00EA11ED"/>
    <w:rsid w:val="00E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EA3C"/>
  <w15:chartTrackingRefBased/>
  <w15:docId w15:val="{58C675C8-AEEE-4BDF-B8F1-ADE5378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A5039"/>
  </w:style>
  <w:style w:type="character" w:styleId="CommentReference">
    <w:name w:val="annotation reference"/>
    <w:basedOn w:val="DefaultParagraphFont"/>
    <w:uiPriority w:val="99"/>
    <w:semiHidden/>
    <w:unhideWhenUsed/>
    <w:rsid w:val="000A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3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0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0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5039"/>
  </w:style>
  <w:style w:type="paragraph" w:styleId="Footer">
    <w:name w:val="footer"/>
    <w:basedOn w:val="Normal"/>
    <w:link w:val="FooterChar"/>
    <w:uiPriority w:val="99"/>
    <w:unhideWhenUsed/>
    <w:rsid w:val="000A50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5039"/>
  </w:style>
  <w:style w:type="paragraph" w:styleId="BalloonText">
    <w:name w:val="Balloon Text"/>
    <w:basedOn w:val="Normal"/>
    <w:link w:val="BalloonTextChar"/>
    <w:uiPriority w:val="99"/>
    <w:semiHidden/>
    <w:unhideWhenUsed/>
    <w:rsid w:val="000A503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50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0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Dale</dc:creator>
  <cp:keywords/>
  <dc:description/>
  <cp:lastModifiedBy>Jonathan Dale</cp:lastModifiedBy>
  <cp:revision>9</cp:revision>
  <dcterms:created xsi:type="dcterms:W3CDTF">2021-12-18T01:03:00Z</dcterms:created>
  <dcterms:modified xsi:type="dcterms:W3CDTF">2022-07-01T18:00:00Z</dcterms:modified>
</cp:coreProperties>
</file>