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B84F1" w14:textId="2DA63FDA" w:rsidR="00676599" w:rsidRDefault="00195F29" w:rsidP="00676599">
      <w:pPr>
        <w:rPr>
          <w:rFonts w:ascii="Times New Roman" w:hAnsi="Times New Roman" w:cs="Times New Roman"/>
          <w:b/>
          <w:bCs/>
        </w:rPr>
      </w:pPr>
      <w:r w:rsidRPr="00676599">
        <w:rPr>
          <w:rFonts w:ascii="Times New Roman" w:hAnsi="Times New Roman" w:cs="Times New Roman"/>
          <w:b/>
          <w:bCs/>
        </w:rPr>
        <w:t>Ocean Acidification in the Gulf of Mexico: Drivers, Impacts, and Unknowns</w:t>
      </w:r>
      <w:r>
        <w:rPr>
          <w:rFonts w:ascii="Times New Roman" w:eastAsia="Times New Roman" w:hAnsi="Times New Roman" w:cs="Times New Roman"/>
          <w:b/>
          <w:color w:val="202020"/>
        </w:rPr>
        <w:t xml:space="preserve"> </w:t>
      </w:r>
      <w:r w:rsidR="00262451">
        <w:rPr>
          <w:rFonts w:ascii="Times New Roman" w:eastAsia="Times New Roman" w:hAnsi="Times New Roman" w:cs="Times New Roman"/>
          <w:b/>
          <w:color w:val="202020"/>
        </w:rPr>
        <w:t>Supplementa</w:t>
      </w:r>
      <w:r>
        <w:rPr>
          <w:rFonts w:ascii="Times New Roman" w:eastAsia="Times New Roman" w:hAnsi="Times New Roman" w:cs="Times New Roman"/>
          <w:b/>
          <w:color w:val="202020"/>
        </w:rPr>
        <w:t>l</w:t>
      </w:r>
      <w:r w:rsidR="00262451">
        <w:rPr>
          <w:rFonts w:ascii="Times New Roman" w:eastAsia="Times New Roman" w:hAnsi="Times New Roman" w:cs="Times New Roman"/>
          <w:b/>
          <w:color w:val="202020"/>
        </w:rPr>
        <w:t xml:space="preserve"> Information</w:t>
      </w:r>
      <w:bookmarkStart w:id="0" w:name="_rp18pl9aw4hq" w:colFirst="0" w:colLast="0"/>
      <w:bookmarkStart w:id="1" w:name="_ep3tdj5yfrzg" w:colFirst="0" w:colLast="0"/>
      <w:bookmarkEnd w:id="0"/>
      <w:bookmarkEnd w:id="1"/>
      <w:r w:rsidR="00676599">
        <w:rPr>
          <w:rFonts w:ascii="Times New Roman" w:eastAsia="Times New Roman" w:hAnsi="Times New Roman" w:cs="Times New Roman"/>
          <w:b/>
          <w:color w:val="202020"/>
        </w:rPr>
        <w:t xml:space="preserve"> </w:t>
      </w:r>
    </w:p>
    <w:p w14:paraId="73988216" w14:textId="77777777" w:rsidR="00676599" w:rsidRPr="00676599" w:rsidRDefault="00676599" w:rsidP="00676599">
      <w:pPr>
        <w:rPr>
          <w:rFonts w:ascii="Times New Roman" w:eastAsia="Times New Roman" w:hAnsi="Times New Roman" w:cs="Times New Roman"/>
          <w:b/>
          <w:bCs/>
          <w:color w:val="202020"/>
        </w:rPr>
      </w:pPr>
    </w:p>
    <w:p w14:paraId="05F4BA5A" w14:textId="77777777" w:rsidR="00853225" w:rsidRPr="00475221" w:rsidRDefault="00853225" w:rsidP="00853225">
      <w:pPr>
        <w:rPr>
          <w:rFonts w:ascii="Times New Roman" w:eastAsia="Roboto" w:hAnsi="Times New Roman" w:cs="Times New Roman"/>
          <w:vertAlign w:val="superscript"/>
        </w:rPr>
      </w:pPr>
      <w:r w:rsidRPr="00475221">
        <w:rPr>
          <w:rFonts w:ascii="Times New Roman" w:eastAsia="Roboto" w:hAnsi="Times New Roman" w:cs="Times New Roman"/>
        </w:rPr>
        <w:t>Emily Osborne</w:t>
      </w:r>
      <w:r w:rsidRPr="00475221">
        <w:rPr>
          <w:rFonts w:ascii="Times New Roman" w:eastAsia="Roboto" w:hAnsi="Times New Roman" w:cs="Times New Roman"/>
          <w:vertAlign w:val="superscript"/>
        </w:rPr>
        <w:t>1*</w:t>
      </w:r>
      <w:r w:rsidRPr="00475221">
        <w:rPr>
          <w:rFonts w:ascii="Times New Roman" w:eastAsia="Roboto" w:hAnsi="Times New Roman" w:cs="Times New Roman"/>
        </w:rPr>
        <w:t>, Xinping Hu</w:t>
      </w:r>
      <w:r w:rsidRPr="00475221">
        <w:rPr>
          <w:rFonts w:ascii="Times New Roman" w:eastAsia="Roboto" w:hAnsi="Times New Roman" w:cs="Times New Roman"/>
          <w:vertAlign w:val="superscript"/>
        </w:rPr>
        <w:t>2</w:t>
      </w:r>
      <w:r w:rsidRPr="00475221">
        <w:rPr>
          <w:rFonts w:ascii="Times New Roman" w:eastAsia="Roboto" w:hAnsi="Times New Roman" w:cs="Times New Roman"/>
        </w:rPr>
        <w:t>, Emily R. Hall</w:t>
      </w:r>
      <w:r w:rsidRPr="00475221">
        <w:rPr>
          <w:rFonts w:ascii="Times New Roman" w:eastAsia="Roboto" w:hAnsi="Times New Roman" w:cs="Times New Roman"/>
          <w:vertAlign w:val="superscript"/>
        </w:rPr>
        <w:t>3</w:t>
      </w:r>
      <w:r w:rsidRPr="00475221">
        <w:rPr>
          <w:rFonts w:ascii="Times New Roman" w:eastAsia="Roboto" w:hAnsi="Times New Roman" w:cs="Times New Roman"/>
        </w:rPr>
        <w:t>, Kimberly Yates</w:t>
      </w:r>
      <w:r w:rsidRPr="00475221">
        <w:rPr>
          <w:rFonts w:ascii="Times New Roman" w:eastAsia="Roboto" w:hAnsi="Times New Roman" w:cs="Times New Roman"/>
          <w:vertAlign w:val="superscript"/>
        </w:rPr>
        <w:t>4</w:t>
      </w:r>
      <w:r w:rsidRPr="00475221">
        <w:rPr>
          <w:rFonts w:ascii="Times New Roman" w:eastAsia="Roboto" w:hAnsi="Times New Roman" w:cs="Times New Roman"/>
        </w:rPr>
        <w:t>, Jennifer Vreeland-Dawson</w:t>
      </w:r>
      <w:r>
        <w:rPr>
          <w:rFonts w:ascii="Times New Roman" w:eastAsia="Roboto" w:hAnsi="Times New Roman" w:cs="Times New Roman"/>
          <w:vertAlign w:val="superscript"/>
        </w:rPr>
        <w:t>5</w:t>
      </w:r>
      <w:r w:rsidRPr="00475221">
        <w:rPr>
          <w:rFonts w:ascii="Times New Roman" w:eastAsia="Roboto" w:hAnsi="Times New Roman" w:cs="Times New Roman"/>
        </w:rPr>
        <w:t>, Katie Shamberger</w:t>
      </w:r>
      <w:r>
        <w:rPr>
          <w:rFonts w:ascii="Times New Roman" w:eastAsia="Roboto" w:hAnsi="Times New Roman" w:cs="Times New Roman"/>
          <w:vertAlign w:val="superscript"/>
        </w:rPr>
        <w:t>6</w:t>
      </w:r>
      <w:r w:rsidRPr="00475221">
        <w:rPr>
          <w:rFonts w:ascii="Times New Roman" w:eastAsia="Roboto" w:hAnsi="Times New Roman" w:cs="Times New Roman"/>
        </w:rPr>
        <w:t>,</w:t>
      </w:r>
      <w:r w:rsidRPr="00475221">
        <w:rPr>
          <w:rFonts w:ascii="Times New Roman" w:eastAsia="Roboto" w:hAnsi="Times New Roman" w:cs="Times New Roman"/>
          <w:vertAlign w:val="superscript"/>
        </w:rPr>
        <w:t xml:space="preserve"> </w:t>
      </w:r>
      <w:r w:rsidRPr="00475221">
        <w:rPr>
          <w:rFonts w:ascii="Times New Roman" w:eastAsia="Roboto" w:hAnsi="Times New Roman" w:cs="Times New Roman"/>
        </w:rPr>
        <w:t>Leticia Barbero</w:t>
      </w:r>
      <w:r w:rsidRPr="00475221">
        <w:rPr>
          <w:rFonts w:ascii="Times New Roman" w:eastAsia="Roboto" w:hAnsi="Times New Roman" w:cs="Times New Roman"/>
          <w:vertAlign w:val="superscript"/>
        </w:rPr>
        <w:t>1,</w:t>
      </w:r>
      <w:r>
        <w:rPr>
          <w:rFonts w:ascii="Times New Roman" w:eastAsia="Roboto" w:hAnsi="Times New Roman" w:cs="Times New Roman"/>
          <w:vertAlign w:val="superscript"/>
        </w:rPr>
        <w:t>7</w:t>
      </w:r>
      <w:r w:rsidRPr="00475221">
        <w:rPr>
          <w:rFonts w:ascii="Times New Roman" w:eastAsia="Roboto" w:hAnsi="Times New Roman" w:cs="Times New Roman"/>
        </w:rPr>
        <w:t>, J. Martin Hernandez-Ayon</w:t>
      </w:r>
      <w:r>
        <w:rPr>
          <w:rFonts w:ascii="Times New Roman" w:eastAsia="Roboto" w:hAnsi="Times New Roman" w:cs="Times New Roman"/>
          <w:vertAlign w:val="superscript"/>
        </w:rPr>
        <w:t>8</w:t>
      </w:r>
      <w:r w:rsidRPr="00475221">
        <w:rPr>
          <w:rFonts w:ascii="Times New Roman" w:eastAsia="Roboto" w:hAnsi="Times New Roman" w:cs="Times New Roman"/>
        </w:rPr>
        <w:t xml:space="preserve">, Fabian </w:t>
      </w:r>
      <w:r>
        <w:rPr>
          <w:rFonts w:ascii="Times New Roman" w:eastAsia="Roboto" w:hAnsi="Times New Roman" w:cs="Times New Roman"/>
        </w:rPr>
        <w:t xml:space="preserve">A. </w:t>
      </w:r>
      <w:r w:rsidRPr="00475221">
        <w:rPr>
          <w:rFonts w:ascii="Times New Roman" w:eastAsia="Roboto" w:hAnsi="Times New Roman" w:cs="Times New Roman"/>
        </w:rPr>
        <w:t>Gomez</w:t>
      </w:r>
      <w:r w:rsidRPr="00475221">
        <w:rPr>
          <w:rFonts w:ascii="Times New Roman" w:eastAsia="Roboto" w:hAnsi="Times New Roman" w:cs="Times New Roman"/>
          <w:vertAlign w:val="superscript"/>
        </w:rPr>
        <w:t>1,</w:t>
      </w:r>
      <w:r>
        <w:rPr>
          <w:rFonts w:ascii="Times New Roman" w:eastAsia="Roboto" w:hAnsi="Times New Roman" w:cs="Times New Roman"/>
          <w:vertAlign w:val="superscript"/>
        </w:rPr>
        <w:t>9</w:t>
      </w:r>
      <w:r w:rsidRPr="00475221">
        <w:rPr>
          <w:rFonts w:ascii="Times New Roman" w:eastAsia="Roboto" w:hAnsi="Times New Roman" w:cs="Times New Roman"/>
        </w:rPr>
        <w:t>, Tacey Hicks</w:t>
      </w:r>
      <w:r>
        <w:rPr>
          <w:rFonts w:ascii="Times New Roman" w:eastAsia="Roboto" w:hAnsi="Times New Roman" w:cs="Times New Roman"/>
          <w:vertAlign w:val="superscript"/>
        </w:rPr>
        <w:t>6</w:t>
      </w:r>
      <w:r w:rsidRPr="00475221">
        <w:rPr>
          <w:rFonts w:ascii="Times New Roman" w:eastAsia="Roboto" w:hAnsi="Times New Roman" w:cs="Times New Roman"/>
        </w:rPr>
        <w:t>, Yuan-Yuan Xu</w:t>
      </w:r>
      <w:r w:rsidRPr="00475221">
        <w:rPr>
          <w:rFonts w:ascii="Times New Roman" w:eastAsia="Roboto" w:hAnsi="Times New Roman" w:cs="Times New Roman"/>
          <w:vertAlign w:val="superscript"/>
        </w:rPr>
        <w:t>1,</w:t>
      </w:r>
      <w:r>
        <w:rPr>
          <w:rFonts w:ascii="Times New Roman" w:eastAsia="Roboto" w:hAnsi="Times New Roman" w:cs="Times New Roman"/>
          <w:vertAlign w:val="superscript"/>
        </w:rPr>
        <w:t>7</w:t>
      </w:r>
      <w:r w:rsidRPr="00475221">
        <w:rPr>
          <w:rFonts w:ascii="Times New Roman" w:eastAsia="Roboto" w:hAnsi="Times New Roman" w:cs="Times New Roman"/>
        </w:rPr>
        <w:t>, Melissa R. McCutcheon</w:t>
      </w:r>
      <w:r w:rsidRPr="00475221">
        <w:rPr>
          <w:rFonts w:ascii="Times New Roman" w:eastAsia="Roboto" w:hAnsi="Times New Roman" w:cs="Times New Roman"/>
          <w:vertAlign w:val="superscript"/>
        </w:rPr>
        <w:t>2</w:t>
      </w:r>
      <w:r w:rsidRPr="00475221">
        <w:rPr>
          <w:rFonts w:ascii="Times New Roman" w:eastAsia="Roboto" w:hAnsi="Times New Roman" w:cs="Times New Roman"/>
        </w:rPr>
        <w:t>, Michael Acquafredda</w:t>
      </w:r>
      <w:r>
        <w:rPr>
          <w:rFonts w:ascii="Times New Roman" w:eastAsia="Roboto" w:hAnsi="Times New Roman" w:cs="Times New Roman"/>
          <w:vertAlign w:val="superscript"/>
        </w:rPr>
        <w:t>10</w:t>
      </w:r>
      <w:r w:rsidRPr="00475221">
        <w:rPr>
          <w:rFonts w:ascii="Times New Roman" w:eastAsia="Roboto" w:hAnsi="Times New Roman" w:cs="Times New Roman"/>
        </w:rPr>
        <w:t>, Cecilia Chapa-Balcorta</w:t>
      </w:r>
      <w:r w:rsidRPr="00475221">
        <w:rPr>
          <w:rFonts w:ascii="Times New Roman" w:eastAsia="Roboto" w:hAnsi="Times New Roman" w:cs="Times New Roman"/>
          <w:vertAlign w:val="superscript"/>
        </w:rPr>
        <w:t>1</w:t>
      </w:r>
      <w:r>
        <w:rPr>
          <w:rFonts w:ascii="Times New Roman" w:eastAsia="Roboto" w:hAnsi="Times New Roman" w:cs="Times New Roman"/>
          <w:vertAlign w:val="superscript"/>
        </w:rPr>
        <w:t>1</w:t>
      </w:r>
      <w:r w:rsidRPr="00475221">
        <w:rPr>
          <w:rFonts w:ascii="Times New Roman" w:eastAsia="Roboto" w:hAnsi="Times New Roman" w:cs="Times New Roman"/>
        </w:rPr>
        <w:t>, Orion Norzagaray</w:t>
      </w:r>
      <w:r>
        <w:rPr>
          <w:rFonts w:ascii="Times New Roman" w:eastAsia="Roboto" w:hAnsi="Times New Roman" w:cs="Times New Roman"/>
          <w:vertAlign w:val="superscript"/>
        </w:rPr>
        <w:t>8</w:t>
      </w:r>
      <w:r w:rsidRPr="00475221">
        <w:rPr>
          <w:rFonts w:ascii="Times New Roman" w:eastAsia="Roboto" w:hAnsi="Times New Roman" w:cs="Times New Roman"/>
        </w:rPr>
        <w:t>, Denis Pierrot</w:t>
      </w:r>
      <w:r w:rsidRPr="00475221">
        <w:rPr>
          <w:rFonts w:ascii="Times New Roman" w:eastAsia="Roboto" w:hAnsi="Times New Roman" w:cs="Times New Roman"/>
          <w:vertAlign w:val="superscript"/>
        </w:rPr>
        <w:t>1</w:t>
      </w:r>
      <w:r w:rsidRPr="00475221">
        <w:rPr>
          <w:rFonts w:ascii="Times New Roman" w:eastAsia="Roboto" w:hAnsi="Times New Roman" w:cs="Times New Roman"/>
        </w:rPr>
        <w:t>, Alain Munoz-Caravaca</w:t>
      </w:r>
      <w:r w:rsidRPr="00475221">
        <w:rPr>
          <w:rFonts w:ascii="Times New Roman" w:eastAsia="Roboto" w:hAnsi="Times New Roman" w:cs="Times New Roman"/>
          <w:vertAlign w:val="superscript"/>
        </w:rPr>
        <w:t>1</w:t>
      </w:r>
      <w:r>
        <w:rPr>
          <w:rFonts w:ascii="Times New Roman" w:eastAsia="Roboto" w:hAnsi="Times New Roman" w:cs="Times New Roman"/>
          <w:vertAlign w:val="superscript"/>
        </w:rPr>
        <w:t>2</w:t>
      </w:r>
      <w:r w:rsidRPr="00475221">
        <w:rPr>
          <w:rFonts w:ascii="Times New Roman" w:eastAsia="Roboto" w:hAnsi="Times New Roman" w:cs="Times New Roman"/>
        </w:rPr>
        <w:t>, Kerri L. Dobson</w:t>
      </w:r>
      <w:r>
        <w:rPr>
          <w:rFonts w:ascii="Times New Roman" w:eastAsia="Roboto" w:hAnsi="Times New Roman" w:cs="Times New Roman"/>
          <w:vertAlign w:val="superscript"/>
        </w:rPr>
        <w:t>10</w:t>
      </w:r>
      <w:r w:rsidRPr="00475221">
        <w:rPr>
          <w:rFonts w:ascii="Times New Roman" w:eastAsia="Roboto" w:hAnsi="Times New Roman" w:cs="Times New Roman"/>
          <w:vertAlign w:val="superscript"/>
        </w:rPr>
        <w:t>,</w:t>
      </w:r>
      <w:r w:rsidRPr="00475221">
        <w:rPr>
          <w:rFonts w:ascii="Times New Roman" w:eastAsia="Roboto" w:hAnsi="Times New Roman" w:cs="Times New Roman"/>
        </w:rPr>
        <w:t xml:space="preserve"> Nancy Williams</w:t>
      </w:r>
      <w:r>
        <w:rPr>
          <w:rFonts w:ascii="Times New Roman" w:eastAsia="Roboto" w:hAnsi="Times New Roman" w:cs="Times New Roman"/>
          <w:vertAlign w:val="superscript"/>
        </w:rPr>
        <w:t>13</w:t>
      </w:r>
      <w:r w:rsidRPr="00475221">
        <w:rPr>
          <w:rFonts w:ascii="Times New Roman" w:eastAsia="Roboto" w:hAnsi="Times New Roman" w:cs="Times New Roman"/>
        </w:rPr>
        <w:t>, Nancy Rabalais</w:t>
      </w:r>
      <w:r w:rsidRPr="00475221">
        <w:rPr>
          <w:rFonts w:ascii="Times New Roman" w:eastAsia="Roboto" w:hAnsi="Times New Roman" w:cs="Times New Roman"/>
          <w:vertAlign w:val="superscript"/>
        </w:rPr>
        <w:t>1</w:t>
      </w:r>
      <w:r>
        <w:rPr>
          <w:rFonts w:ascii="Times New Roman" w:eastAsia="Roboto" w:hAnsi="Times New Roman" w:cs="Times New Roman"/>
          <w:vertAlign w:val="superscript"/>
        </w:rPr>
        <w:t>4</w:t>
      </w:r>
      <w:r w:rsidRPr="00475221">
        <w:rPr>
          <w:rFonts w:ascii="Times New Roman" w:eastAsia="Roboto" w:hAnsi="Times New Roman" w:cs="Times New Roman"/>
        </w:rPr>
        <w:t>, Padmanava Dash</w:t>
      </w:r>
      <w:r w:rsidRPr="00475221">
        <w:rPr>
          <w:rFonts w:ascii="Times New Roman" w:eastAsia="Roboto" w:hAnsi="Times New Roman" w:cs="Times New Roman"/>
          <w:vertAlign w:val="superscript"/>
        </w:rPr>
        <w:t>1</w:t>
      </w:r>
      <w:r>
        <w:rPr>
          <w:rFonts w:ascii="Times New Roman" w:eastAsia="Roboto" w:hAnsi="Times New Roman" w:cs="Times New Roman"/>
          <w:vertAlign w:val="superscript"/>
        </w:rPr>
        <w:t>5</w:t>
      </w:r>
    </w:p>
    <w:p w14:paraId="189DC47F" w14:textId="77777777" w:rsidR="00853225" w:rsidRPr="00475221" w:rsidRDefault="00853225" w:rsidP="00853225">
      <w:pPr>
        <w:rPr>
          <w:rFonts w:ascii="Times New Roman" w:eastAsia="Roboto" w:hAnsi="Times New Roman" w:cs="Times New Roman"/>
          <w:sz w:val="12"/>
          <w:szCs w:val="12"/>
        </w:rPr>
      </w:pPr>
    </w:p>
    <w:p w14:paraId="7787FFA5" w14:textId="77777777" w:rsidR="00853225" w:rsidRPr="00345858" w:rsidRDefault="00853225" w:rsidP="00853225">
      <w:pPr>
        <w:rPr>
          <w:rFonts w:ascii="Times New Roman" w:eastAsia="Roboto" w:hAnsi="Times New Roman" w:cs="Times New Roman"/>
          <w:sz w:val="20"/>
          <w:szCs w:val="20"/>
          <w:vertAlign w:val="superscript"/>
          <w:lang w:val="en-US"/>
        </w:rPr>
      </w:pPr>
      <w:r w:rsidRPr="00475221">
        <w:rPr>
          <w:rFonts w:ascii="Times New Roman" w:eastAsia="Roboto" w:hAnsi="Times New Roman" w:cs="Times New Roman"/>
          <w:sz w:val="20"/>
          <w:szCs w:val="20"/>
          <w:vertAlign w:val="superscript"/>
        </w:rPr>
        <w:t>1</w:t>
      </w:r>
      <w:r w:rsidRPr="00475221">
        <w:rPr>
          <w:rFonts w:ascii="Times New Roman" w:eastAsia="Roboto" w:hAnsi="Times New Roman" w:cs="Times New Roman"/>
          <w:sz w:val="20"/>
          <w:szCs w:val="20"/>
        </w:rPr>
        <w:t xml:space="preserve">Atlantic Oceanographic and Meteorological Laboratory, National Oceanographic and Atmospheric Administration, Miami, FL, US </w:t>
      </w:r>
      <w:r w:rsidRPr="00475221">
        <w:rPr>
          <w:rFonts w:ascii="Times New Roman" w:eastAsia="Roboto" w:hAnsi="Times New Roman" w:cs="Times New Roman"/>
          <w:sz w:val="20"/>
          <w:szCs w:val="20"/>
          <w:vertAlign w:val="superscript"/>
        </w:rPr>
        <w:t>2</w:t>
      </w:r>
      <w:r w:rsidRPr="00475221">
        <w:rPr>
          <w:rFonts w:ascii="Times New Roman" w:eastAsia="Roboto" w:hAnsi="Times New Roman" w:cs="Times New Roman"/>
          <w:sz w:val="20"/>
          <w:szCs w:val="20"/>
        </w:rPr>
        <w:t xml:space="preserve">Harte Research Institute for Gulf of Mexico Studies, Texas A&amp;M University-Corpus Christi, US </w:t>
      </w:r>
      <w:r w:rsidRPr="00475221">
        <w:rPr>
          <w:rFonts w:ascii="Times New Roman" w:eastAsia="Roboto" w:hAnsi="Times New Roman" w:cs="Times New Roman"/>
          <w:sz w:val="20"/>
          <w:szCs w:val="20"/>
          <w:vertAlign w:val="superscript"/>
        </w:rPr>
        <w:t>3</w:t>
      </w:r>
      <w:r w:rsidRPr="00475221">
        <w:rPr>
          <w:rFonts w:ascii="Times New Roman" w:eastAsia="Roboto" w:hAnsi="Times New Roman" w:cs="Times New Roman"/>
          <w:sz w:val="20"/>
          <w:szCs w:val="20"/>
        </w:rPr>
        <w:t xml:space="preserve">Mote Marine Laboratory, Sarasota, FL, US </w:t>
      </w:r>
      <w:r w:rsidRPr="00475221">
        <w:rPr>
          <w:rFonts w:ascii="Times New Roman" w:eastAsia="Roboto" w:hAnsi="Times New Roman" w:cs="Times New Roman"/>
          <w:sz w:val="20"/>
          <w:szCs w:val="20"/>
          <w:vertAlign w:val="superscript"/>
        </w:rPr>
        <w:t>4</w:t>
      </w:r>
      <w:r w:rsidRPr="00475221">
        <w:rPr>
          <w:rFonts w:ascii="Times New Roman" w:eastAsia="Roboto" w:hAnsi="Times New Roman" w:cs="Times New Roman"/>
          <w:sz w:val="20"/>
          <w:szCs w:val="20"/>
        </w:rPr>
        <w:t>U</w:t>
      </w:r>
      <w:r>
        <w:rPr>
          <w:rFonts w:ascii="Times New Roman" w:eastAsia="Roboto" w:hAnsi="Times New Roman" w:cs="Times New Roman"/>
          <w:sz w:val="20"/>
          <w:szCs w:val="20"/>
        </w:rPr>
        <w:t>.</w:t>
      </w:r>
      <w:r w:rsidRPr="00475221">
        <w:rPr>
          <w:rFonts w:ascii="Times New Roman" w:eastAsia="Roboto" w:hAnsi="Times New Roman" w:cs="Times New Roman"/>
          <w:sz w:val="20"/>
          <w:szCs w:val="20"/>
        </w:rPr>
        <w:t>S</w:t>
      </w:r>
      <w:r>
        <w:rPr>
          <w:rFonts w:ascii="Times New Roman" w:eastAsia="Roboto" w:hAnsi="Times New Roman" w:cs="Times New Roman"/>
          <w:sz w:val="20"/>
          <w:szCs w:val="20"/>
        </w:rPr>
        <w:t>.</w:t>
      </w:r>
      <w:r w:rsidRPr="00475221">
        <w:rPr>
          <w:rFonts w:ascii="Times New Roman" w:eastAsia="Roboto" w:hAnsi="Times New Roman" w:cs="Times New Roman"/>
          <w:sz w:val="20"/>
          <w:szCs w:val="20"/>
        </w:rPr>
        <w:t xml:space="preserve"> Geological Survey, St. Petersburg, FL, US</w:t>
      </w:r>
      <w:r>
        <w:rPr>
          <w:rFonts w:ascii="Times New Roman" w:eastAsia="Roboto" w:hAnsi="Times New Roman" w:cs="Times New Roman"/>
          <w:sz w:val="20"/>
          <w:szCs w:val="20"/>
        </w:rPr>
        <w:t xml:space="preserve"> </w:t>
      </w:r>
      <w:r w:rsidRPr="00345858">
        <w:rPr>
          <w:rFonts w:ascii="Times New Roman" w:eastAsia="Roboto" w:hAnsi="Times New Roman" w:cs="Times New Roman"/>
          <w:sz w:val="20"/>
          <w:szCs w:val="20"/>
          <w:vertAlign w:val="superscript"/>
        </w:rPr>
        <w:t>5</w:t>
      </w:r>
      <w:r w:rsidRPr="00416763">
        <w:rPr>
          <w:rFonts w:ascii="Times New Roman" w:eastAsia="Roboto" w:hAnsi="Times New Roman" w:cs="Times New Roman"/>
          <w:sz w:val="20"/>
          <w:szCs w:val="20"/>
        </w:rPr>
        <w:t>Gulf of Mexico Coastal Ocean Observing System Regional Association, Texas A&amp;M University-Corpus Christi, TX, US</w:t>
      </w:r>
      <w:r w:rsidRPr="00475221">
        <w:rPr>
          <w:rFonts w:ascii="Times New Roman" w:eastAsia="Roboto" w:hAnsi="Times New Roman" w:cs="Times New Roman"/>
          <w:sz w:val="20"/>
          <w:szCs w:val="20"/>
        </w:rPr>
        <w:t xml:space="preserve"> </w:t>
      </w:r>
      <w:r w:rsidRPr="00475221">
        <w:rPr>
          <w:rFonts w:ascii="Times New Roman" w:eastAsia="Roboto" w:hAnsi="Times New Roman" w:cs="Times New Roman"/>
          <w:sz w:val="20"/>
          <w:szCs w:val="20"/>
          <w:vertAlign w:val="superscript"/>
        </w:rPr>
        <w:t xml:space="preserve"> </w:t>
      </w:r>
      <w:r w:rsidRPr="008E7E15">
        <w:rPr>
          <w:rFonts w:ascii="Times New Roman" w:eastAsia="Roboto" w:hAnsi="Times New Roman" w:cs="Times New Roman"/>
          <w:sz w:val="20"/>
          <w:szCs w:val="20"/>
          <w:vertAlign w:val="superscript"/>
        </w:rPr>
        <w:t>6</w:t>
      </w:r>
      <w:r>
        <w:rPr>
          <w:rFonts w:ascii="Times New Roman" w:eastAsia="Roboto" w:hAnsi="Times New Roman" w:cs="Times New Roman"/>
          <w:sz w:val="20"/>
          <w:szCs w:val="20"/>
        </w:rPr>
        <w:t>D</w:t>
      </w:r>
      <w:r w:rsidRPr="00475221">
        <w:rPr>
          <w:rFonts w:ascii="Times New Roman" w:eastAsia="Roboto" w:hAnsi="Times New Roman" w:cs="Times New Roman"/>
          <w:sz w:val="20"/>
          <w:szCs w:val="20"/>
        </w:rPr>
        <w:t>epartment of Oceanography, Texas A&amp;M University, College Station, TX, US</w:t>
      </w:r>
      <w:r w:rsidRPr="00475221">
        <w:rPr>
          <w:rFonts w:ascii="Times New Roman" w:eastAsia="Roboto" w:hAnsi="Times New Roman" w:cs="Times New Roman"/>
          <w:sz w:val="20"/>
          <w:szCs w:val="20"/>
          <w:vertAlign w:val="superscript"/>
        </w:rPr>
        <w:t xml:space="preserve"> </w:t>
      </w:r>
      <w:r>
        <w:rPr>
          <w:rFonts w:ascii="Times New Roman" w:eastAsia="Roboto" w:hAnsi="Times New Roman" w:cs="Times New Roman"/>
          <w:sz w:val="20"/>
          <w:szCs w:val="20"/>
          <w:vertAlign w:val="superscript"/>
        </w:rPr>
        <w:t>7</w:t>
      </w:r>
      <w:r w:rsidRPr="00475221">
        <w:rPr>
          <w:rFonts w:ascii="Times New Roman" w:eastAsia="Roboto" w:hAnsi="Times New Roman" w:cs="Times New Roman"/>
          <w:sz w:val="20"/>
          <w:szCs w:val="20"/>
        </w:rPr>
        <w:t xml:space="preserve">Cooperative Institute for Marine and Atmospheric Studies, Rosenstiel School for Marine and Atmospheric Science, University of Miami, Miami, FL, US </w:t>
      </w:r>
      <w:r>
        <w:rPr>
          <w:rFonts w:ascii="Times New Roman" w:eastAsia="Roboto" w:hAnsi="Times New Roman" w:cs="Times New Roman"/>
          <w:sz w:val="20"/>
          <w:szCs w:val="20"/>
          <w:vertAlign w:val="superscript"/>
        </w:rPr>
        <w:t>8</w:t>
      </w:r>
      <w:r w:rsidRPr="00475221">
        <w:rPr>
          <w:rFonts w:ascii="Times New Roman" w:eastAsia="Roboto" w:hAnsi="Times New Roman" w:cs="Times New Roman"/>
          <w:sz w:val="20"/>
          <w:szCs w:val="20"/>
        </w:rPr>
        <w:t>Autonomous University of Baja California, Mexico</w:t>
      </w:r>
      <w:r w:rsidRPr="00475221">
        <w:rPr>
          <w:rFonts w:ascii="Times New Roman" w:eastAsia="Roboto" w:hAnsi="Times New Roman" w:cs="Times New Roman"/>
          <w:sz w:val="20"/>
          <w:szCs w:val="20"/>
          <w:vertAlign w:val="superscript"/>
        </w:rPr>
        <w:t xml:space="preserve"> 9</w:t>
      </w:r>
      <w:r w:rsidRPr="00345858">
        <w:rPr>
          <w:rFonts w:ascii="Times New Roman" w:eastAsia="Roboto" w:hAnsi="Times New Roman" w:cs="Times New Roman"/>
          <w:sz w:val="20"/>
          <w:szCs w:val="20"/>
          <w:lang w:val="en-US"/>
        </w:rPr>
        <w:t>Northern Gulf Institute, Mississippi State University, MS, US</w:t>
      </w:r>
      <w:r>
        <w:rPr>
          <w:rFonts w:ascii="Times New Roman" w:eastAsia="Roboto" w:hAnsi="Times New Roman" w:cs="Times New Roman"/>
          <w:sz w:val="20"/>
          <w:szCs w:val="20"/>
          <w:lang w:val="en-US"/>
        </w:rPr>
        <w:t xml:space="preserve"> </w:t>
      </w:r>
      <w:r w:rsidRPr="00345858">
        <w:rPr>
          <w:rFonts w:ascii="Times New Roman" w:eastAsia="Roboto" w:hAnsi="Times New Roman" w:cs="Times New Roman"/>
          <w:sz w:val="20"/>
          <w:szCs w:val="20"/>
          <w:vertAlign w:val="superscript"/>
          <w:lang w:val="en-US"/>
        </w:rPr>
        <w:t>10</w:t>
      </w:r>
      <w:r w:rsidRPr="005A75BF">
        <w:rPr>
          <w:rFonts w:ascii="Times New Roman" w:eastAsia="Roboto" w:hAnsi="Times New Roman" w:cs="Times New Roman"/>
          <w:sz w:val="20"/>
          <w:szCs w:val="20"/>
        </w:rPr>
        <w:t>Ocean</w:t>
      </w:r>
      <w:r w:rsidRPr="00475221">
        <w:rPr>
          <w:rFonts w:ascii="Times New Roman" w:eastAsia="Roboto" w:hAnsi="Times New Roman" w:cs="Times New Roman"/>
          <w:sz w:val="20"/>
          <w:szCs w:val="20"/>
        </w:rPr>
        <w:t xml:space="preserve"> Acidification Program, National Oceanographic and Atmospheric Administration, Silver Spring, MD, US</w:t>
      </w:r>
      <w:r w:rsidRPr="00475221">
        <w:rPr>
          <w:rFonts w:ascii="Times New Roman" w:eastAsia="Roboto" w:hAnsi="Times New Roman" w:cs="Times New Roman"/>
          <w:sz w:val="16"/>
          <w:szCs w:val="16"/>
        </w:rPr>
        <w:t xml:space="preserve"> </w:t>
      </w:r>
      <w:r w:rsidRPr="00475221">
        <w:rPr>
          <w:rFonts w:ascii="Times New Roman" w:eastAsia="Roboto" w:hAnsi="Times New Roman" w:cs="Times New Roman"/>
          <w:sz w:val="20"/>
          <w:szCs w:val="20"/>
          <w:vertAlign w:val="superscript"/>
        </w:rPr>
        <w:t>1</w:t>
      </w:r>
      <w:r>
        <w:rPr>
          <w:rFonts w:ascii="Times New Roman" w:eastAsia="Roboto" w:hAnsi="Times New Roman" w:cs="Times New Roman"/>
          <w:sz w:val="20"/>
          <w:szCs w:val="20"/>
          <w:vertAlign w:val="superscript"/>
        </w:rPr>
        <w:t>1</w:t>
      </w:r>
      <w:r w:rsidRPr="00475221">
        <w:rPr>
          <w:rFonts w:ascii="Times New Roman" w:eastAsia="Roboto" w:hAnsi="Times New Roman" w:cs="Times New Roman"/>
          <w:sz w:val="20"/>
          <w:szCs w:val="20"/>
        </w:rPr>
        <w:t xml:space="preserve">Instituto de Recursos, Universidad del Mar. Puerto Angel, Oaxaca, Mexico </w:t>
      </w:r>
      <w:r w:rsidRPr="00475221">
        <w:rPr>
          <w:rFonts w:ascii="Times New Roman" w:eastAsia="Roboto" w:hAnsi="Times New Roman" w:cs="Times New Roman"/>
          <w:sz w:val="20"/>
          <w:szCs w:val="20"/>
          <w:vertAlign w:val="superscript"/>
        </w:rPr>
        <w:t>1</w:t>
      </w:r>
      <w:r>
        <w:rPr>
          <w:rFonts w:ascii="Times New Roman" w:eastAsia="Roboto" w:hAnsi="Times New Roman" w:cs="Times New Roman"/>
          <w:sz w:val="20"/>
          <w:szCs w:val="20"/>
          <w:vertAlign w:val="superscript"/>
        </w:rPr>
        <w:t>2</w:t>
      </w:r>
      <w:r w:rsidRPr="00475221">
        <w:rPr>
          <w:rFonts w:ascii="Times New Roman" w:eastAsia="Roboto" w:hAnsi="Times New Roman" w:cs="Times New Roman"/>
          <w:sz w:val="20"/>
          <w:szCs w:val="20"/>
        </w:rPr>
        <w:t xml:space="preserve">Center for Environmental Studies in Cienfuegos, Cuba </w:t>
      </w:r>
      <w:r>
        <w:rPr>
          <w:rFonts w:ascii="Times New Roman" w:eastAsia="Roboto" w:hAnsi="Times New Roman" w:cs="Times New Roman"/>
          <w:sz w:val="20"/>
          <w:szCs w:val="20"/>
          <w:vertAlign w:val="superscript"/>
        </w:rPr>
        <w:t>13</w:t>
      </w:r>
      <w:r w:rsidRPr="00475221">
        <w:rPr>
          <w:rFonts w:ascii="Times New Roman" w:eastAsia="Roboto" w:hAnsi="Times New Roman" w:cs="Times New Roman"/>
          <w:sz w:val="20"/>
          <w:szCs w:val="20"/>
        </w:rPr>
        <w:t>College of Marine Science, University of South Florida, Saint Petersburg, FL</w:t>
      </w:r>
      <w:r w:rsidRPr="00475221">
        <w:rPr>
          <w:rFonts w:ascii="Times New Roman" w:eastAsia="Roboto" w:hAnsi="Times New Roman" w:cs="Times New Roman"/>
          <w:sz w:val="20"/>
          <w:szCs w:val="20"/>
          <w:vertAlign w:val="superscript"/>
        </w:rPr>
        <w:t xml:space="preserve"> 1</w:t>
      </w:r>
      <w:r>
        <w:rPr>
          <w:rFonts w:ascii="Times New Roman" w:eastAsia="Roboto" w:hAnsi="Times New Roman" w:cs="Times New Roman"/>
          <w:sz w:val="20"/>
          <w:szCs w:val="20"/>
          <w:vertAlign w:val="superscript"/>
        </w:rPr>
        <w:t>4</w:t>
      </w:r>
      <w:r w:rsidRPr="00475221">
        <w:rPr>
          <w:rFonts w:ascii="Times New Roman" w:eastAsia="Roboto" w:hAnsi="Times New Roman" w:cs="Times New Roman"/>
          <w:sz w:val="20"/>
          <w:szCs w:val="20"/>
        </w:rPr>
        <w:t xml:space="preserve">Department of Oceanography and Coastal Sciences, Louisiana State University, Baton Rouge, LA, US </w:t>
      </w:r>
      <w:r w:rsidRPr="00475221">
        <w:rPr>
          <w:rFonts w:ascii="Times New Roman" w:eastAsia="Roboto" w:hAnsi="Times New Roman" w:cs="Times New Roman"/>
          <w:sz w:val="20"/>
          <w:szCs w:val="20"/>
          <w:vertAlign w:val="superscript"/>
        </w:rPr>
        <w:t>1</w:t>
      </w:r>
      <w:r>
        <w:rPr>
          <w:rFonts w:ascii="Times New Roman" w:eastAsia="Roboto" w:hAnsi="Times New Roman" w:cs="Times New Roman"/>
          <w:sz w:val="20"/>
          <w:szCs w:val="20"/>
          <w:vertAlign w:val="superscript"/>
        </w:rPr>
        <w:t>5</w:t>
      </w:r>
      <w:r w:rsidRPr="00475221">
        <w:rPr>
          <w:rFonts w:ascii="Times New Roman" w:eastAsia="Roboto" w:hAnsi="Times New Roman" w:cs="Times New Roman"/>
          <w:sz w:val="20"/>
          <w:szCs w:val="20"/>
        </w:rPr>
        <w:t>Department of Geosciences, Mississippi State University, Mississippi State, MS, US</w:t>
      </w:r>
      <w:r>
        <w:rPr>
          <w:rFonts w:ascii="Times New Roman" w:eastAsia="Roboto" w:hAnsi="Times New Roman" w:cs="Times New Roman"/>
          <w:sz w:val="20"/>
          <w:szCs w:val="20"/>
        </w:rPr>
        <w:t xml:space="preserve"> </w:t>
      </w:r>
    </w:p>
    <w:p w14:paraId="37675008" w14:textId="77777777" w:rsidR="00853225" w:rsidRPr="00475221" w:rsidRDefault="00853225" w:rsidP="00853225">
      <w:pPr>
        <w:rPr>
          <w:rFonts w:ascii="Times New Roman" w:eastAsia="Roboto" w:hAnsi="Times New Roman" w:cs="Times New Roman"/>
          <w:sz w:val="20"/>
          <w:szCs w:val="20"/>
        </w:rPr>
      </w:pPr>
    </w:p>
    <w:p w14:paraId="11761CC0" w14:textId="77777777" w:rsidR="00853225" w:rsidRPr="00475221" w:rsidRDefault="00853225" w:rsidP="00853225">
      <w:pPr>
        <w:rPr>
          <w:rFonts w:ascii="Times New Roman" w:hAnsi="Times New Roman" w:cs="Times New Roman"/>
          <w:b/>
        </w:rPr>
      </w:pPr>
      <w:r w:rsidRPr="00475221">
        <w:rPr>
          <w:rFonts w:ascii="Times New Roman" w:eastAsia="Roboto" w:hAnsi="Times New Roman" w:cs="Times New Roman"/>
          <w:sz w:val="20"/>
          <w:szCs w:val="20"/>
        </w:rPr>
        <w:t>*Corresponding Author: emily.osborne@noaa.gov, 4301 Rickenbacker Causeway, Miami, FL 33149</w:t>
      </w:r>
    </w:p>
    <w:p w14:paraId="30C723AE" w14:textId="3B1E7213" w:rsidR="00676599" w:rsidRDefault="00676599">
      <w:pPr>
        <w:rPr>
          <w:rFonts w:ascii="Times New Roman" w:eastAsia="Times New Roman" w:hAnsi="Times New Roman" w:cs="Times New Roman"/>
          <w:color w:val="202020"/>
        </w:rPr>
      </w:pPr>
    </w:p>
    <w:p w14:paraId="1A0B2091" w14:textId="37ED101A" w:rsidR="000243C1" w:rsidRDefault="000243C1">
      <w:pPr>
        <w:rPr>
          <w:rFonts w:ascii="Times New Roman" w:eastAsia="Times New Roman" w:hAnsi="Times New Roman" w:cs="Times New Roman"/>
          <w:color w:val="202020"/>
        </w:rPr>
      </w:pPr>
    </w:p>
    <w:p w14:paraId="1C8F7C7B" w14:textId="77777777" w:rsidR="000243C1" w:rsidRDefault="000243C1">
      <w:pPr>
        <w:rPr>
          <w:rFonts w:ascii="Times New Roman" w:eastAsia="Times New Roman" w:hAnsi="Times New Roman" w:cs="Times New Roman"/>
          <w:color w:val="202020"/>
        </w:rPr>
      </w:pPr>
    </w:p>
    <w:p w14:paraId="0ED81EE4" w14:textId="6C357B57" w:rsidR="005C71B2" w:rsidRDefault="00262451">
      <w:pPr>
        <w:rPr>
          <w:rFonts w:ascii="Times New Roman" w:eastAsia="Times New Roman" w:hAnsi="Times New Roman" w:cs="Times New Roman"/>
          <w:color w:val="202020"/>
        </w:rPr>
      </w:pPr>
      <w:r>
        <w:rPr>
          <w:rFonts w:ascii="Times New Roman" w:eastAsia="Times New Roman" w:hAnsi="Times New Roman" w:cs="Times New Roman"/>
          <w:color w:val="202020"/>
        </w:rPr>
        <w:t>Detailed information about the known carbonate chemistry observing efforts, both published and unpublished, across the Gulf of Mexico (GOM</w:t>
      </w:r>
      <w:r w:rsidR="005213CF">
        <w:rPr>
          <w:rFonts w:ascii="Times New Roman" w:eastAsia="Times New Roman" w:hAnsi="Times New Roman" w:cs="Times New Roman"/>
          <w:color w:val="202020"/>
        </w:rPr>
        <w:t>, Supplemental Table 1</w:t>
      </w:r>
      <w:r>
        <w:rPr>
          <w:rFonts w:ascii="Times New Roman" w:eastAsia="Times New Roman" w:hAnsi="Times New Roman" w:cs="Times New Roman"/>
          <w:color w:val="202020"/>
        </w:rPr>
        <w:t>).</w:t>
      </w:r>
    </w:p>
    <w:p w14:paraId="1425BFF6" w14:textId="77777777" w:rsidR="005C71B2" w:rsidRDefault="005C71B2">
      <w:pPr>
        <w:rPr>
          <w:rFonts w:ascii="Times New Roman" w:eastAsia="Times New Roman" w:hAnsi="Times New Roman" w:cs="Times New Roman"/>
          <w:color w:val="202020"/>
        </w:rPr>
      </w:pPr>
    </w:p>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935"/>
        <w:gridCol w:w="1455"/>
        <w:gridCol w:w="2505"/>
        <w:gridCol w:w="1905"/>
      </w:tblGrid>
      <w:tr w:rsidR="005C71B2" w14:paraId="14D7EAC7" w14:textId="77777777" w:rsidTr="0012578C">
        <w:tc>
          <w:tcPr>
            <w:tcW w:w="1545" w:type="dxa"/>
          </w:tcPr>
          <w:p w14:paraId="0741FD83" w14:textId="77777777" w:rsidR="005C71B2" w:rsidRDefault="00262451">
            <w:pPr>
              <w:spacing w:line="240" w:lineRule="auto"/>
              <w:jc w:val="center"/>
              <w:rPr>
                <w:rFonts w:ascii="Times New Roman" w:eastAsia="Times New Roman" w:hAnsi="Times New Roman" w:cs="Times New Roman"/>
                <w:b/>
                <w:color w:val="202020"/>
                <w:sz w:val="18"/>
                <w:szCs w:val="18"/>
              </w:rPr>
            </w:pPr>
            <w:r>
              <w:rPr>
                <w:rFonts w:ascii="Times New Roman" w:eastAsia="Times New Roman" w:hAnsi="Times New Roman" w:cs="Times New Roman"/>
                <w:b/>
                <w:color w:val="202020"/>
                <w:sz w:val="18"/>
                <w:szCs w:val="18"/>
              </w:rPr>
              <w:t>Dataset</w:t>
            </w:r>
          </w:p>
        </w:tc>
        <w:tc>
          <w:tcPr>
            <w:tcW w:w="1935" w:type="dxa"/>
          </w:tcPr>
          <w:p w14:paraId="09A74676" w14:textId="77777777" w:rsidR="005C71B2" w:rsidRDefault="00262451">
            <w:pPr>
              <w:spacing w:line="240" w:lineRule="auto"/>
              <w:jc w:val="center"/>
              <w:rPr>
                <w:rFonts w:ascii="Times New Roman" w:eastAsia="Times New Roman" w:hAnsi="Times New Roman" w:cs="Times New Roman"/>
                <w:b/>
                <w:color w:val="202020"/>
                <w:sz w:val="18"/>
                <w:szCs w:val="18"/>
              </w:rPr>
            </w:pPr>
            <w:r>
              <w:rPr>
                <w:rFonts w:ascii="Times New Roman" w:eastAsia="Times New Roman" w:hAnsi="Times New Roman" w:cs="Times New Roman"/>
                <w:b/>
                <w:color w:val="202020"/>
                <w:sz w:val="18"/>
                <w:szCs w:val="18"/>
              </w:rPr>
              <w:t>Data Type</w:t>
            </w:r>
          </w:p>
        </w:tc>
        <w:tc>
          <w:tcPr>
            <w:tcW w:w="1455" w:type="dxa"/>
          </w:tcPr>
          <w:p w14:paraId="7146D55C" w14:textId="77777777" w:rsidR="005C71B2" w:rsidRDefault="00262451">
            <w:pPr>
              <w:spacing w:line="240" w:lineRule="auto"/>
              <w:jc w:val="center"/>
              <w:rPr>
                <w:rFonts w:ascii="Times New Roman" w:eastAsia="Times New Roman" w:hAnsi="Times New Roman" w:cs="Times New Roman"/>
                <w:b/>
                <w:color w:val="202020"/>
                <w:sz w:val="18"/>
                <w:szCs w:val="18"/>
              </w:rPr>
            </w:pPr>
            <w:r>
              <w:rPr>
                <w:rFonts w:ascii="Times New Roman" w:eastAsia="Times New Roman" w:hAnsi="Times New Roman" w:cs="Times New Roman"/>
                <w:b/>
                <w:color w:val="202020"/>
                <w:sz w:val="18"/>
                <w:szCs w:val="18"/>
              </w:rPr>
              <w:t>GOM Region</w:t>
            </w:r>
          </w:p>
        </w:tc>
        <w:tc>
          <w:tcPr>
            <w:tcW w:w="2505" w:type="dxa"/>
          </w:tcPr>
          <w:p w14:paraId="457428FA" w14:textId="77777777" w:rsidR="005C71B2" w:rsidRDefault="00262451" w:rsidP="005B5025">
            <w:pPr>
              <w:spacing w:line="240" w:lineRule="auto"/>
              <w:jc w:val="center"/>
              <w:rPr>
                <w:rFonts w:ascii="Times New Roman" w:eastAsia="Times New Roman" w:hAnsi="Times New Roman" w:cs="Times New Roman"/>
                <w:b/>
                <w:color w:val="202020"/>
                <w:sz w:val="18"/>
                <w:szCs w:val="18"/>
              </w:rPr>
            </w:pPr>
            <w:r>
              <w:rPr>
                <w:rFonts w:ascii="Times New Roman" w:eastAsia="Times New Roman" w:hAnsi="Times New Roman" w:cs="Times New Roman"/>
                <w:b/>
                <w:color w:val="202020"/>
                <w:sz w:val="18"/>
                <w:szCs w:val="18"/>
              </w:rPr>
              <w:t>Data access</w:t>
            </w:r>
          </w:p>
        </w:tc>
        <w:tc>
          <w:tcPr>
            <w:tcW w:w="1905" w:type="dxa"/>
          </w:tcPr>
          <w:p w14:paraId="1454D0B8" w14:textId="77777777" w:rsidR="005C71B2" w:rsidRDefault="00262451">
            <w:pPr>
              <w:spacing w:line="240" w:lineRule="auto"/>
              <w:jc w:val="center"/>
              <w:rPr>
                <w:rFonts w:ascii="Times New Roman" w:eastAsia="Times New Roman" w:hAnsi="Times New Roman" w:cs="Times New Roman"/>
                <w:b/>
                <w:color w:val="202020"/>
                <w:sz w:val="18"/>
                <w:szCs w:val="18"/>
              </w:rPr>
            </w:pPr>
            <w:r>
              <w:rPr>
                <w:rFonts w:ascii="Times New Roman" w:eastAsia="Times New Roman" w:hAnsi="Times New Roman" w:cs="Times New Roman"/>
                <w:b/>
                <w:color w:val="202020"/>
                <w:sz w:val="18"/>
                <w:szCs w:val="18"/>
              </w:rPr>
              <w:t>Source and Contact</w:t>
            </w:r>
          </w:p>
        </w:tc>
      </w:tr>
      <w:tr w:rsidR="005C71B2" w14:paraId="1230CCCE" w14:textId="77777777" w:rsidTr="0012578C">
        <w:tc>
          <w:tcPr>
            <w:tcW w:w="1545" w:type="dxa"/>
          </w:tcPr>
          <w:p w14:paraId="3A569628" w14:textId="17C596C9" w:rsidR="005C71B2" w:rsidRDefault="00091A8C">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Gulf of Mexico Ecosystems and Carbon Cruise (</w:t>
            </w:r>
            <w:r w:rsidR="00262451">
              <w:rPr>
                <w:rFonts w:ascii="Times New Roman" w:eastAsia="Times New Roman" w:hAnsi="Times New Roman" w:cs="Times New Roman"/>
                <w:color w:val="202020"/>
                <w:sz w:val="18"/>
                <w:szCs w:val="18"/>
              </w:rPr>
              <w:t>GOMECC</w:t>
            </w:r>
            <w:r>
              <w:rPr>
                <w:rFonts w:ascii="Times New Roman" w:eastAsia="Times New Roman" w:hAnsi="Times New Roman" w:cs="Times New Roman"/>
                <w:color w:val="202020"/>
                <w:sz w:val="18"/>
                <w:szCs w:val="18"/>
              </w:rPr>
              <w:t xml:space="preserve">, </w:t>
            </w:r>
            <w:r w:rsidR="00262451">
              <w:rPr>
                <w:rFonts w:ascii="Times New Roman" w:eastAsia="Times New Roman" w:hAnsi="Times New Roman" w:cs="Times New Roman"/>
                <w:color w:val="202020"/>
                <w:sz w:val="18"/>
                <w:szCs w:val="18"/>
              </w:rPr>
              <w:t>2007, 2012, 2017, 2021)</w:t>
            </w:r>
          </w:p>
        </w:tc>
        <w:tc>
          <w:tcPr>
            <w:tcW w:w="1935" w:type="dxa"/>
          </w:tcPr>
          <w:p w14:paraId="26CB4969" w14:textId="49AD7BAC"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 xml:space="preserve">Discrete water column </w:t>
            </w:r>
            <w:r w:rsidR="00091A8C">
              <w:rPr>
                <w:rFonts w:ascii="Times New Roman" w:eastAsia="Times New Roman" w:hAnsi="Times New Roman" w:cs="Times New Roman"/>
                <w:color w:val="202020"/>
                <w:sz w:val="18"/>
                <w:szCs w:val="18"/>
              </w:rPr>
              <w:t>dissolved inorganic carbon (</w:t>
            </w:r>
            <w:r>
              <w:rPr>
                <w:rFonts w:ascii="Times New Roman" w:eastAsia="Times New Roman" w:hAnsi="Times New Roman" w:cs="Times New Roman"/>
                <w:color w:val="202020"/>
                <w:sz w:val="18"/>
                <w:szCs w:val="18"/>
              </w:rPr>
              <w:t>DIC</w:t>
            </w:r>
            <w:r w:rsidR="00091A8C">
              <w:rPr>
                <w:rFonts w:ascii="Times New Roman" w:eastAsia="Times New Roman" w:hAnsi="Times New Roman" w:cs="Times New Roman"/>
                <w:color w:val="202020"/>
                <w:sz w:val="18"/>
                <w:szCs w:val="18"/>
              </w:rPr>
              <w:t>)</w:t>
            </w:r>
            <w:r>
              <w:rPr>
                <w:rFonts w:ascii="Times New Roman" w:eastAsia="Times New Roman" w:hAnsi="Times New Roman" w:cs="Times New Roman"/>
                <w:color w:val="202020"/>
                <w:sz w:val="18"/>
                <w:szCs w:val="18"/>
              </w:rPr>
              <w:t xml:space="preserve">, </w:t>
            </w:r>
            <w:r w:rsidR="00091A8C">
              <w:rPr>
                <w:rFonts w:ascii="Times New Roman" w:eastAsia="Times New Roman" w:hAnsi="Times New Roman" w:cs="Times New Roman"/>
                <w:color w:val="202020"/>
                <w:sz w:val="18"/>
                <w:szCs w:val="18"/>
              </w:rPr>
              <w:t>total alkalinity (</w:t>
            </w:r>
            <w:r>
              <w:rPr>
                <w:rFonts w:ascii="Times New Roman" w:eastAsia="Times New Roman" w:hAnsi="Times New Roman" w:cs="Times New Roman"/>
                <w:color w:val="202020"/>
                <w:sz w:val="18"/>
                <w:szCs w:val="18"/>
              </w:rPr>
              <w:t>TA</w:t>
            </w:r>
            <w:r w:rsidR="00091A8C">
              <w:rPr>
                <w:rFonts w:ascii="Times New Roman" w:eastAsia="Times New Roman" w:hAnsi="Times New Roman" w:cs="Times New Roman"/>
                <w:color w:val="202020"/>
                <w:sz w:val="18"/>
                <w:szCs w:val="18"/>
              </w:rPr>
              <w:t>)</w:t>
            </w:r>
            <w:r>
              <w:rPr>
                <w:rFonts w:ascii="Times New Roman" w:eastAsia="Times New Roman" w:hAnsi="Times New Roman" w:cs="Times New Roman"/>
                <w:color w:val="202020"/>
                <w:sz w:val="18"/>
                <w:szCs w:val="18"/>
              </w:rPr>
              <w:t xml:space="preserve">, pH, </w:t>
            </w:r>
            <w:r w:rsidR="00091A8C">
              <w:rPr>
                <w:rFonts w:ascii="Times New Roman" w:eastAsia="Times New Roman" w:hAnsi="Times New Roman" w:cs="Times New Roman"/>
                <w:color w:val="202020"/>
                <w:sz w:val="18"/>
                <w:szCs w:val="18"/>
              </w:rPr>
              <w:t>partial pressure of carbon dioxide (</w:t>
            </w:r>
            <w:r>
              <w:rPr>
                <w:rFonts w:ascii="Times New Roman" w:eastAsia="Times New Roman" w:hAnsi="Times New Roman" w:cs="Times New Roman"/>
                <w:i/>
                <w:color w:val="202020"/>
                <w:sz w:val="18"/>
                <w:szCs w:val="18"/>
              </w:rPr>
              <w:t>p</w:t>
            </w:r>
            <w:r>
              <w:rPr>
                <w:rFonts w:ascii="Times New Roman" w:eastAsia="Times New Roman" w:hAnsi="Times New Roman" w:cs="Times New Roman"/>
                <w:color w:val="202020"/>
                <w:sz w:val="18"/>
                <w:szCs w:val="18"/>
              </w:rPr>
              <w:t>CO</w:t>
            </w:r>
            <w:r>
              <w:rPr>
                <w:rFonts w:ascii="Times New Roman" w:eastAsia="Times New Roman" w:hAnsi="Times New Roman" w:cs="Times New Roman"/>
                <w:color w:val="202020"/>
                <w:sz w:val="18"/>
                <w:szCs w:val="18"/>
                <w:vertAlign w:val="subscript"/>
              </w:rPr>
              <w:t>2</w:t>
            </w:r>
            <w:r w:rsidR="00091A8C">
              <w:rPr>
                <w:rFonts w:ascii="Times New Roman" w:eastAsia="Times New Roman" w:hAnsi="Times New Roman" w:cs="Times New Roman"/>
                <w:color w:val="202020"/>
                <w:sz w:val="18"/>
                <w:szCs w:val="18"/>
              </w:rPr>
              <w:t>),</w:t>
            </w:r>
            <w:r>
              <w:rPr>
                <w:rFonts w:ascii="Times New Roman" w:eastAsia="Times New Roman" w:hAnsi="Times New Roman" w:cs="Times New Roman"/>
                <w:color w:val="202020"/>
                <w:sz w:val="18"/>
                <w:szCs w:val="18"/>
              </w:rPr>
              <w:t xml:space="preserve"> </w:t>
            </w:r>
            <w:r w:rsidR="00091A8C">
              <w:rPr>
                <w:rFonts w:ascii="Times New Roman" w:eastAsia="Times New Roman" w:hAnsi="Times New Roman" w:cs="Times New Roman"/>
                <w:color w:val="202020"/>
                <w:sz w:val="18"/>
                <w:szCs w:val="18"/>
              </w:rPr>
              <w:t>carbonate (</w:t>
            </w:r>
            <w:r>
              <w:rPr>
                <w:rFonts w:ascii="Times New Roman" w:eastAsia="Times New Roman" w:hAnsi="Times New Roman" w:cs="Times New Roman"/>
                <w:color w:val="202020"/>
                <w:sz w:val="18"/>
                <w:szCs w:val="18"/>
              </w:rPr>
              <w:t>CO</w:t>
            </w:r>
            <w:r>
              <w:rPr>
                <w:rFonts w:ascii="Times New Roman" w:eastAsia="Times New Roman" w:hAnsi="Times New Roman" w:cs="Times New Roman"/>
                <w:color w:val="202020"/>
                <w:sz w:val="18"/>
                <w:szCs w:val="18"/>
                <w:vertAlign w:val="subscript"/>
              </w:rPr>
              <w:t>3</w:t>
            </w:r>
            <w:r w:rsidR="00091A8C">
              <w:rPr>
                <w:rFonts w:ascii="Times New Roman" w:eastAsia="Times New Roman" w:hAnsi="Times New Roman" w:cs="Times New Roman"/>
                <w:color w:val="202020"/>
                <w:sz w:val="18"/>
                <w:szCs w:val="18"/>
              </w:rPr>
              <w:t>), dissolved oxygen (</w:t>
            </w:r>
            <w:r>
              <w:rPr>
                <w:rFonts w:ascii="Times New Roman" w:eastAsia="Times New Roman" w:hAnsi="Times New Roman" w:cs="Times New Roman"/>
                <w:color w:val="202020"/>
                <w:sz w:val="18"/>
                <w:szCs w:val="18"/>
              </w:rPr>
              <w:t>DO</w:t>
            </w:r>
            <w:r w:rsidR="00091A8C">
              <w:rPr>
                <w:rFonts w:ascii="Times New Roman" w:eastAsia="Times New Roman" w:hAnsi="Times New Roman" w:cs="Times New Roman"/>
                <w:color w:val="202020"/>
                <w:sz w:val="18"/>
                <w:szCs w:val="18"/>
              </w:rPr>
              <w:t>)</w:t>
            </w:r>
            <w:r>
              <w:rPr>
                <w:rFonts w:ascii="Times New Roman" w:eastAsia="Times New Roman" w:hAnsi="Times New Roman" w:cs="Times New Roman"/>
                <w:color w:val="202020"/>
                <w:sz w:val="18"/>
                <w:szCs w:val="18"/>
              </w:rPr>
              <w:t xml:space="preserve">, nutrients, </w:t>
            </w:r>
            <w:r w:rsidR="00091A8C">
              <w:rPr>
                <w:rFonts w:ascii="Times New Roman" w:eastAsia="Times New Roman" w:hAnsi="Times New Roman" w:cs="Times New Roman"/>
                <w:color w:val="202020"/>
                <w:sz w:val="18"/>
                <w:szCs w:val="18"/>
              </w:rPr>
              <w:t>chlorophyll (</w:t>
            </w:r>
            <w:r>
              <w:rPr>
                <w:rFonts w:ascii="Times New Roman" w:eastAsia="Times New Roman" w:hAnsi="Times New Roman" w:cs="Times New Roman"/>
                <w:color w:val="202020"/>
                <w:sz w:val="18"/>
                <w:szCs w:val="18"/>
              </w:rPr>
              <w:t>chl</w:t>
            </w:r>
            <w:r w:rsidR="00091A8C">
              <w:rPr>
                <w:rFonts w:ascii="Times New Roman" w:eastAsia="Times New Roman" w:hAnsi="Times New Roman" w:cs="Times New Roman"/>
                <w:color w:val="202020"/>
                <w:sz w:val="18"/>
                <w:szCs w:val="18"/>
              </w:rPr>
              <w:t>)</w:t>
            </w:r>
            <w:r>
              <w:rPr>
                <w:rFonts w:ascii="Times New Roman" w:eastAsia="Times New Roman" w:hAnsi="Times New Roman" w:cs="Times New Roman"/>
                <w:color w:val="202020"/>
                <w:sz w:val="18"/>
                <w:szCs w:val="18"/>
              </w:rPr>
              <w:t xml:space="preserve"> and surface </w:t>
            </w:r>
            <w:r>
              <w:rPr>
                <w:rFonts w:ascii="Times New Roman" w:eastAsia="Times New Roman" w:hAnsi="Times New Roman" w:cs="Times New Roman"/>
                <w:i/>
                <w:color w:val="202020"/>
                <w:sz w:val="18"/>
                <w:szCs w:val="18"/>
              </w:rPr>
              <w:t>p</w:t>
            </w:r>
            <w:r>
              <w:rPr>
                <w:rFonts w:ascii="Times New Roman" w:eastAsia="Times New Roman" w:hAnsi="Times New Roman" w:cs="Times New Roman"/>
                <w:color w:val="202020"/>
                <w:sz w:val="18"/>
                <w:szCs w:val="18"/>
              </w:rPr>
              <w:t>CO</w:t>
            </w:r>
            <w:r>
              <w:rPr>
                <w:rFonts w:ascii="Times New Roman" w:eastAsia="Times New Roman" w:hAnsi="Times New Roman" w:cs="Times New Roman"/>
                <w:color w:val="202020"/>
                <w:sz w:val="18"/>
                <w:szCs w:val="18"/>
                <w:vertAlign w:val="subscript"/>
              </w:rPr>
              <w:t>2</w:t>
            </w:r>
            <w:r>
              <w:rPr>
                <w:rFonts w:ascii="Times New Roman" w:eastAsia="Times New Roman" w:hAnsi="Times New Roman" w:cs="Times New Roman"/>
                <w:color w:val="202020"/>
                <w:sz w:val="18"/>
                <w:szCs w:val="18"/>
              </w:rPr>
              <w:t xml:space="preserve"> </w:t>
            </w:r>
          </w:p>
        </w:tc>
        <w:tc>
          <w:tcPr>
            <w:tcW w:w="1455" w:type="dxa"/>
          </w:tcPr>
          <w:p w14:paraId="5FCC028E"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Gulf wide</w:t>
            </w:r>
          </w:p>
        </w:tc>
        <w:tc>
          <w:tcPr>
            <w:tcW w:w="2505" w:type="dxa"/>
          </w:tcPr>
          <w:p w14:paraId="308AF161" w14:textId="66AC4BE6" w:rsidR="005C71B2" w:rsidRDefault="005B5025" w:rsidP="005B5025">
            <w:pPr>
              <w:spacing w:line="240" w:lineRule="auto"/>
              <w:jc w:val="center"/>
              <w:rPr>
                <w:rFonts w:ascii="Times New Roman" w:eastAsia="Times New Roman" w:hAnsi="Times New Roman" w:cs="Times New Roman"/>
                <w:color w:val="202020"/>
                <w:sz w:val="18"/>
                <w:szCs w:val="18"/>
              </w:rPr>
            </w:pPr>
            <w:r w:rsidRPr="005B5025">
              <w:rPr>
                <w:rFonts w:ascii="Times New Roman" w:eastAsia="Times New Roman" w:hAnsi="Times New Roman" w:cs="Times New Roman"/>
                <w:color w:val="202020"/>
                <w:sz w:val="18"/>
                <w:szCs w:val="18"/>
                <w:vertAlign w:val="superscript"/>
              </w:rPr>
              <w:t>1</w:t>
            </w:r>
            <w:hyperlink r:id="rId7" w:history="1">
              <w:r w:rsidRPr="00834757">
                <w:rPr>
                  <w:rStyle w:val="Hyperlink"/>
                  <w:rFonts w:ascii="Times New Roman" w:eastAsia="Times New Roman" w:hAnsi="Times New Roman" w:cs="Times New Roman"/>
                  <w:sz w:val="18"/>
                  <w:szCs w:val="18"/>
                </w:rPr>
                <w:t>https://www.ncei.noaa.gov/access/oads/</w:t>
              </w:r>
            </w:hyperlink>
          </w:p>
        </w:tc>
        <w:tc>
          <w:tcPr>
            <w:tcW w:w="1905" w:type="dxa"/>
          </w:tcPr>
          <w:p w14:paraId="5D5AF060" w14:textId="1617C02B"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U</w:t>
            </w:r>
            <w:r w:rsidR="00091A8C">
              <w:rPr>
                <w:rFonts w:ascii="Times New Roman" w:eastAsia="Times New Roman" w:hAnsi="Times New Roman" w:cs="Times New Roman"/>
                <w:color w:val="202020"/>
                <w:sz w:val="18"/>
                <w:szCs w:val="18"/>
              </w:rPr>
              <w:t>.</w:t>
            </w:r>
            <w:r>
              <w:rPr>
                <w:rFonts w:ascii="Times New Roman" w:eastAsia="Times New Roman" w:hAnsi="Times New Roman" w:cs="Times New Roman"/>
                <w:color w:val="202020"/>
                <w:sz w:val="18"/>
                <w:szCs w:val="18"/>
              </w:rPr>
              <w:t>S</w:t>
            </w:r>
            <w:r w:rsidR="00091A8C">
              <w:rPr>
                <w:rFonts w:ascii="Times New Roman" w:eastAsia="Times New Roman" w:hAnsi="Times New Roman" w:cs="Times New Roman"/>
                <w:color w:val="202020"/>
                <w:sz w:val="18"/>
                <w:szCs w:val="18"/>
              </w:rPr>
              <w:t>.</w:t>
            </w:r>
            <w:r>
              <w:rPr>
                <w:rFonts w:ascii="Times New Roman" w:eastAsia="Times New Roman" w:hAnsi="Times New Roman" w:cs="Times New Roman"/>
                <w:color w:val="202020"/>
                <w:sz w:val="18"/>
                <w:szCs w:val="18"/>
              </w:rPr>
              <w:t xml:space="preserve"> N</w:t>
            </w:r>
            <w:r w:rsidR="00091A8C">
              <w:rPr>
                <w:rFonts w:ascii="Times New Roman" w:eastAsia="Times New Roman" w:hAnsi="Times New Roman" w:cs="Times New Roman"/>
                <w:color w:val="202020"/>
                <w:sz w:val="18"/>
                <w:szCs w:val="18"/>
              </w:rPr>
              <w:t>ational Oceanic and Atmospheric Administration (N</w:t>
            </w:r>
            <w:r>
              <w:rPr>
                <w:rFonts w:ascii="Times New Roman" w:eastAsia="Times New Roman" w:hAnsi="Times New Roman" w:cs="Times New Roman"/>
                <w:color w:val="202020"/>
                <w:sz w:val="18"/>
                <w:szCs w:val="18"/>
              </w:rPr>
              <w:t>OAA</w:t>
            </w:r>
            <w:r w:rsidR="00091A8C">
              <w:rPr>
                <w:rFonts w:ascii="Times New Roman" w:eastAsia="Times New Roman" w:hAnsi="Times New Roman" w:cs="Times New Roman"/>
                <w:color w:val="202020"/>
                <w:sz w:val="18"/>
                <w:szCs w:val="18"/>
              </w:rPr>
              <w:t>)</w:t>
            </w:r>
            <w:r>
              <w:rPr>
                <w:rFonts w:ascii="Times New Roman" w:eastAsia="Times New Roman" w:hAnsi="Times New Roman" w:cs="Times New Roman"/>
                <w:color w:val="202020"/>
                <w:sz w:val="18"/>
                <w:szCs w:val="18"/>
              </w:rPr>
              <w:t>/</w:t>
            </w:r>
            <w:r w:rsidR="00091A8C">
              <w:rPr>
                <w:rFonts w:ascii="Times New Roman" w:eastAsia="Times New Roman" w:hAnsi="Times New Roman" w:cs="Times New Roman"/>
                <w:color w:val="202020"/>
                <w:sz w:val="18"/>
                <w:szCs w:val="18"/>
              </w:rPr>
              <w:t>Atlantic Oceanographic &amp; Meteorological Laboratory (</w:t>
            </w:r>
            <w:r>
              <w:rPr>
                <w:rFonts w:ascii="Times New Roman" w:eastAsia="Times New Roman" w:hAnsi="Times New Roman" w:cs="Times New Roman"/>
                <w:color w:val="202020"/>
                <w:sz w:val="18"/>
                <w:szCs w:val="18"/>
              </w:rPr>
              <w:t>AOML</w:t>
            </w:r>
            <w:r w:rsidR="00091A8C">
              <w:rPr>
                <w:rFonts w:ascii="Times New Roman" w:eastAsia="Times New Roman" w:hAnsi="Times New Roman" w:cs="Times New Roman"/>
                <w:color w:val="202020"/>
                <w:sz w:val="18"/>
                <w:szCs w:val="18"/>
              </w:rPr>
              <w:t>)</w:t>
            </w:r>
            <w:r>
              <w:rPr>
                <w:rFonts w:ascii="Times New Roman" w:eastAsia="Times New Roman" w:hAnsi="Times New Roman" w:cs="Times New Roman"/>
                <w:color w:val="202020"/>
                <w:sz w:val="18"/>
                <w:szCs w:val="18"/>
              </w:rPr>
              <w:t xml:space="preserve"> </w:t>
            </w:r>
          </w:p>
          <w:p w14:paraId="04C4806D"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L. Barbero</w:t>
            </w:r>
          </w:p>
          <w:p w14:paraId="017F7825" w14:textId="77777777" w:rsidR="005C71B2" w:rsidRDefault="005C71B2">
            <w:pPr>
              <w:spacing w:line="240" w:lineRule="auto"/>
              <w:jc w:val="center"/>
              <w:rPr>
                <w:rFonts w:ascii="Times New Roman" w:eastAsia="Times New Roman" w:hAnsi="Times New Roman" w:cs="Times New Roman"/>
                <w:color w:val="202020"/>
                <w:sz w:val="18"/>
                <w:szCs w:val="18"/>
              </w:rPr>
            </w:pPr>
          </w:p>
        </w:tc>
      </w:tr>
      <w:tr w:rsidR="005C71B2" w14:paraId="2DD9CBEC" w14:textId="77777777" w:rsidTr="0012578C">
        <w:tc>
          <w:tcPr>
            <w:tcW w:w="1545" w:type="dxa"/>
          </w:tcPr>
          <w:p w14:paraId="752DB880" w14:textId="4A483E36" w:rsidR="005C71B2" w:rsidRDefault="00091A8C">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Ship of Opportunity (</w:t>
            </w:r>
            <w:r w:rsidR="00262451">
              <w:rPr>
                <w:rFonts w:ascii="Times New Roman" w:eastAsia="Times New Roman" w:hAnsi="Times New Roman" w:cs="Times New Roman"/>
                <w:color w:val="202020"/>
                <w:sz w:val="18"/>
                <w:szCs w:val="18"/>
              </w:rPr>
              <w:t>SOOP</w:t>
            </w:r>
            <w:r>
              <w:rPr>
                <w:rFonts w:ascii="Times New Roman" w:eastAsia="Times New Roman" w:hAnsi="Times New Roman" w:cs="Times New Roman"/>
                <w:color w:val="202020"/>
                <w:sz w:val="18"/>
                <w:szCs w:val="18"/>
              </w:rPr>
              <w:t>)</w:t>
            </w:r>
            <w:r w:rsidR="00262451">
              <w:rPr>
                <w:rFonts w:ascii="Times New Roman" w:eastAsia="Times New Roman" w:hAnsi="Times New Roman" w:cs="Times New Roman"/>
                <w:color w:val="202020"/>
                <w:sz w:val="18"/>
                <w:szCs w:val="18"/>
              </w:rPr>
              <w:t>-</w:t>
            </w:r>
            <w:r>
              <w:rPr>
                <w:rFonts w:ascii="Times New Roman" w:eastAsia="Times New Roman" w:hAnsi="Times New Roman" w:cs="Times New Roman"/>
                <w:color w:val="202020"/>
                <w:sz w:val="18"/>
                <w:szCs w:val="18"/>
              </w:rPr>
              <w:t>Carbon Dioxide (</w:t>
            </w:r>
            <w:r w:rsidR="00262451">
              <w:rPr>
                <w:rFonts w:ascii="Times New Roman" w:eastAsia="Times New Roman" w:hAnsi="Times New Roman" w:cs="Times New Roman"/>
                <w:color w:val="202020"/>
                <w:sz w:val="18"/>
                <w:szCs w:val="18"/>
              </w:rPr>
              <w:t>CO2</w:t>
            </w:r>
            <w:r>
              <w:rPr>
                <w:rFonts w:ascii="Times New Roman" w:eastAsia="Times New Roman" w:hAnsi="Times New Roman" w:cs="Times New Roman"/>
                <w:color w:val="202020"/>
                <w:sz w:val="18"/>
                <w:szCs w:val="18"/>
              </w:rPr>
              <w:t>)</w:t>
            </w:r>
          </w:p>
          <w:p w14:paraId="760BFEA5" w14:textId="594404B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&amp; SOOP-</w:t>
            </w:r>
            <w:r w:rsidR="00091A8C">
              <w:rPr>
                <w:rFonts w:ascii="Times New Roman" w:eastAsia="Times New Roman" w:hAnsi="Times New Roman" w:cs="Times New Roman"/>
                <w:color w:val="202020"/>
                <w:sz w:val="18"/>
                <w:szCs w:val="18"/>
              </w:rPr>
              <w:t>Ocean Acidification (</w:t>
            </w:r>
            <w:r>
              <w:rPr>
                <w:rFonts w:ascii="Times New Roman" w:eastAsia="Times New Roman" w:hAnsi="Times New Roman" w:cs="Times New Roman"/>
                <w:color w:val="202020"/>
                <w:sz w:val="18"/>
                <w:szCs w:val="18"/>
              </w:rPr>
              <w:t>OA</w:t>
            </w:r>
            <w:r w:rsidR="00091A8C">
              <w:rPr>
                <w:rFonts w:ascii="Times New Roman" w:eastAsia="Times New Roman" w:hAnsi="Times New Roman" w:cs="Times New Roman"/>
                <w:color w:val="202020"/>
                <w:sz w:val="18"/>
                <w:szCs w:val="18"/>
              </w:rPr>
              <w:t>)</w:t>
            </w:r>
            <w:r>
              <w:rPr>
                <w:rFonts w:ascii="Times New Roman" w:eastAsia="Times New Roman" w:hAnsi="Times New Roman" w:cs="Times New Roman"/>
                <w:color w:val="202020"/>
                <w:sz w:val="18"/>
                <w:szCs w:val="18"/>
              </w:rPr>
              <w:t xml:space="preserve"> (2008-present)</w:t>
            </w:r>
          </w:p>
        </w:tc>
        <w:tc>
          <w:tcPr>
            <w:tcW w:w="1935" w:type="dxa"/>
          </w:tcPr>
          <w:p w14:paraId="4534F701"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 xml:space="preserve">Surface </w:t>
            </w:r>
            <w:r>
              <w:rPr>
                <w:rFonts w:ascii="Times New Roman" w:eastAsia="Times New Roman" w:hAnsi="Times New Roman" w:cs="Times New Roman"/>
                <w:i/>
                <w:color w:val="202020"/>
                <w:sz w:val="18"/>
                <w:szCs w:val="18"/>
              </w:rPr>
              <w:t>p</w:t>
            </w:r>
            <w:r>
              <w:rPr>
                <w:rFonts w:ascii="Times New Roman" w:eastAsia="Times New Roman" w:hAnsi="Times New Roman" w:cs="Times New Roman"/>
                <w:color w:val="202020"/>
                <w:sz w:val="18"/>
                <w:szCs w:val="18"/>
              </w:rPr>
              <w:t>CO</w:t>
            </w:r>
            <w:r>
              <w:rPr>
                <w:rFonts w:ascii="Times New Roman" w:eastAsia="Times New Roman" w:hAnsi="Times New Roman" w:cs="Times New Roman"/>
                <w:color w:val="202020"/>
                <w:sz w:val="18"/>
                <w:szCs w:val="18"/>
                <w:vertAlign w:val="subscript"/>
              </w:rPr>
              <w:t>2</w:t>
            </w:r>
          </w:p>
        </w:tc>
        <w:tc>
          <w:tcPr>
            <w:tcW w:w="1455" w:type="dxa"/>
          </w:tcPr>
          <w:p w14:paraId="1BF4ACF8"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Gulf wide</w:t>
            </w:r>
          </w:p>
        </w:tc>
        <w:tc>
          <w:tcPr>
            <w:tcW w:w="2505" w:type="dxa"/>
          </w:tcPr>
          <w:p w14:paraId="149C6423" w14:textId="79B94142" w:rsidR="005C71B2" w:rsidRDefault="005B5025" w:rsidP="005B5025">
            <w:pPr>
              <w:spacing w:line="240" w:lineRule="auto"/>
              <w:jc w:val="center"/>
              <w:rPr>
                <w:rFonts w:ascii="Times New Roman" w:eastAsia="Times New Roman" w:hAnsi="Times New Roman" w:cs="Times New Roman"/>
                <w:color w:val="202020"/>
                <w:sz w:val="18"/>
                <w:szCs w:val="18"/>
              </w:rPr>
            </w:pPr>
            <w:r w:rsidRPr="005B5025">
              <w:rPr>
                <w:rFonts w:ascii="Times New Roman" w:eastAsia="Times New Roman" w:hAnsi="Times New Roman" w:cs="Times New Roman"/>
                <w:color w:val="202020"/>
                <w:sz w:val="18"/>
                <w:szCs w:val="18"/>
                <w:vertAlign w:val="superscript"/>
              </w:rPr>
              <w:t>2</w:t>
            </w:r>
            <w:hyperlink r:id="rId8" w:history="1">
              <w:r w:rsidRPr="00834757">
                <w:rPr>
                  <w:rStyle w:val="Hyperlink"/>
                  <w:rFonts w:ascii="Times New Roman" w:eastAsia="Times New Roman" w:hAnsi="Times New Roman" w:cs="Times New Roman"/>
                  <w:sz w:val="18"/>
                  <w:szCs w:val="18"/>
                </w:rPr>
                <w:t>https://www.ncei.noaa.gov/access/ocean-carbon-data-system/</w:t>
              </w:r>
            </w:hyperlink>
          </w:p>
        </w:tc>
        <w:tc>
          <w:tcPr>
            <w:tcW w:w="1905" w:type="dxa"/>
          </w:tcPr>
          <w:p w14:paraId="4EBA557A" w14:textId="53096BE6"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U</w:t>
            </w:r>
            <w:r w:rsidR="00091A8C">
              <w:rPr>
                <w:rFonts w:ascii="Times New Roman" w:eastAsia="Times New Roman" w:hAnsi="Times New Roman" w:cs="Times New Roman"/>
                <w:color w:val="202020"/>
                <w:sz w:val="18"/>
                <w:szCs w:val="18"/>
              </w:rPr>
              <w:t>.</w:t>
            </w:r>
            <w:r>
              <w:rPr>
                <w:rFonts w:ascii="Times New Roman" w:eastAsia="Times New Roman" w:hAnsi="Times New Roman" w:cs="Times New Roman"/>
                <w:color w:val="202020"/>
                <w:sz w:val="18"/>
                <w:szCs w:val="18"/>
              </w:rPr>
              <w:t>S</w:t>
            </w:r>
            <w:r w:rsidR="00091A8C">
              <w:rPr>
                <w:rFonts w:ascii="Times New Roman" w:eastAsia="Times New Roman" w:hAnsi="Times New Roman" w:cs="Times New Roman"/>
                <w:color w:val="202020"/>
                <w:sz w:val="18"/>
                <w:szCs w:val="18"/>
              </w:rPr>
              <w:t>.</w:t>
            </w:r>
            <w:r>
              <w:rPr>
                <w:rFonts w:ascii="Times New Roman" w:eastAsia="Times New Roman" w:hAnsi="Times New Roman" w:cs="Times New Roman"/>
                <w:color w:val="202020"/>
                <w:sz w:val="18"/>
                <w:szCs w:val="18"/>
              </w:rPr>
              <w:t xml:space="preserve"> NOAA/AOML </w:t>
            </w:r>
          </w:p>
          <w:p w14:paraId="5D6DFD17"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D. Pierrot</w:t>
            </w:r>
          </w:p>
          <w:p w14:paraId="5F93380A" w14:textId="77777777" w:rsidR="005C71B2" w:rsidRDefault="005C71B2">
            <w:pPr>
              <w:spacing w:line="240" w:lineRule="auto"/>
              <w:jc w:val="center"/>
              <w:rPr>
                <w:rFonts w:ascii="Times New Roman" w:eastAsia="Times New Roman" w:hAnsi="Times New Roman" w:cs="Times New Roman"/>
                <w:color w:val="202020"/>
                <w:sz w:val="18"/>
                <w:szCs w:val="18"/>
              </w:rPr>
            </w:pPr>
          </w:p>
        </w:tc>
      </w:tr>
      <w:tr w:rsidR="005C71B2" w14:paraId="68AD852F" w14:textId="77777777" w:rsidTr="0012578C">
        <w:tc>
          <w:tcPr>
            <w:tcW w:w="1545" w:type="dxa"/>
          </w:tcPr>
          <w:p w14:paraId="1770F2FB"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lastRenderedPageBreak/>
              <w:t>NOAA OA Product Suite (2014-2020)</w:t>
            </w:r>
          </w:p>
        </w:tc>
        <w:tc>
          <w:tcPr>
            <w:tcW w:w="1935" w:type="dxa"/>
          </w:tcPr>
          <w:p w14:paraId="63263D48"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 xml:space="preserve">Satellite data assimilation </w:t>
            </w:r>
          </w:p>
        </w:tc>
        <w:tc>
          <w:tcPr>
            <w:tcW w:w="1455" w:type="dxa"/>
          </w:tcPr>
          <w:p w14:paraId="4D09D28A"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Eastern GOM and Caribbean</w:t>
            </w:r>
          </w:p>
        </w:tc>
        <w:tc>
          <w:tcPr>
            <w:tcW w:w="2505" w:type="dxa"/>
          </w:tcPr>
          <w:p w14:paraId="0CDEDABE" w14:textId="7DE156E9" w:rsidR="005C71B2" w:rsidRDefault="005B5025" w:rsidP="005B5025">
            <w:pPr>
              <w:spacing w:line="240" w:lineRule="auto"/>
              <w:jc w:val="center"/>
              <w:rPr>
                <w:rFonts w:ascii="Times New Roman" w:eastAsia="Times New Roman" w:hAnsi="Times New Roman" w:cs="Times New Roman"/>
                <w:color w:val="202020"/>
                <w:sz w:val="18"/>
                <w:szCs w:val="18"/>
              </w:rPr>
            </w:pPr>
            <w:r w:rsidRPr="005B5025">
              <w:rPr>
                <w:rFonts w:ascii="Times New Roman" w:eastAsia="Times New Roman" w:hAnsi="Times New Roman" w:cs="Times New Roman"/>
                <w:color w:val="202020"/>
                <w:sz w:val="18"/>
                <w:szCs w:val="18"/>
                <w:vertAlign w:val="superscript"/>
              </w:rPr>
              <w:t>3</w:t>
            </w:r>
            <w:hyperlink r:id="rId9" w:history="1">
              <w:r w:rsidRPr="00834757">
                <w:rPr>
                  <w:rStyle w:val="Hyperlink"/>
                  <w:rFonts w:ascii="Times New Roman" w:eastAsia="Times New Roman" w:hAnsi="Times New Roman" w:cs="Times New Roman"/>
                  <w:sz w:val="18"/>
                  <w:szCs w:val="18"/>
                </w:rPr>
                <w:t>https://www.coral.noaa.gov/accrete/oaps.html</w:t>
              </w:r>
            </w:hyperlink>
          </w:p>
        </w:tc>
        <w:tc>
          <w:tcPr>
            <w:tcW w:w="1905" w:type="dxa"/>
          </w:tcPr>
          <w:p w14:paraId="5C7A5FFF" w14:textId="48D021CE"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U</w:t>
            </w:r>
            <w:r w:rsidR="00091A8C">
              <w:rPr>
                <w:rFonts w:ascii="Times New Roman" w:eastAsia="Times New Roman" w:hAnsi="Times New Roman" w:cs="Times New Roman"/>
                <w:color w:val="202020"/>
                <w:sz w:val="18"/>
                <w:szCs w:val="18"/>
              </w:rPr>
              <w:t>.</w:t>
            </w:r>
            <w:r>
              <w:rPr>
                <w:rFonts w:ascii="Times New Roman" w:eastAsia="Times New Roman" w:hAnsi="Times New Roman" w:cs="Times New Roman"/>
                <w:color w:val="202020"/>
                <w:sz w:val="18"/>
                <w:szCs w:val="18"/>
              </w:rPr>
              <w:t>S</w:t>
            </w:r>
            <w:r w:rsidR="00091A8C">
              <w:rPr>
                <w:rFonts w:ascii="Times New Roman" w:eastAsia="Times New Roman" w:hAnsi="Times New Roman" w:cs="Times New Roman"/>
                <w:color w:val="202020"/>
                <w:sz w:val="18"/>
                <w:szCs w:val="18"/>
              </w:rPr>
              <w:t>.</w:t>
            </w:r>
            <w:r>
              <w:rPr>
                <w:rFonts w:ascii="Times New Roman" w:eastAsia="Times New Roman" w:hAnsi="Times New Roman" w:cs="Times New Roman"/>
                <w:color w:val="202020"/>
                <w:sz w:val="18"/>
                <w:szCs w:val="18"/>
              </w:rPr>
              <w:t xml:space="preserve"> NOAA/AOML</w:t>
            </w:r>
          </w:p>
          <w:p w14:paraId="5DC1A395"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R. Van Hooidonk</w:t>
            </w:r>
          </w:p>
        </w:tc>
      </w:tr>
      <w:tr w:rsidR="005C71B2" w14:paraId="750AFAA9" w14:textId="77777777" w:rsidTr="0012578C">
        <w:tc>
          <w:tcPr>
            <w:tcW w:w="1545" w:type="dxa"/>
          </w:tcPr>
          <w:p w14:paraId="63DB5827" w14:textId="0D225369" w:rsidR="005C71B2" w:rsidRDefault="00091A8C">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Northern Gulf of Mexico (</w:t>
            </w:r>
            <w:r w:rsidR="00262451">
              <w:rPr>
                <w:rFonts w:ascii="Times New Roman" w:eastAsia="Times New Roman" w:hAnsi="Times New Roman" w:cs="Times New Roman"/>
                <w:color w:val="202020"/>
                <w:sz w:val="18"/>
                <w:szCs w:val="18"/>
              </w:rPr>
              <w:t>nGOMx</w:t>
            </w:r>
            <w:r>
              <w:rPr>
                <w:rFonts w:ascii="Times New Roman" w:eastAsia="Times New Roman" w:hAnsi="Times New Roman" w:cs="Times New Roman"/>
                <w:color w:val="202020"/>
                <w:sz w:val="18"/>
                <w:szCs w:val="18"/>
              </w:rPr>
              <w:t>)</w:t>
            </w:r>
            <w:r w:rsidR="00262451">
              <w:rPr>
                <w:rFonts w:ascii="Times New Roman" w:eastAsia="Times New Roman" w:hAnsi="Times New Roman" w:cs="Times New Roman"/>
                <w:color w:val="202020"/>
                <w:sz w:val="18"/>
                <w:szCs w:val="18"/>
              </w:rPr>
              <w:t xml:space="preserve"> Acidification (2017, 2018, 2019)</w:t>
            </w:r>
          </w:p>
        </w:tc>
        <w:tc>
          <w:tcPr>
            <w:tcW w:w="1935" w:type="dxa"/>
          </w:tcPr>
          <w:p w14:paraId="70D1C893"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 xml:space="preserve">Discrete water column DIC, TA, pH, DO and </w:t>
            </w:r>
          </w:p>
        </w:tc>
        <w:tc>
          <w:tcPr>
            <w:tcW w:w="1455" w:type="dxa"/>
          </w:tcPr>
          <w:p w14:paraId="3B08ABA2"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Northern GOM Shelf</w:t>
            </w:r>
          </w:p>
        </w:tc>
        <w:tc>
          <w:tcPr>
            <w:tcW w:w="2505" w:type="dxa"/>
          </w:tcPr>
          <w:p w14:paraId="56AD45FC" w14:textId="714386AB" w:rsidR="005C71B2" w:rsidRDefault="005B5025" w:rsidP="005B5025">
            <w:pPr>
              <w:spacing w:line="240" w:lineRule="auto"/>
              <w:jc w:val="center"/>
              <w:rPr>
                <w:rFonts w:ascii="Times New Roman" w:eastAsia="Times New Roman" w:hAnsi="Times New Roman" w:cs="Times New Roman"/>
                <w:color w:val="202020"/>
                <w:sz w:val="18"/>
                <w:szCs w:val="18"/>
              </w:rPr>
            </w:pPr>
            <w:r w:rsidRPr="005B5025">
              <w:rPr>
                <w:rFonts w:ascii="Times New Roman" w:eastAsia="Times New Roman" w:hAnsi="Times New Roman" w:cs="Times New Roman"/>
                <w:color w:val="202020"/>
                <w:sz w:val="18"/>
                <w:szCs w:val="18"/>
                <w:vertAlign w:val="superscript"/>
              </w:rPr>
              <w:t>4</w:t>
            </w:r>
            <w:hyperlink r:id="rId10" w:history="1">
              <w:r w:rsidRPr="00834757">
                <w:rPr>
                  <w:rStyle w:val="Hyperlink"/>
                  <w:rFonts w:ascii="Times New Roman" w:eastAsia="Times New Roman" w:hAnsi="Times New Roman" w:cs="Times New Roman"/>
                  <w:sz w:val="18"/>
                  <w:szCs w:val="18"/>
                </w:rPr>
                <w:t>https://doi.org/10.26008/1912/bco-dmo.831523.1</w:t>
              </w:r>
            </w:hyperlink>
            <w:r w:rsidR="00262451">
              <w:rPr>
                <w:rFonts w:ascii="Times New Roman" w:eastAsia="Times New Roman" w:hAnsi="Times New Roman" w:cs="Times New Roman"/>
                <w:color w:val="202020"/>
                <w:sz w:val="18"/>
                <w:szCs w:val="18"/>
              </w:rPr>
              <w:t xml:space="preserve">  </w:t>
            </w:r>
            <w:r>
              <w:rPr>
                <w:rFonts w:ascii="Times New Roman" w:eastAsia="Times New Roman" w:hAnsi="Times New Roman" w:cs="Times New Roman"/>
                <w:color w:val="202020"/>
                <w:sz w:val="18"/>
                <w:szCs w:val="18"/>
                <w:vertAlign w:val="superscript"/>
              </w:rPr>
              <w:t>5</w:t>
            </w:r>
            <w:hyperlink r:id="rId11">
              <w:r w:rsidR="00262451">
                <w:rPr>
                  <w:rFonts w:ascii="Times New Roman" w:eastAsia="Times New Roman" w:hAnsi="Times New Roman" w:cs="Times New Roman"/>
                  <w:color w:val="202020"/>
                  <w:sz w:val="18"/>
                  <w:szCs w:val="18"/>
                  <w:u w:val="single"/>
                </w:rPr>
                <w:t>https://doi.org/10.1575/1912/bco-dmo.772513.2</w:t>
              </w:r>
            </w:hyperlink>
          </w:p>
        </w:tc>
        <w:tc>
          <w:tcPr>
            <w:tcW w:w="1905" w:type="dxa"/>
          </w:tcPr>
          <w:p w14:paraId="5062B01C" w14:textId="46923260"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U</w:t>
            </w:r>
            <w:r w:rsidR="00091A8C">
              <w:rPr>
                <w:rFonts w:ascii="Times New Roman" w:eastAsia="Times New Roman" w:hAnsi="Times New Roman" w:cs="Times New Roman"/>
                <w:color w:val="202020"/>
                <w:sz w:val="18"/>
                <w:szCs w:val="18"/>
              </w:rPr>
              <w:t>.</w:t>
            </w:r>
            <w:r>
              <w:rPr>
                <w:rFonts w:ascii="Times New Roman" w:eastAsia="Times New Roman" w:hAnsi="Times New Roman" w:cs="Times New Roman"/>
                <w:color w:val="202020"/>
                <w:sz w:val="18"/>
                <w:szCs w:val="18"/>
              </w:rPr>
              <w:t>S</w:t>
            </w:r>
            <w:r w:rsidR="00091A8C">
              <w:rPr>
                <w:rFonts w:ascii="Times New Roman" w:eastAsia="Times New Roman" w:hAnsi="Times New Roman" w:cs="Times New Roman"/>
                <w:color w:val="202020"/>
                <w:sz w:val="18"/>
                <w:szCs w:val="18"/>
              </w:rPr>
              <w:t>.</w:t>
            </w:r>
            <w:r>
              <w:rPr>
                <w:rFonts w:ascii="Times New Roman" w:eastAsia="Times New Roman" w:hAnsi="Times New Roman" w:cs="Times New Roman"/>
                <w:color w:val="202020"/>
                <w:sz w:val="18"/>
                <w:szCs w:val="18"/>
              </w:rPr>
              <w:t xml:space="preserve"> University of Delaware W.-J. Cai</w:t>
            </w:r>
          </w:p>
        </w:tc>
      </w:tr>
      <w:tr w:rsidR="005C71B2" w14:paraId="30C191C2" w14:textId="77777777" w:rsidTr="0012578C">
        <w:tc>
          <w:tcPr>
            <w:tcW w:w="1545" w:type="dxa"/>
          </w:tcPr>
          <w:p w14:paraId="413F1317"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nGOMx Acidification (2017)</w:t>
            </w:r>
          </w:p>
        </w:tc>
        <w:tc>
          <w:tcPr>
            <w:tcW w:w="1935" w:type="dxa"/>
          </w:tcPr>
          <w:p w14:paraId="2BCC3033"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 xml:space="preserve">Surface </w:t>
            </w:r>
            <w:r>
              <w:rPr>
                <w:rFonts w:ascii="Times New Roman" w:eastAsia="Times New Roman" w:hAnsi="Times New Roman" w:cs="Times New Roman"/>
                <w:i/>
                <w:color w:val="202020"/>
                <w:sz w:val="18"/>
                <w:szCs w:val="18"/>
              </w:rPr>
              <w:t>p</w:t>
            </w:r>
            <w:r>
              <w:rPr>
                <w:rFonts w:ascii="Times New Roman" w:eastAsia="Times New Roman" w:hAnsi="Times New Roman" w:cs="Times New Roman"/>
                <w:color w:val="202020"/>
                <w:sz w:val="18"/>
                <w:szCs w:val="18"/>
              </w:rPr>
              <w:t>CO</w:t>
            </w:r>
            <w:r w:rsidRPr="0012578C">
              <w:rPr>
                <w:rFonts w:ascii="Times New Roman" w:hAnsi="Times New Roman"/>
                <w:color w:val="202020"/>
                <w:sz w:val="18"/>
                <w:vertAlign w:val="subscript"/>
              </w:rPr>
              <w:t>2</w:t>
            </w:r>
          </w:p>
        </w:tc>
        <w:tc>
          <w:tcPr>
            <w:tcW w:w="1455" w:type="dxa"/>
          </w:tcPr>
          <w:p w14:paraId="5361DC02"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Northern GOM Shelf</w:t>
            </w:r>
          </w:p>
        </w:tc>
        <w:tc>
          <w:tcPr>
            <w:tcW w:w="2505" w:type="dxa"/>
          </w:tcPr>
          <w:p w14:paraId="6C421D81" w14:textId="71A36836" w:rsidR="005C71B2" w:rsidRDefault="005B5025"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vertAlign w:val="superscript"/>
              </w:rPr>
              <w:t>6</w:t>
            </w:r>
            <w:hyperlink r:id="rId12">
              <w:r w:rsidR="00262451">
                <w:rPr>
                  <w:rFonts w:ascii="Times New Roman" w:eastAsia="Times New Roman" w:hAnsi="Times New Roman" w:cs="Times New Roman"/>
                  <w:color w:val="202020"/>
                  <w:sz w:val="18"/>
                  <w:szCs w:val="18"/>
                  <w:u w:val="single"/>
                </w:rPr>
                <w:t>https://doi.org/10.1575/1912/bco-dmo.770864.1</w:t>
              </w:r>
            </w:hyperlink>
          </w:p>
        </w:tc>
        <w:tc>
          <w:tcPr>
            <w:tcW w:w="1905" w:type="dxa"/>
          </w:tcPr>
          <w:p w14:paraId="3F72C377"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US University of Delaware W.-J. Cai</w:t>
            </w:r>
          </w:p>
        </w:tc>
      </w:tr>
      <w:tr w:rsidR="005C71B2" w14:paraId="2BA6D81A" w14:textId="77777777" w:rsidTr="0012578C">
        <w:tc>
          <w:tcPr>
            <w:tcW w:w="1545" w:type="dxa"/>
          </w:tcPr>
          <w:p w14:paraId="0D019E0A"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nGOMx Bottom Water (2006-2017)</w:t>
            </w:r>
          </w:p>
        </w:tc>
        <w:tc>
          <w:tcPr>
            <w:tcW w:w="1935" w:type="dxa"/>
          </w:tcPr>
          <w:p w14:paraId="1218A1F4"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Bottom water DIC and TA</w:t>
            </w:r>
          </w:p>
        </w:tc>
        <w:tc>
          <w:tcPr>
            <w:tcW w:w="1455" w:type="dxa"/>
          </w:tcPr>
          <w:p w14:paraId="5609C995"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Northern GOM Shelf</w:t>
            </w:r>
          </w:p>
        </w:tc>
        <w:tc>
          <w:tcPr>
            <w:tcW w:w="2505" w:type="dxa"/>
          </w:tcPr>
          <w:p w14:paraId="50873EF5" w14:textId="24E1C991" w:rsidR="005C71B2" w:rsidRDefault="005B5025"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vertAlign w:val="superscript"/>
              </w:rPr>
              <w:t>7</w:t>
            </w:r>
            <w:hyperlink r:id="rId13">
              <w:r w:rsidR="00262451">
                <w:rPr>
                  <w:rFonts w:ascii="Times New Roman" w:eastAsia="Times New Roman" w:hAnsi="Times New Roman" w:cs="Times New Roman"/>
                  <w:color w:val="202020"/>
                  <w:sz w:val="18"/>
                  <w:szCs w:val="18"/>
                  <w:u w:val="single"/>
                </w:rPr>
                <w:t>https://doi.org/10.26008/1912/bco-dmo.818773.1</w:t>
              </w:r>
            </w:hyperlink>
          </w:p>
        </w:tc>
        <w:tc>
          <w:tcPr>
            <w:tcW w:w="1905" w:type="dxa"/>
          </w:tcPr>
          <w:p w14:paraId="6F871112"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US University of Delaware W.-J. Cai</w:t>
            </w:r>
          </w:p>
        </w:tc>
      </w:tr>
      <w:tr w:rsidR="005C71B2" w14:paraId="1FA784F8" w14:textId="77777777" w:rsidTr="0012578C">
        <w:tc>
          <w:tcPr>
            <w:tcW w:w="1545" w:type="dxa"/>
          </w:tcPr>
          <w:p w14:paraId="3ABD1AF6"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nGOMx Shelfwide Hypoxia Cruise (2010, 2011, 2012, 2013, 2014, 2015, 2016)</w:t>
            </w:r>
          </w:p>
        </w:tc>
        <w:tc>
          <w:tcPr>
            <w:tcW w:w="1935" w:type="dxa"/>
          </w:tcPr>
          <w:p w14:paraId="03C02E15"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Discrete water column DIC, TA, pH</w:t>
            </w:r>
          </w:p>
        </w:tc>
        <w:tc>
          <w:tcPr>
            <w:tcW w:w="1455" w:type="dxa"/>
          </w:tcPr>
          <w:p w14:paraId="7EB47F84"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Northern GOM Shelf</w:t>
            </w:r>
          </w:p>
        </w:tc>
        <w:tc>
          <w:tcPr>
            <w:tcW w:w="2505" w:type="dxa"/>
          </w:tcPr>
          <w:p w14:paraId="6D8CEB61" w14:textId="04FE9386" w:rsidR="005C71B2" w:rsidRDefault="005B5025"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vertAlign w:val="superscript"/>
              </w:rPr>
              <w:t>8</w:t>
            </w:r>
            <w:hyperlink r:id="rId14">
              <w:r w:rsidR="00262451">
                <w:rPr>
                  <w:rFonts w:ascii="Times New Roman" w:eastAsia="Times New Roman" w:hAnsi="Times New Roman" w:cs="Times New Roman"/>
                  <w:color w:val="202020"/>
                  <w:sz w:val="18"/>
                  <w:szCs w:val="18"/>
                  <w:u w:val="single"/>
                </w:rPr>
                <w:t>https://doi.org/10.7266/N7Z899TR</w:t>
              </w:r>
            </w:hyperlink>
          </w:p>
          <w:p w14:paraId="522ECEF7" w14:textId="356E38F9" w:rsidR="005C71B2" w:rsidRDefault="005B5025"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vertAlign w:val="superscript"/>
              </w:rPr>
              <w:t>9</w:t>
            </w:r>
            <w:hyperlink r:id="rId15">
              <w:r w:rsidR="00262451">
                <w:rPr>
                  <w:rFonts w:ascii="Times New Roman" w:eastAsia="Times New Roman" w:hAnsi="Times New Roman" w:cs="Times New Roman"/>
                  <w:color w:val="202020"/>
                  <w:sz w:val="18"/>
                  <w:szCs w:val="18"/>
                  <w:u w:val="single"/>
                </w:rPr>
                <w:t>https://doi.org/10.7266/N7513WM8</w:t>
              </w:r>
            </w:hyperlink>
          </w:p>
          <w:p w14:paraId="68C6B4C4" w14:textId="608C7242" w:rsidR="005C71B2" w:rsidRDefault="005B5025"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vertAlign w:val="superscript"/>
              </w:rPr>
              <w:t>10</w:t>
            </w:r>
            <w:hyperlink r:id="rId16">
              <w:r w:rsidR="00262451">
                <w:rPr>
                  <w:rFonts w:ascii="Times New Roman" w:eastAsia="Times New Roman" w:hAnsi="Times New Roman" w:cs="Times New Roman"/>
                  <w:color w:val="202020"/>
                  <w:sz w:val="18"/>
                  <w:szCs w:val="18"/>
                  <w:u w:val="single"/>
                </w:rPr>
                <w:t>https://doi.org/10.7266/N78913VT</w:t>
              </w:r>
            </w:hyperlink>
          </w:p>
          <w:p w14:paraId="2A11B7A5" w14:textId="07084AF6" w:rsidR="005C71B2" w:rsidRDefault="005B5025"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vertAlign w:val="superscript"/>
              </w:rPr>
              <w:t>11</w:t>
            </w:r>
            <w:hyperlink r:id="rId17">
              <w:r w:rsidR="00262451">
                <w:rPr>
                  <w:rFonts w:ascii="Times New Roman" w:eastAsia="Times New Roman" w:hAnsi="Times New Roman" w:cs="Times New Roman"/>
                  <w:color w:val="202020"/>
                  <w:sz w:val="18"/>
                  <w:szCs w:val="18"/>
                  <w:u w:val="single"/>
                </w:rPr>
                <w:t>https://doi.org/10.7266/N7000046</w:t>
              </w:r>
            </w:hyperlink>
          </w:p>
          <w:p w14:paraId="04BEF2C3" w14:textId="3700751C" w:rsidR="005C71B2" w:rsidRDefault="005B5025"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vertAlign w:val="superscript"/>
              </w:rPr>
              <w:t>12</w:t>
            </w:r>
            <w:hyperlink r:id="rId18" w:history="1">
              <w:r w:rsidRPr="00834757">
                <w:rPr>
                  <w:rStyle w:val="Hyperlink"/>
                  <w:rFonts w:ascii="Times New Roman" w:eastAsia="Times New Roman" w:hAnsi="Times New Roman" w:cs="Times New Roman"/>
                  <w:sz w:val="18"/>
                  <w:szCs w:val="18"/>
                </w:rPr>
                <w:t>https://doi.org/10.7266/N73R0QXQ</w:t>
              </w:r>
            </w:hyperlink>
          </w:p>
          <w:p w14:paraId="2C73D0B3" w14:textId="21786ABC" w:rsidR="005C71B2" w:rsidRDefault="005B5025"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vertAlign w:val="superscript"/>
              </w:rPr>
              <w:t>13</w:t>
            </w:r>
            <w:hyperlink r:id="rId19" w:history="1">
              <w:r w:rsidRPr="00834757">
                <w:rPr>
                  <w:rStyle w:val="Hyperlink"/>
                  <w:rFonts w:ascii="Times New Roman" w:eastAsia="Times New Roman" w:hAnsi="Times New Roman" w:cs="Times New Roman"/>
                  <w:sz w:val="18"/>
                  <w:szCs w:val="18"/>
                </w:rPr>
                <w:t>https://doi.org/10.7266/N77H1GM0</w:t>
              </w:r>
            </w:hyperlink>
          </w:p>
          <w:p w14:paraId="721A1CCB" w14:textId="454C7763" w:rsidR="005C71B2" w:rsidRDefault="005B5025"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vertAlign w:val="superscript"/>
              </w:rPr>
              <w:t>14</w:t>
            </w:r>
            <w:hyperlink r:id="rId20">
              <w:r w:rsidR="00262451">
                <w:rPr>
                  <w:rFonts w:ascii="Times New Roman" w:eastAsia="Times New Roman" w:hAnsi="Times New Roman" w:cs="Times New Roman"/>
                  <w:color w:val="202020"/>
                  <w:sz w:val="18"/>
                  <w:szCs w:val="18"/>
                  <w:u w:val="single"/>
                </w:rPr>
                <w:t>https://doi.org/10.7266/N7GF0S2N</w:t>
              </w:r>
            </w:hyperlink>
          </w:p>
        </w:tc>
        <w:tc>
          <w:tcPr>
            <w:tcW w:w="1905" w:type="dxa"/>
          </w:tcPr>
          <w:p w14:paraId="6ECF99AB" w14:textId="53B2229E"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US Texas A&amp;M-</w:t>
            </w:r>
            <w:r w:rsidR="005847AE">
              <w:rPr>
                <w:rFonts w:ascii="Times New Roman" w:eastAsia="Times New Roman" w:hAnsi="Times New Roman" w:cs="Times New Roman"/>
                <w:color w:val="202020"/>
                <w:sz w:val="18"/>
                <w:szCs w:val="18"/>
              </w:rPr>
              <w:t>Corpus Christi (</w:t>
            </w:r>
            <w:r>
              <w:rPr>
                <w:rFonts w:ascii="Times New Roman" w:eastAsia="Times New Roman" w:hAnsi="Times New Roman" w:cs="Times New Roman"/>
                <w:color w:val="202020"/>
                <w:sz w:val="18"/>
                <w:szCs w:val="18"/>
              </w:rPr>
              <w:t>CC</w:t>
            </w:r>
            <w:r w:rsidR="005847AE">
              <w:rPr>
                <w:rFonts w:ascii="Times New Roman" w:eastAsia="Times New Roman" w:hAnsi="Times New Roman" w:cs="Times New Roman"/>
                <w:color w:val="202020"/>
                <w:sz w:val="18"/>
                <w:szCs w:val="18"/>
              </w:rPr>
              <w:t>)</w:t>
            </w:r>
          </w:p>
          <w:p w14:paraId="2D473420"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X. Hu</w:t>
            </w:r>
          </w:p>
        </w:tc>
      </w:tr>
      <w:tr w:rsidR="005C71B2" w14:paraId="02512EE0" w14:textId="77777777" w:rsidTr="0012578C">
        <w:tc>
          <w:tcPr>
            <w:tcW w:w="1545" w:type="dxa"/>
          </w:tcPr>
          <w:p w14:paraId="78A4F3A9"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Coastal Mississippi OA Mooring (2011-2017)</w:t>
            </w:r>
          </w:p>
        </w:tc>
        <w:tc>
          <w:tcPr>
            <w:tcW w:w="1935" w:type="dxa"/>
          </w:tcPr>
          <w:p w14:paraId="6B2484DE"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Surface and atmospheric CO</w:t>
            </w:r>
            <w:r>
              <w:rPr>
                <w:rFonts w:ascii="Times New Roman" w:eastAsia="Times New Roman" w:hAnsi="Times New Roman" w:cs="Times New Roman"/>
                <w:color w:val="202020"/>
                <w:sz w:val="18"/>
                <w:szCs w:val="18"/>
                <w:vertAlign w:val="subscript"/>
              </w:rPr>
              <w:t>2</w:t>
            </w:r>
            <w:r>
              <w:rPr>
                <w:rFonts w:ascii="Times New Roman" w:eastAsia="Times New Roman" w:hAnsi="Times New Roman" w:cs="Times New Roman"/>
                <w:color w:val="202020"/>
                <w:sz w:val="18"/>
                <w:szCs w:val="18"/>
              </w:rPr>
              <w:t xml:space="preserve"> and surface water pH</w:t>
            </w:r>
          </w:p>
        </w:tc>
        <w:tc>
          <w:tcPr>
            <w:tcW w:w="1455" w:type="dxa"/>
          </w:tcPr>
          <w:p w14:paraId="730A16D5"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 xml:space="preserve">Northern GOM Shelf </w:t>
            </w:r>
          </w:p>
        </w:tc>
        <w:tc>
          <w:tcPr>
            <w:tcW w:w="2505" w:type="dxa"/>
          </w:tcPr>
          <w:p w14:paraId="651ACFA7" w14:textId="71162993" w:rsidR="005C71B2" w:rsidRDefault="005B5025"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vertAlign w:val="superscript"/>
              </w:rPr>
              <w:t>15</w:t>
            </w:r>
            <w:hyperlink r:id="rId21">
              <w:r w:rsidR="00262451">
                <w:rPr>
                  <w:rFonts w:ascii="Times New Roman" w:eastAsia="Times New Roman" w:hAnsi="Times New Roman" w:cs="Times New Roman"/>
                  <w:color w:val="202020"/>
                  <w:sz w:val="18"/>
                  <w:szCs w:val="18"/>
                  <w:u w:val="single"/>
                </w:rPr>
                <w:t>https://www.pmel.noaa.gov/co2/story/Coastal+MS</w:t>
              </w:r>
            </w:hyperlink>
          </w:p>
        </w:tc>
        <w:tc>
          <w:tcPr>
            <w:tcW w:w="1905" w:type="dxa"/>
          </w:tcPr>
          <w:p w14:paraId="509D379F" w14:textId="6AB16566"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US NOAA/</w:t>
            </w:r>
            <w:r w:rsidR="005847AE">
              <w:rPr>
                <w:rFonts w:ascii="Times New Roman" w:eastAsia="Times New Roman" w:hAnsi="Times New Roman" w:cs="Times New Roman"/>
                <w:color w:val="202020"/>
                <w:sz w:val="18"/>
                <w:szCs w:val="18"/>
              </w:rPr>
              <w:t>Pacific Marine Environmental Laboratory (</w:t>
            </w:r>
            <w:r>
              <w:rPr>
                <w:rFonts w:ascii="Times New Roman" w:eastAsia="Times New Roman" w:hAnsi="Times New Roman" w:cs="Times New Roman"/>
                <w:color w:val="202020"/>
                <w:sz w:val="18"/>
                <w:szCs w:val="18"/>
              </w:rPr>
              <w:t>PMEL</w:t>
            </w:r>
            <w:r w:rsidR="005847AE">
              <w:rPr>
                <w:rFonts w:ascii="Times New Roman" w:eastAsia="Times New Roman" w:hAnsi="Times New Roman" w:cs="Times New Roman"/>
                <w:color w:val="202020"/>
                <w:sz w:val="18"/>
                <w:szCs w:val="18"/>
              </w:rPr>
              <w:t>)</w:t>
            </w:r>
          </w:p>
          <w:p w14:paraId="3A6BB590"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A. Sutton</w:t>
            </w:r>
          </w:p>
          <w:p w14:paraId="5121373E" w14:textId="77777777" w:rsidR="005C71B2" w:rsidRDefault="005C71B2">
            <w:pPr>
              <w:spacing w:line="240" w:lineRule="auto"/>
              <w:jc w:val="center"/>
              <w:rPr>
                <w:rFonts w:ascii="Times New Roman" w:eastAsia="Times New Roman" w:hAnsi="Times New Roman" w:cs="Times New Roman"/>
                <w:color w:val="202020"/>
                <w:sz w:val="18"/>
                <w:szCs w:val="18"/>
              </w:rPr>
            </w:pPr>
          </w:p>
        </w:tc>
      </w:tr>
      <w:tr w:rsidR="005C71B2" w14:paraId="6A30A5F9" w14:textId="77777777" w:rsidTr="0012578C">
        <w:tc>
          <w:tcPr>
            <w:tcW w:w="1545" w:type="dxa"/>
          </w:tcPr>
          <w:p w14:paraId="7F8009AF"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Coastal Louisiana OA Mooring (2017-present)</w:t>
            </w:r>
          </w:p>
        </w:tc>
        <w:tc>
          <w:tcPr>
            <w:tcW w:w="1935" w:type="dxa"/>
          </w:tcPr>
          <w:p w14:paraId="6E007543"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Surface and atmospheric CO</w:t>
            </w:r>
            <w:r>
              <w:rPr>
                <w:rFonts w:ascii="Times New Roman" w:eastAsia="Times New Roman" w:hAnsi="Times New Roman" w:cs="Times New Roman"/>
                <w:color w:val="202020"/>
                <w:sz w:val="18"/>
                <w:szCs w:val="18"/>
                <w:vertAlign w:val="subscript"/>
              </w:rPr>
              <w:t>2</w:t>
            </w:r>
            <w:r>
              <w:rPr>
                <w:rFonts w:ascii="Times New Roman" w:eastAsia="Times New Roman" w:hAnsi="Times New Roman" w:cs="Times New Roman"/>
                <w:color w:val="202020"/>
                <w:sz w:val="18"/>
                <w:szCs w:val="18"/>
              </w:rPr>
              <w:t xml:space="preserve"> and surface water pH</w:t>
            </w:r>
          </w:p>
        </w:tc>
        <w:tc>
          <w:tcPr>
            <w:tcW w:w="1455" w:type="dxa"/>
          </w:tcPr>
          <w:p w14:paraId="229F7178"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 xml:space="preserve">Northern GOM Shelf </w:t>
            </w:r>
          </w:p>
        </w:tc>
        <w:tc>
          <w:tcPr>
            <w:tcW w:w="2505" w:type="dxa"/>
          </w:tcPr>
          <w:p w14:paraId="59D0D23F" w14:textId="58F4D5DD" w:rsidR="005C71B2" w:rsidRDefault="005B5025"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vertAlign w:val="superscript"/>
              </w:rPr>
              <w:t>16</w:t>
            </w:r>
            <w:hyperlink r:id="rId22">
              <w:r w:rsidR="00262451">
                <w:rPr>
                  <w:rFonts w:ascii="Times New Roman" w:eastAsia="Times New Roman" w:hAnsi="Times New Roman" w:cs="Times New Roman"/>
                  <w:color w:val="202020"/>
                  <w:sz w:val="18"/>
                  <w:szCs w:val="18"/>
                  <w:u w:val="single"/>
                </w:rPr>
                <w:t>https://www.pmel.noaa.gov/co2/story/Coastal+LA</w:t>
              </w:r>
            </w:hyperlink>
          </w:p>
          <w:p w14:paraId="3B1EA9EE" w14:textId="77777777" w:rsidR="005C71B2" w:rsidRDefault="005C71B2" w:rsidP="005B5025">
            <w:pPr>
              <w:spacing w:line="240" w:lineRule="auto"/>
              <w:jc w:val="center"/>
              <w:rPr>
                <w:rFonts w:ascii="Times New Roman" w:eastAsia="Times New Roman" w:hAnsi="Times New Roman" w:cs="Times New Roman"/>
                <w:color w:val="202020"/>
                <w:sz w:val="18"/>
                <w:szCs w:val="18"/>
              </w:rPr>
            </w:pPr>
          </w:p>
        </w:tc>
        <w:tc>
          <w:tcPr>
            <w:tcW w:w="1905" w:type="dxa"/>
          </w:tcPr>
          <w:p w14:paraId="2269F0A5"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US NOAA/PMEL</w:t>
            </w:r>
          </w:p>
          <w:p w14:paraId="5541B3F8"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A. Sutton</w:t>
            </w:r>
          </w:p>
          <w:p w14:paraId="54A21C9D" w14:textId="77777777" w:rsidR="005C71B2" w:rsidRDefault="005C71B2">
            <w:pPr>
              <w:spacing w:line="240" w:lineRule="auto"/>
              <w:jc w:val="center"/>
              <w:rPr>
                <w:rFonts w:ascii="Times New Roman" w:eastAsia="Times New Roman" w:hAnsi="Times New Roman" w:cs="Times New Roman"/>
                <w:color w:val="202020"/>
                <w:sz w:val="18"/>
                <w:szCs w:val="18"/>
              </w:rPr>
            </w:pPr>
          </w:p>
        </w:tc>
      </w:tr>
      <w:tr w:rsidR="005C71B2" w14:paraId="11772BC6" w14:textId="77777777" w:rsidTr="0012578C">
        <w:tc>
          <w:tcPr>
            <w:tcW w:w="1545" w:type="dxa"/>
          </w:tcPr>
          <w:p w14:paraId="675C33B8"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Cheeca Rocks Coral Reef OA Mooring (2011-present)</w:t>
            </w:r>
          </w:p>
        </w:tc>
        <w:tc>
          <w:tcPr>
            <w:tcW w:w="1935" w:type="dxa"/>
          </w:tcPr>
          <w:p w14:paraId="57391A1F"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Surface and atmospheric CO</w:t>
            </w:r>
            <w:r>
              <w:rPr>
                <w:rFonts w:ascii="Times New Roman" w:eastAsia="Times New Roman" w:hAnsi="Times New Roman" w:cs="Times New Roman"/>
                <w:color w:val="202020"/>
                <w:sz w:val="18"/>
                <w:szCs w:val="18"/>
                <w:vertAlign w:val="subscript"/>
              </w:rPr>
              <w:t>2</w:t>
            </w:r>
            <w:r>
              <w:rPr>
                <w:rFonts w:ascii="Times New Roman" w:eastAsia="Times New Roman" w:hAnsi="Times New Roman" w:cs="Times New Roman"/>
                <w:color w:val="202020"/>
                <w:sz w:val="18"/>
                <w:szCs w:val="18"/>
              </w:rPr>
              <w:t xml:space="preserve"> and surface water pH</w:t>
            </w:r>
          </w:p>
        </w:tc>
        <w:tc>
          <w:tcPr>
            <w:tcW w:w="1455" w:type="dxa"/>
          </w:tcPr>
          <w:p w14:paraId="44ABEFE7"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Florida Shelf (Florida Keys National Marine Sanctuary)</w:t>
            </w:r>
          </w:p>
        </w:tc>
        <w:tc>
          <w:tcPr>
            <w:tcW w:w="2505" w:type="dxa"/>
          </w:tcPr>
          <w:p w14:paraId="131F4630" w14:textId="0934E0EF" w:rsidR="005C71B2" w:rsidRDefault="005B5025"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vertAlign w:val="superscript"/>
              </w:rPr>
              <w:t>17</w:t>
            </w:r>
            <w:hyperlink r:id="rId23">
              <w:r w:rsidR="00262451">
                <w:rPr>
                  <w:rFonts w:ascii="Times New Roman" w:eastAsia="Times New Roman" w:hAnsi="Times New Roman" w:cs="Times New Roman"/>
                  <w:color w:val="202020"/>
                  <w:sz w:val="18"/>
                  <w:szCs w:val="18"/>
                  <w:u w:val="single"/>
                </w:rPr>
                <w:t>https://www.pmel.noaa.gov/co2/story/Cheeca+Rocks</w:t>
              </w:r>
            </w:hyperlink>
          </w:p>
          <w:p w14:paraId="31D46E0A" w14:textId="77777777" w:rsidR="005C71B2" w:rsidRDefault="005C71B2" w:rsidP="005B5025">
            <w:pPr>
              <w:spacing w:line="240" w:lineRule="auto"/>
              <w:jc w:val="center"/>
              <w:rPr>
                <w:rFonts w:ascii="Times New Roman" w:eastAsia="Times New Roman" w:hAnsi="Times New Roman" w:cs="Times New Roman"/>
                <w:color w:val="202020"/>
                <w:sz w:val="18"/>
                <w:szCs w:val="18"/>
              </w:rPr>
            </w:pPr>
          </w:p>
          <w:p w14:paraId="3D8E3DDD" w14:textId="77777777" w:rsidR="005C71B2" w:rsidRDefault="005C71B2" w:rsidP="005B5025">
            <w:pPr>
              <w:spacing w:line="240" w:lineRule="auto"/>
              <w:jc w:val="center"/>
              <w:rPr>
                <w:rFonts w:ascii="Times New Roman" w:eastAsia="Times New Roman" w:hAnsi="Times New Roman" w:cs="Times New Roman"/>
                <w:color w:val="202020"/>
                <w:sz w:val="18"/>
                <w:szCs w:val="18"/>
              </w:rPr>
            </w:pPr>
          </w:p>
        </w:tc>
        <w:tc>
          <w:tcPr>
            <w:tcW w:w="1905" w:type="dxa"/>
          </w:tcPr>
          <w:p w14:paraId="14E82506"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US NOAA/PMEL</w:t>
            </w:r>
          </w:p>
          <w:p w14:paraId="28E11393"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A. Sutton</w:t>
            </w:r>
          </w:p>
          <w:p w14:paraId="5DB8B150" w14:textId="77777777" w:rsidR="005C71B2" w:rsidRDefault="005C71B2">
            <w:pPr>
              <w:spacing w:line="240" w:lineRule="auto"/>
              <w:jc w:val="center"/>
              <w:rPr>
                <w:rFonts w:ascii="Times New Roman" w:eastAsia="Times New Roman" w:hAnsi="Times New Roman" w:cs="Times New Roman"/>
                <w:color w:val="202020"/>
                <w:sz w:val="18"/>
                <w:szCs w:val="18"/>
              </w:rPr>
            </w:pPr>
          </w:p>
        </w:tc>
      </w:tr>
      <w:tr w:rsidR="005C71B2" w14:paraId="23CCCB3B" w14:textId="77777777" w:rsidTr="0012578C">
        <w:tc>
          <w:tcPr>
            <w:tcW w:w="1545" w:type="dxa"/>
          </w:tcPr>
          <w:p w14:paraId="23D6F903" w14:textId="49E0ECF9"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Tampa Bay Estuary and Eastern Gulf of Mexico (2018</w:t>
            </w:r>
            <w:r w:rsidR="00676599">
              <w:rPr>
                <w:rFonts w:ascii="Times New Roman" w:eastAsia="Times New Roman" w:hAnsi="Times New Roman" w:cs="Times New Roman"/>
                <w:color w:val="202020"/>
                <w:sz w:val="18"/>
                <w:szCs w:val="18"/>
              </w:rPr>
              <w:t>-</w:t>
            </w:r>
            <w:r>
              <w:rPr>
                <w:rFonts w:ascii="Times New Roman" w:eastAsia="Times New Roman" w:hAnsi="Times New Roman" w:cs="Times New Roman"/>
                <w:color w:val="202020"/>
                <w:sz w:val="18"/>
                <w:szCs w:val="18"/>
              </w:rPr>
              <w:t>present)</w:t>
            </w:r>
          </w:p>
        </w:tc>
        <w:tc>
          <w:tcPr>
            <w:tcW w:w="1935" w:type="dxa"/>
          </w:tcPr>
          <w:p w14:paraId="091BB6C5" w14:textId="3AD97804"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 xml:space="preserve">Real time pH, surface </w:t>
            </w:r>
            <w:r w:rsidR="005847AE" w:rsidRPr="005847AE">
              <w:rPr>
                <w:rFonts w:ascii="Times New Roman" w:eastAsia="Times New Roman" w:hAnsi="Times New Roman" w:cs="Times New Roman"/>
                <w:i/>
                <w:iCs/>
                <w:color w:val="202020"/>
                <w:sz w:val="18"/>
                <w:szCs w:val="18"/>
              </w:rPr>
              <w:t>p</w:t>
            </w:r>
            <w:r>
              <w:rPr>
                <w:rFonts w:ascii="Times New Roman" w:eastAsia="Times New Roman" w:hAnsi="Times New Roman" w:cs="Times New Roman"/>
                <w:color w:val="202020"/>
                <w:sz w:val="18"/>
                <w:szCs w:val="18"/>
              </w:rPr>
              <w:t>CO</w:t>
            </w:r>
            <w:r w:rsidRPr="0012578C">
              <w:rPr>
                <w:rFonts w:ascii="Times New Roman" w:hAnsi="Times New Roman"/>
                <w:color w:val="202020"/>
                <w:sz w:val="18"/>
                <w:vertAlign w:val="subscript"/>
              </w:rPr>
              <w:t>2</w:t>
            </w:r>
            <w:r>
              <w:rPr>
                <w:rFonts w:ascii="Times New Roman" w:eastAsia="Times New Roman" w:hAnsi="Times New Roman" w:cs="Times New Roman"/>
                <w:color w:val="202020"/>
                <w:sz w:val="18"/>
                <w:szCs w:val="18"/>
              </w:rPr>
              <w:t xml:space="preserve">, DO; </w:t>
            </w:r>
            <w:proofErr w:type="gramStart"/>
            <w:r>
              <w:rPr>
                <w:rFonts w:ascii="Times New Roman" w:eastAsia="Times New Roman" w:hAnsi="Times New Roman" w:cs="Times New Roman"/>
                <w:color w:val="202020"/>
                <w:sz w:val="18"/>
                <w:szCs w:val="18"/>
              </w:rPr>
              <w:t>discrete  mid</w:t>
            </w:r>
            <w:proofErr w:type="gramEnd"/>
            <w:r>
              <w:rPr>
                <w:rFonts w:ascii="Times New Roman" w:eastAsia="Times New Roman" w:hAnsi="Times New Roman" w:cs="Times New Roman"/>
                <w:color w:val="202020"/>
                <w:sz w:val="18"/>
                <w:szCs w:val="18"/>
              </w:rPr>
              <w:t>-water column TA, DIC, pH</w:t>
            </w:r>
          </w:p>
        </w:tc>
        <w:tc>
          <w:tcPr>
            <w:tcW w:w="1455" w:type="dxa"/>
          </w:tcPr>
          <w:p w14:paraId="073F4C68"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Florida West Coast Estuary and West Florida Shelf</w:t>
            </w:r>
          </w:p>
        </w:tc>
        <w:tc>
          <w:tcPr>
            <w:tcW w:w="2505" w:type="dxa"/>
          </w:tcPr>
          <w:p w14:paraId="2262E509" w14:textId="2B4D081C" w:rsidR="005C71B2" w:rsidRDefault="005B5025"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vertAlign w:val="superscript"/>
              </w:rPr>
              <w:t>18</w:t>
            </w:r>
            <w:hyperlink r:id="rId24">
              <w:r w:rsidR="00262451">
                <w:rPr>
                  <w:rFonts w:ascii="Times New Roman" w:eastAsia="Times New Roman" w:hAnsi="Times New Roman" w:cs="Times New Roman"/>
                  <w:color w:val="202020"/>
                  <w:sz w:val="18"/>
                  <w:szCs w:val="18"/>
                  <w:u w:val="single"/>
                </w:rPr>
                <w:t>http://tampabay.loboviz.com/</w:t>
              </w:r>
            </w:hyperlink>
            <w:r w:rsidR="00262451">
              <w:rPr>
                <w:rFonts w:ascii="Times New Roman" w:eastAsia="Times New Roman" w:hAnsi="Times New Roman" w:cs="Times New Roman"/>
                <w:color w:val="202020"/>
                <w:sz w:val="18"/>
                <w:szCs w:val="18"/>
              </w:rPr>
              <w:t>;</w:t>
            </w:r>
          </w:p>
          <w:p w14:paraId="46F94709" w14:textId="0307A709" w:rsidR="005C71B2" w:rsidRDefault="005B5025"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vertAlign w:val="superscript"/>
              </w:rPr>
              <w:t>19</w:t>
            </w:r>
            <w:hyperlink r:id="rId25">
              <w:r w:rsidR="00262451">
                <w:rPr>
                  <w:rFonts w:ascii="Times New Roman" w:eastAsia="Times New Roman" w:hAnsi="Times New Roman" w:cs="Times New Roman"/>
                  <w:color w:val="202020"/>
                  <w:sz w:val="18"/>
                  <w:szCs w:val="18"/>
                  <w:u w:val="single"/>
                </w:rPr>
                <w:t>https://coastal.er.usgs.gov/data-release/doi-P91T185R/</w:t>
              </w:r>
            </w:hyperlink>
            <w:r w:rsidR="00262451">
              <w:rPr>
                <w:rFonts w:ascii="Times New Roman" w:eastAsia="Times New Roman" w:hAnsi="Times New Roman" w:cs="Times New Roman"/>
                <w:color w:val="202020"/>
                <w:sz w:val="18"/>
                <w:szCs w:val="18"/>
              </w:rPr>
              <w:t xml:space="preserve"> ;</w:t>
            </w:r>
          </w:p>
          <w:p w14:paraId="64270A05" w14:textId="52C2D3A9" w:rsidR="005C71B2" w:rsidRDefault="005B5025"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vertAlign w:val="superscript"/>
              </w:rPr>
              <w:t>20</w:t>
            </w:r>
            <w:hyperlink r:id="rId26">
              <w:r w:rsidR="00262451">
                <w:rPr>
                  <w:rFonts w:ascii="Times New Roman" w:eastAsia="Times New Roman" w:hAnsi="Times New Roman" w:cs="Times New Roman"/>
                  <w:color w:val="202020"/>
                  <w:sz w:val="18"/>
                  <w:szCs w:val="18"/>
                  <w:u w:val="single"/>
                </w:rPr>
                <w:t>https://doi.org/10.5066/P9HS7ZV0</w:t>
              </w:r>
            </w:hyperlink>
            <w:r w:rsidR="00262451">
              <w:rPr>
                <w:rFonts w:ascii="Times New Roman" w:eastAsia="Times New Roman" w:hAnsi="Times New Roman" w:cs="Times New Roman"/>
                <w:color w:val="202020"/>
                <w:sz w:val="18"/>
                <w:szCs w:val="18"/>
              </w:rPr>
              <w:t>;</w:t>
            </w:r>
          </w:p>
          <w:p w14:paraId="48B85548" w14:textId="218CE09E" w:rsidR="005C71B2" w:rsidRDefault="005B5025"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vertAlign w:val="superscript"/>
              </w:rPr>
              <w:t>21</w:t>
            </w:r>
            <w:hyperlink r:id="rId27">
              <w:r w:rsidR="00262451">
                <w:rPr>
                  <w:rFonts w:ascii="Times New Roman" w:eastAsia="Times New Roman" w:hAnsi="Times New Roman" w:cs="Times New Roman"/>
                  <w:color w:val="202020"/>
                  <w:sz w:val="18"/>
                  <w:szCs w:val="18"/>
                  <w:u w:val="single"/>
                </w:rPr>
                <w:t>https://coastal.er.usgs.gov/data-release/doi-P9BAFC7L/</w:t>
              </w:r>
            </w:hyperlink>
          </w:p>
        </w:tc>
        <w:tc>
          <w:tcPr>
            <w:tcW w:w="1905" w:type="dxa"/>
          </w:tcPr>
          <w:p w14:paraId="62AC8179"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US USGS</w:t>
            </w:r>
          </w:p>
          <w:p w14:paraId="0EEFE264"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K. Yates</w:t>
            </w:r>
          </w:p>
        </w:tc>
      </w:tr>
      <w:tr w:rsidR="005C71B2" w14:paraId="67B15117" w14:textId="77777777" w:rsidTr="0012578C">
        <w:tc>
          <w:tcPr>
            <w:tcW w:w="1545" w:type="dxa"/>
          </w:tcPr>
          <w:p w14:paraId="029D530E" w14:textId="00E96D09"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Texas Estuarine Acidification Sites (201</w:t>
            </w:r>
            <w:r w:rsidR="005213CF">
              <w:rPr>
                <w:rFonts w:ascii="Times New Roman" w:eastAsia="Times New Roman" w:hAnsi="Times New Roman" w:cs="Times New Roman"/>
                <w:color w:val="202020"/>
                <w:sz w:val="18"/>
                <w:szCs w:val="18"/>
              </w:rPr>
              <w:t>6</w:t>
            </w:r>
            <w:r>
              <w:rPr>
                <w:rFonts w:ascii="Times New Roman" w:eastAsia="Times New Roman" w:hAnsi="Times New Roman" w:cs="Times New Roman"/>
                <w:color w:val="202020"/>
                <w:sz w:val="18"/>
                <w:szCs w:val="18"/>
              </w:rPr>
              <w:t>-2017)</w:t>
            </w:r>
          </w:p>
        </w:tc>
        <w:tc>
          <w:tcPr>
            <w:tcW w:w="1935" w:type="dxa"/>
          </w:tcPr>
          <w:p w14:paraId="6887F189"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 xml:space="preserve">Surface pH and </w:t>
            </w:r>
            <w:r>
              <w:rPr>
                <w:rFonts w:ascii="Times New Roman" w:eastAsia="Times New Roman" w:hAnsi="Times New Roman" w:cs="Times New Roman"/>
                <w:i/>
                <w:color w:val="202020"/>
                <w:sz w:val="18"/>
                <w:szCs w:val="18"/>
              </w:rPr>
              <w:t>p</w:t>
            </w:r>
            <w:r>
              <w:rPr>
                <w:rFonts w:ascii="Times New Roman" w:eastAsia="Times New Roman" w:hAnsi="Times New Roman" w:cs="Times New Roman"/>
                <w:color w:val="202020"/>
                <w:sz w:val="18"/>
                <w:szCs w:val="18"/>
              </w:rPr>
              <w:t>CO</w:t>
            </w:r>
            <w:r w:rsidRPr="0012578C">
              <w:rPr>
                <w:rFonts w:ascii="Times New Roman" w:hAnsi="Times New Roman"/>
                <w:color w:val="202020"/>
                <w:sz w:val="18"/>
                <w:vertAlign w:val="subscript"/>
              </w:rPr>
              <w:t>2</w:t>
            </w:r>
          </w:p>
        </w:tc>
        <w:tc>
          <w:tcPr>
            <w:tcW w:w="1455" w:type="dxa"/>
          </w:tcPr>
          <w:p w14:paraId="424A107B"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 xml:space="preserve">Port Aransas Ship Channel, Texas, </w:t>
            </w:r>
          </w:p>
        </w:tc>
        <w:tc>
          <w:tcPr>
            <w:tcW w:w="2505" w:type="dxa"/>
          </w:tcPr>
          <w:p w14:paraId="2E6704E5" w14:textId="3491CF90" w:rsidR="005C71B2" w:rsidRDefault="005B5025"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vertAlign w:val="superscript"/>
              </w:rPr>
              <w:t>22</w:t>
            </w:r>
            <w:hyperlink r:id="rId28">
              <w:r w:rsidR="00262451">
                <w:rPr>
                  <w:rFonts w:ascii="Times New Roman" w:eastAsia="Times New Roman" w:hAnsi="Times New Roman" w:cs="Times New Roman"/>
                  <w:color w:val="202020"/>
                  <w:sz w:val="18"/>
                  <w:szCs w:val="18"/>
                  <w:u w:val="single"/>
                </w:rPr>
                <w:t>https://doi.org/10.25921/dkg3-1989</w:t>
              </w:r>
            </w:hyperlink>
          </w:p>
        </w:tc>
        <w:tc>
          <w:tcPr>
            <w:tcW w:w="1905" w:type="dxa"/>
          </w:tcPr>
          <w:p w14:paraId="4133803C"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US Texas A&amp;M-CC</w:t>
            </w:r>
          </w:p>
          <w:p w14:paraId="6FCB5CBA"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X. Hu</w:t>
            </w:r>
          </w:p>
        </w:tc>
      </w:tr>
      <w:tr w:rsidR="005C71B2" w14:paraId="6639512E" w14:textId="77777777" w:rsidTr="0012578C">
        <w:tc>
          <w:tcPr>
            <w:tcW w:w="1545" w:type="dxa"/>
          </w:tcPr>
          <w:p w14:paraId="1880D392" w14:textId="110C6848"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lastRenderedPageBreak/>
              <w:t>Estuarine Acidification Sites (2014-2017 &amp; 2018</w:t>
            </w:r>
            <w:r w:rsidR="005213CF">
              <w:rPr>
                <w:rFonts w:ascii="Times New Roman" w:eastAsia="Times New Roman" w:hAnsi="Times New Roman" w:cs="Times New Roman"/>
                <w:color w:val="202020"/>
                <w:sz w:val="18"/>
                <w:szCs w:val="18"/>
              </w:rPr>
              <w:t>-</w:t>
            </w:r>
            <w:r>
              <w:rPr>
                <w:rFonts w:ascii="Times New Roman" w:eastAsia="Times New Roman" w:hAnsi="Times New Roman" w:cs="Times New Roman"/>
                <w:color w:val="202020"/>
                <w:sz w:val="18"/>
                <w:szCs w:val="18"/>
              </w:rPr>
              <w:t>2020)</w:t>
            </w:r>
          </w:p>
        </w:tc>
        <w:tc>
          <w:tcPr>
            <w:tcW w:w="1935" w:type="dxa"/>
          </w:tcPr>
          <w:p w14:paraId="21415751"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Discrete water column TA, DIC, pH</w:t>
            </w:r>
          </w:p>
        </w:tc>
        <w:tc>
          <w:tcPr>
            <w:tcW w:w="1455" w:type="dxa"/>
          </w:tcPr>
          <w:p w14:paraId="62BF78A5"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Texas Estuaries</w:t>
            </w:r>
          </w:p>
        </w:tc>
        <w:tc>
          <w:tcPr>
            <w:tcW w:w="2505" w:type="dxa"/>
          </w:tcPr>
          <w:p w14:paraId="668430F3" w14:textId="58D489B3" w:rsidR="005C71B2" w:rsidRDefault="005B5025"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vertAlign w:val="superscript"/>
              </w:rPr>
              <w:t>23</w:t>
            </w:r>
            <w:hyperlink r:id="rId29">
              <w:r w:rsidR="00262451">
                <w:rPr>
                  <w:rFonts w:ascii="Times New Roman" w:eastAsia="Times New Roman" w:hAnsi="Times New Roman" w:cs="Times New Roman"/>
                  <w:color w:val="202020"/>
                  <w:sz w:val="18"/>
                  <w:szCs w:val="18"/>
                  <w:u w:val="single"/>
                </w:rPr>
                <w:t>http://doi.org/10.26008/1912/bco-dmo.835227.1</w:t>
              </w:r>
            </w:hyperlink>
          </w:p>
          <w:p w14:paraId="7856C067" w14:textId="6CB36F51" w:rsidR="005C71B2" w:rsidRDefault="005B5025"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vertAlign w:val="superscript"/>
              </w:rPr>
              <w:t>24</w:t>
            </w:r>
            <w:hyperlink r:id="rId30">
              <w:r w:rsidR="00262451">
                <w:rPr>
                  <w:rFonts w:ascii="Times New Roman" w:eastAsia="Times New Roman" w:hAnsi="Times New Roman" w:cs="Times New Roman"/>
                  <w:color w:val="202020"/>
                  <w:sz w:val="18"/>
                  <w:szCs w:val="18"/>
                  <w:u w:val="single"/>
                </w:rPr>
                <w:t>http://doi.org/10.1575/1912/bco-dmo.784673.1</w:t>
              </w:r>
            </w:hyperlink>
          </w:p>
        </w:tc>
        <w:tc>
          <w:tcPr>
            <w:tcW w:w="1905" w:type="dxa"/>
          </w:tcPr>
          <w:p w14:paraId="33201F5D"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US Texas A&amp;M-CC</w:t>
            </w:r>
          </w:p>
          <w:p w14:paraId="725FF4A5"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X. Hu</w:t>
            </w:r>
          </w:p>
        </w:tc>
      </w:tr>
      <w:tr w:rsidR="005C71B2" w14:paraId="2CC3F60E" w14:textId="77777777" w:rsidTr="0012578C">
        <w:tc>
          <w:tcPr>
            <w:tcW w:w="1545" w:type="dxa"/>
          </w:tcPr>
          <w:p w14:paraId="3FEC39A3"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Estuarine Acidification Sites (2015, 2016)</w:t>
            </w:r>
          </w:p>
        </w:tc>
        <w:tc>
          <w:tcPr>
            <w:tcW w:w="1935" w:type="dxa"/>
          </w:tcPr>
          <w:p w14:paraId="646BF994"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Discrete water column TA, DIC, pH</w:t>
            </w:r>
          </w:p>
        </w:tc>
        <w:tc>
          <w:tcPr>
            <w:tcW w:w="1455" w:type="dxa"/>
          </w:tcPr>
          <w:p w14:paraId="1D529B07"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Texas Estuaries</w:t>
            </w:r>
          </w:p>
        </w:tc>
        <w:tc>
          <w:tcPr>
            <w:tcW w:w="2505" w:type="dxa"/>
          </w:tcPr>
          <w:p w14:paraId="0512237A" w14:textId="3AC267B8" w:rsidR="005C71B2" w:rsidRDefault="005B5025"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vertAlign w:val="superscript"/>
              </w:rPr>
              <w:t>25</w:t>
            </w:r>
            <w:hyperlink r:id="rId31">
              <w:r w:rsidR="00262451">
                <w:rPr>
                  <w:rFonts w:ascii="Times New Roman" w:eastAsia="Times New Roman" w:hAnsi="Times New Roman" w:cs="Times New Roman"/>
                  <w:color w:val="202020"/>
                  <w:sz w:val="18"/>
                  <w:szCs w:val="18"/>
                  <w:u w:val="single"/>
                </w:rPr>
                <w:t>https://doi.org/10.1007/s12237-019-00588-0</w:t>
              </w:r>
            </w:hyperlink>
          </w:p>
        </w:tc>
        <w:tc>
          <w:tcPr>
            <w:tcW w:w="1905" w:type="dxa"/>
          </w:tcPr>
          <w:p w14:paraId="23E7C12F"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US Texas A&amp;M-CC</w:t>
            </w:r>
          </w:p>
          <w:p w14:paraId="0CEAF4F4"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X. Hu</w:t>
            </w:r>
          </w:p>
        </w:tc>
      </w:tr>
      <w:tr w:rsidR="005C71B2" w14:paraId="4FBD3E34" w14:textId="77777777" w:rsidTr="0012578C">
        <w:tc>
          <w:tcPr>
            <w:tcW w:w="1545" w:type="dxa"/>
          </w:tcPr>
          <w:p w14:paraId="74C34083"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Flower Garden Banks Seasonal Sampling (2013-2016)</w:t>
            </w:r>
          </w:p>
        </w:tc>
        <w:tc>
          <w:tcPr>
            <w:tcW w:w="1935" w:type="dxa"/>
          </w:tcPr>
          <w:p w14:paraId="018EE219"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Discrete water column TA, DIC, pH</w:t>
            </w:r>
          </w:p>
        </w:tc>
        <w:tc>
          <w:tcPr>
            <w:tcW w:w="1455" w:type="dxa"/>
          </w:tcPr>
          <w:p w14:paraId="618479F9"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Northern GOM Shelf (Flower Garden Banks)</w:t>
            </w:r>
          </w:p>
        </w:tc>
        <w:tc>
          <w:tcPr>
            <w:tcW w:w="2505" w:type="dxa"/>
          </w:tcPr>
          <w:p w14:paraId="32483BB2" w14:textId="4F11C9E5" w:rsidR="005C71B2" w:rsidRDefault="005B5025"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vertAlign w:val="superscript"/>
              </w:rPr>
              <w:t>26</w:t>
            </w:r>
            <w:hyperlink r:id="rId32">
              <w:r w:rsidR="00262451">
                <w:rPr>
                  <w:rFonts w:ascii="Times New Roman" w:eastAsia="Times New Roman" w:hAnsi="Times New Roman" w:cs="Times New Roman"/>
                  <w:color w:val="202020"/>
                  <w:sz w:val="18"/>
                  <w:szCs w:val="18"/>
                  <w:u w:val="single"/>
                </w:rPr>
                <w:t>http://doi.org/10.7266/N7G15Z9M</w:t>
              </w:r>
            </w:hyperlink>
          </w:p>
        </w:tc>
        <w:tc>
          <w:tcPr>
            <w:tcW w:w="1905" w:type="dxa"/>
          </w:tcPr>
          <w:p w14:paraId="1826F2BC"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US Texas A&amp;M-CC</w:t>
            </w:r>
          </w:p>
          <w:p w14:paraId="293ACC52"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X. Hu</w:t>
            </w:r>
          </w:p>
        </w:tc>
      </w:tr>
      <w:tr w:rsidR="005C71B2" w14:paraId="526F3F39" w14:textId="77777777" w:rsidTr="0012578C">
        <w:tc>
          <w:tcPr>
            <w:tcW w:w="1545" w:type="dxa"/>
          </w:tcPr>
          <w:p w14:paraId="2A08379E" w14:textId="57EB68F3" w:rsidR="005C71B2" w:rsidRDefault="005847AE">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Texas A&amp;M University (</w:t>
            </w:r>
            <w:r w:rsidR="00262451">
              <w:rPr>
                <w:rFonts w:ascii="Times New Roman" w:eastAsia="Times New Roman" w:hAnsi="Times New Roman" w:cs="Times New Roman"/>
                <w:color w:val="202020"/>
                <w:sz w:val="18"/>
                <w:szCs w:val="18"/>
              </w:rPr>
              <w:t>TAMU</w:t>
            </w:r>
            <w:r>
              <w:rPr>
                <w:rFonts w:ascii="Times New Roman" w:eastAsia="Times New Roman" w:hAnsi="Times New Roman" w:cs="Times New Roman"/>
                <w:color w:val="202020"/>
                <w:sz w:val="18"/>
                <w:szCs w:val="18"/>
              </w:rPr>
              <w:t>)</w:t>
            </w:r>
            <w:r w:rsidR="00262451">
              <w:rPr>
                <w:rFonts w:ascii="Times New Roman" w:eastAsia="Times New Roman" w:hAnsi="Times New Roman" w:cs="Times New Roman"/>
                <w:color w:val="202020"/>
                <w:sz w:val="18"/>
                <w:szCs w:val="18"/>
              </w:rPr>
              <w:t xml:space="preserve"> Galveston Bay Cruises (201</w:t>
            </w:r>
            <w:r w:rsidR="005213CF">
              <w:rPr>
                <w:rFonts w:ascii="Times New Roman" w:eastAsia="Times New Roman" w:hAnsi="Times New Roman" w:cs="Times New Roman"/>
                <w:color w:val="202020"/>
                <w:sz w:val="18"/>
                <w:szCs w:val="18"/>
              </w:rPr>
              <w:t>7</w:t>
            </w:r>
            <w:r w:rsidR="00262451">
              <w:rPr>
                <w:rFonts w:ascii="Times New Roman" w:eastAsia="Times New Roman" w:hAnsi="Times New Roman" w:cs="Times New Roman"/>
                <w:color w:val="202020"/>
                <w:sz w:val="18"/>
                <w:szCs w:val="18"/>
              </w:rPr>
              <w:t>-2019)</w:t>
            </w:r>
          </w:p>
        </w:tc>
        <w:tc>
          <w:tcPr>
            <w:tcW w:w="1935" w:type="dxa"/>
          </w:tcPr>
          <w:p w14:paraId="184A835D"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Discrete water column TA, DIC, dissolved inorganic nutrients, DO</w:t>
            </w:r>
          </w:p>
        </w:tc>
        <w:tc>
          <w:tcPr>
            <w:tcW w:w="1455" w:type="dxa"/>
          </w:tcPr>
          <w:p w14:paraId="7D9E4DE4"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Estuary (Galveston Bay, Texas)</w:t>
            </w:r>
          </w:p>
        </w:tc>
        <w:tc>
          <w:tcPr>
            <w:tcW w:w="2505" w:type="dxa"/>
          </w:tcPr>
          <w:p w14:paraId="518B584B" w14:textId="787B3E0A" w:rsidR="0024685B" w:rsidRDefault="0024685B"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Written communication,</w:t>
            </w:r>
          </w:p>
          <w:p w14:paraId="3D1F0C21" w14:textId="250525E4" w:rsidR="005C71B2" w:rsidRDefault="0024685B"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[June 17, 2022]</w:t>
            </w:r>
          </w:p>
        </w:tc>
        <w:tc>
          <w:tcPr>
            <w:tcW w:w="1905" w:type="dxa"/>
          </w:tcPr>
          <w:p w14:paraId="6B2121D5"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 xml:space="preserve">US Texas A&amp;M </w:t>
            </w:r>
          </w:p>
          <w:p w14:paraId="601D3965" w14:textId="2B07FC65"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K.E.F. Shamberger</w:t>
            </w:r>
            <w:r w:rsidR="00534BE3">
              <w:rPr>
                <w:rFonts w:ascii="Times New Roman" w:eastAsia="Times New Roman" w:hAnsi="Times New Roman" w:cs="Times New Roman"/>
                <w:color w:val="202020"/>
                <w:sz w:val="18"/>
                <w:szCs w:val="18"/>
              </w:rPr>
              <w:t>,</w:t>
            </w:r>
          </w:p>
          <w:p w14:paraId="711BCC08" w14:textId="313B2C38" w:rsidR="0024685B" w:rsidRDefault="0024685B">
            <w:pPr>
              <w:spacing w:line="240" w:lineRule="auto"/>
              <w:jc w:val="center"/>
              <w:rPr>
                <w:rFonts w:ascii="Times New Roman" w:eastAsia="Times New Roman" w:hAnsi="Times New Roman" w:cs="Times New Roman"/>
                <w:color w:val="202020"/>
                <w:sz w:val="18"/>
                <w:szCs w:val="18"/>
              </w:rPr>
            </w:pPr>
            <w:r>
              <w:rPr>
                <w:rFonts w:ascii="Times New Roman" w:eastAsia="Roboto" w:hAnsi="Times New Roman" w:cs="Times New Roman"/>
                <w:sz w:val="20"/>
                <w:szCs w:val="20"/>
              </w:rPr>
              <w:t>D</w:t>
            </w:r>
            <w:r w:rsidRPr="00475221">
              <w:rPr>
                <w:rFonts w:ascii="Times New Roman" w:eastAsia="Roboto" w:hAnsi="Times New Roman" w:cs="Times New Roman"/>
                <w:sz w:val="20"/>
                <w:szCs w:val="20"/>
              </w:rPr>
              <w:t>epartment of Oceanography, Texas A&amp;M University, College Station, TX, US</w:t>
            </w:r>
          </w:p>
        </w:tc>
      </w:tr>
      <w:tr w:rsidR="005C71B2" w14:paraId="55E12B5C" w14:textId="77777777" w:rsidTr="0012578C">
        <w:tc>
          <w:tcPr>
            <w:tcW w:w="1545" w:type="dxa"/>
          </w:tcPr>
          <w:p w14:paraId="10D95257" w14:textId="1ADD1460"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TAMU OA Cruises (2015</w:t>
            </w:r>
            <w:r w:rsidR="005213CF">
              <w:rPr>
                <w:rFonts w:ascii="Times New Roman" w:eastAsia="Times New Roman" w:hAnsi="Times New Roman" w:cs="Times New Roman"/>
                <w:color w:val="202020"/>
                <w:sz w:val="18"/>
                <w:szCs w:val="18"/>
              </w:rPr>
              <w:t>-</w:t>
            </w:r>
            <w:r>
              <w:rPr>
                <w:rFonts w:ascii="Times New Roman" w:eastAsia="Times New Roman" w:hAnsi="Times New Roman" w:cs="Times New Roman"/>
                <w:color w:val="202020"/>
                <w:sz w:val="18"/>
                <w:szCs w:val="18"/>
              </w:rPr>
              <w:t>2019)</w:t>
            </w:r>
          </w:p>
        </w:tc>
        <w:tc>
          <w:tcPr>
            <w:tcW w:w="1935" w:type="dxa"/>
          </w:tcPr>
          <w:p w14:paraId="7C3884E8"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Discrete water column TA, DIC, dissolved inorganic nutrients, DO</w:t>
            </w:r>
          </w:p>
        </w:tc>
        <w:tc>
          <w:tcPr>
            <w:tcW w:w="1455" w:type="dxa"/>
          </w:tcPr>
          <w:p w14:paraId="1F4FA60E"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Northern GOM Shelf (Texas Shelf and Flower Garden Banks)</w:t>
            </w:r>
          </w:p>
        </w:tc>
        <w:tc>
          <w:tcPr>
            <w:tcW w:w="2505" w:type="dxa"/>
          </w:tcPr>
          <w:p w14:paraId="4DA21E9B" w14:textId="6C6A84C8" w:rsidR="005C71B2" w:rsidRDefault="005B5025"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vertAlign w:val="superscript"/>
              </w:rPr>
              <w:t>27</w:t>
            </w:r>
            <w:hyperlink r:id="rId33">
              <w:r w:rsidR="00262451">
                <w:rPr>
                  <w:rFonts w:ascii="Times New Roman" w:eastAsia="Times New Roman" w:hAnsi="Times New Roman" w:cs="Times New Roman"/>
                  <w:color w:val="202020"/>
                  <w:sz w:val="18"/>
                  <w:szCs w:val="18"/>
                  <w:u w:val="single"/>
                </w:rPr>
                <w:t>https://www.bco-dmo.org/dataset/787575</w:t>
              </w:r>
            </w:hyperlink>
          </w:p>
        </w:tc>
        <w:tc>
          <w:tcPr>
            <w:tcW w:w="1905" w:type="dxa"/>
          </w:tcPr>
          <w:p w14:paraId="5F7D1100"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 xml:space="preserve">US Texas A&amp;M </w:t>
            </w:r>
          </w:p>
          <w:p w14:paraId="5C020E08" w14:textId="4D74E18B" w:rsidR="0024685B" w:rsidRDefault="00262451" w:rsidP="0024685B">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K.E.F. Shamberger</w:t>
            </w:r>
          </w:p>
        </w:tc>
      </w:tr>
      <w:tr w:rsidR="005C71B2" w14:paraId="01F40B99" w14:textId="77777777" w:rsidTr="0012578C">
        <w:tc>
          <w:tcPr>
            <w:tcW w:w="1545" w:type="dxa"/>
          </w:tcPr>
          <w:p w14:paraId="3A495C30"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Mote Marine Lab Sampling</w:t>
            </w:r>
          </w:p>
          <w:p w14:paraId="2B626944"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(2019-present)</w:t>
            </w:r>
          </w:p>
        </w:tc>
        <w:tc>
          <w:tcPr>
            <w:tcW w:w="1935" w:type="dxa"/>
          </w:tcPr>
          <w:p w14:paraId="796D28A5"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Discrete water column TA, DIC, pH, nutrients (dissolved, particulate, total), phytoplankton community, toxins</w:t>
            </w:r>
          </w:p>
        </w:tc>
        <w:tc>
          <w:tcPr>
            <w:tcW w:w="1455" w:type="dxa"/>
          </w:tcPr>
          <w:p w14:paraId="6BBD4510"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West Florida Shelf and Estuaries</w:t>
            </w:r>
          </w:p>
        </w:tc>
        <w:tc>
          <w:tcPr>
            <w:tcW w:w="2505" w:type="dxa"/>
          </w:tcPr>
          <w:p w14:paraId="716ACFC2" w14:textId="17FD7920" w:rsidR="0024685B" w:rsidRDefault="0024685B"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Written communication,</w:t>
            </w:r>
          </w:p>
          <w:p w14:paraId="45F17AE0" w14:textId="77777777" w:rsidR="0024685B" w:rsidRDefault="0024685B"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[June 17, 2022]</w:t>
            </w:r>
          </w:p>
          <w:p w14:paraId="570F7238" w14:textId="13BB9878" w:rsidR="005C71B2" w:rsidRDefault="0024685B"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A</w:t>
            </w:r>
            <w:r w:rsidR="00262451">
              <w:rPr>
                <w:rFonts w:ascii="Times New Roman" w:eastAsia="Times New Roman" w:hAnsi="Times New Roman" w:cs="Times New Roman"/>
                <w:color w:val="202020"/>
                <w:sz w:val="18"/>
                <w:szCs w:val="18"/>
              </w:rPr>
              <w:t xml:space="preserve">vailable upon request through Fish and Wildlife Research </w:t>
            </w:r>
            <w:proofErr w:type="gramStart"/>
            <w:r w:rsidR="00262451">
              <w:rPr>
                <w:rFonts w:ascii="Times New Roman" w:eastAsia="Times New Roman" w:hAnsi="Times New Roman" w:cs="Times New Roman"/>
                <w:color w:val="202020"/>
                <w:sz w:val="18"/>
                <w:szCs w:val="18"/>
              </w:rPr>
              <w:t>Institute  HABdata@MyFWC.com</w:t>
            </w:r>
            <w:proofErr w:type="gramEnd"/>
          </w:p>
        </w:tc>
        <w:tc>
          <w:tcPr>
            <w:tcW w:w="1905" w:type="dxa"/>
          </w:tcPr>
          <w:p w14:paraId="069DAE7B"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US Mote Marine Laboratory</w:t>
            </w:r>
          </w:p>
          <w:p w14:paraId="2F51BAF3" w14:textId="32BD1B04"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E. Hall</w:t>
            </w:r>
            <w:r w:rsidR="00534BE3">
              <w:rPr>
                <w:rFonts w:ascii="Times New Roman" w:eastAsia="Times New Roman" w:hAnsi="Times New Roman" w:cs="Times New Roman"/>
                <w:color w:val="202020"/>
                <w:sz w:val="18"/>
                <w:szCs w:val="18"/>
              </w:rPr>
              <w:t>,</w:t>
            </w:r>
          </w:p>
          <w:p w14:paraId="6A3B59E1" w14:textId="4BE7E12B" w:rsidR="00534BE3" w:rsidRDefault="00534BE3">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Mote Marine Laboratory, Sarasota, FL, US</w:t>
            </w:r>
          </w:p>
        </w:tc>
      </w:tr>
      <w:tr w:rsidR="005C71B2" w14:paraId="57C5AE83" w14:textId="77777777" w:rsidTr="0012578C">
        <w:tc>
          <w:tcPr>
            <w:tcW w:w="1545" w:type="dxa"/>
          </w:tcPr>
          <w:p w14:paraId="0A6D8D8E" w14:textId="4817504D" w:rsidR="005C71B2" w:rsidRDefault="005847AE">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 xml:space="preserve">Southern </w:t>
            </w:r>
            <w:r w:rsidR="0024685B">
              <w:rPr>
                <w:rFonts w:ascii="Times New Roman" w:eastAsia="Times New Roman" w:hAnsi="Times New Roman" w:cs="Times New Roman"/>
                <w:color w:val="202020"/>
                <w:sz w:val="18"/>
                <w:szCs w:val="18"/>
              </w:rPr>
              <w:t>GOM (</w:t>
            </w:r>
            <w:r w:rsidR="00262451">
              <w:rPr>
                <w:rFonts w:ascii="Times New Roman" w:eastAsia="Times New Roman" w:hAnsi="Times New Roman" w:cs="Times New Roman"/>
                <w:color w:val="202020"/>
                <w:sz w:val="18"/>
                <w:szCs w:val="18"/>
              </w:rPr>
              <w:t>XIXIMI</w:t>
            </w:r>
            <w:r w:rsidR="0024685B">
              <w:rPr>
                <w:rFonts w:ascii="Times New Roman" w:eastAsia="Times New Roman" w:hAnsi="Times New Roman" w:cs="Times New Roman"/>
                <w:color w:val="202020"/>
                <w:sz w:val="18"/>
                <w:szCs w:val="18"/>
              </w:rPr>
              <w:t>)</w:t>
            </w:r>
            <w:r w:rsidR="00262451">
              <w:rPr>
                <w:rFonts w:ascii="Times New Roman" w:eastAsia="Times New Roman" w:hAnsi="Times New Roman" w:cs="Times New Roman"/>
                <w:color w:val="202020"/>
                <w:sz w:val="18"/>
                <w:szCs w:val="18"/>
              </w:rPr>
              <w:t xml:space="preserve"> Cruises</w:t>
            </w:r>
          </w:p>
          <w:p w14:paraId="27DC3112"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 xml:space="preserve">(2010, 2011, 2013, 2015, 2016, 2017) </w:t>
            </w:r>
          </w:p>
        </w:tc>
        <w:tc>
          <w:tcPr>
            <w:tcW w:w="1935" w:type="dxa"/>
          </w:tcPr>
          <w:p w14:paraId="455337A7"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 xml:space="preserve">Discrete water column TA, DIC, pH, nutrients, phytoplankton </w:t>
            </w:r>
          </w:p>
        </w:tc>
        <w:tc>
          <w:tcPr>
            <w:tcW w:w="1455" w:type="dxa"/>
          </w:tcPr>
          <w:p w14:paraId="248ACE22"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Open GOM and Bay of Campeche</w:t>
            </w:r>
          </w:p>
        </w:tc>
        <w:tc>
          <w:tcPr>
            <w:tcW w:w="2505" w:type="dxa"/>
          </w:tcPr>
          <w:p w14:paraId="1312E563" w14:textId="721C7C1E" w:rsidR="00534BE3" w:rsidRDefault="00534BE3"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Written communication,</w:t>
            </w:r>
          </w:p>
          <w:p w14:paraId="7C12C304" w14:textId="56F6D2B7" w:rsidR="005C71B2" w:rsidRDefault="00534BE3"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[June 17, 2022]</w:t>
            </w:r>
          </w:p>
        </w:tc>
        <w:tc>
          <w:tcPr>
            <w:tcW w:w="1905" w:type="dxa"/>
          </w:tcPr>
          <w:p w14:paraId="76D07A65"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 xml:space="preserve">Mexico University of Baja California </w:t>
            </w:r>
          </w:p>
          <w:p w14:paraId="66F68F81" w14:textId="1BC22AEB" w:rsidR="00534BE3"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J.M. Hernández-Ayon</w:t>
            </w:r>
            <w:r w:rsidR="00534BE3">
              <w:rPr>
                <w:rFonts w:ascii="Times New Roman" w:eastAsia="Times New Roman" w:hAnsi="Times New Roman" w:cs="Times New Roman"/>
                <w:color w:val="202020"/>
                <w:sz w:val="18"/>
                <w:szCs w:val="18"/>
              </w:rPr>
              <w:t>,</w:t>
            </w:r>
          </w:p>
          <w:p w14:paraId="36F45DF7" w14:textId="1BEC3962" w:rsidR="005C71B2" w:rsidRDefault="00534BE3">
            <w:pPr>
              <w:spacing w:line="240" w:lineRule="auto"/>
              <w:jc w:val="center"/>
              <w:rPr>
                <w:rFonts w:ascii="Times New Roman" w:eastAsia="Times New Roman" w:hAnsi="Times New Roman" w:cs="Times New Roman"/>
                <w:color w:val="202020"/>
                <w:sz w:val="18"/>
                <w:szCs w:val="18"/>
              </w:rPr>
            </w:pPr>
            <w:r w:rsidRPr="00475221">
              <w:rPr>
                <w:rFonts w:ascii="Times New Roman" w:eastAsia="Roboto" w:hAnsi="Times New Roman" w:cs="Times New Roman"/>
                <w:sz w:val="20"/>
                <w:szCs w:val="20"/>
              </w:rPr>
              <w:t>Autonomous University of Baja California, Mexico</w:t>
            </w:r>
            <w:r w:rsidR="00262451">
              <w:rPr>
                <w:rFonts w:ascii="Times New Roman" w:eastAsia="Times New Roman" w:hAnsi="Times New Roman" w:cs="Times New Roman"/>
                <w:color w:val="202020"/>
                <w:sz w:val="18"/>
                <w:szCs w:val="18"/>
              </w:rPr>
              <w:t xml:space="preserve"> </w:t>
            </w:r>
          </w:p>
        </w:tc>
      </w:tr>
      <w:tr w:rsidR="005C71B2" w14:paraId="23AADBC2" w14:textId="77777777" w:rsidTr="0012578C">
        <w:tc>
          <w:tcPr>
            <w:tcW w:w="1545" w:type="dxa"/>
          </w:tcPr>
          <w:p w14:paraId="55C4B300"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Mississippi Based RESTORE Act Center of Excellence (MBRACE) Sampling</w:t>
            </w:r>
          </w:p>
          <w:p w14:paraId="7613F7EA"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(2018-present)</w:t>
            </w:r>
          </w:p>
        </w:tc>
        <w:tc>
          <w:tcPr>
            <w:tcW w:w="1935" w:type="dxa"/>
          </w:tcPr>
          <w:p w14:paraId="771AC1F1"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Discrete water column TA, DIC, pH, DO, nutrients, phytoplankton community structure, Chl-a, Phycocyanin, toxins</w:t>
            </w:r>
          </w:p>
        </w:tc>
        <w:tc>
          <w:tcPr>
            <w:tcW w:w="1455" w:type="dxa"/>
          </w:tcPr>
          <w:p w14:paraId="588F3728"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Northern GOM Shelf (Mississippi Sound over the natural oyster reefs)</w:t>
            </w:r>
          </w:p>
        </w:tc>
        <w:tc>
          <w:tcPr>
            <w:tcW w:w="2505" w:type="dxa"/>
          </w:tcPr>
          <w:p w14:paraId="4477093C" w14:textId="49D26D47" w:rsidR="00534BE3" w:rsidRDefault="00534BE3"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Written communication,</w:t>
            </w:r>
          </w:p>
          <w:p w14:paraId="0943D612" w14:textId="25AA0F27" w:rsidR="005C71B2" w:rsidRDefault="00534BE3"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[June 17, 2022]</w:t>
            </w:r>
          </w:p>
        </w:tc>
        <w:tc>
          <w:tcPr>
            <w:tcW w:w="1905" w:type="dxa"/>
          </w:tcPr>
          <w:p w14:paraId="0A783088"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US Mississippi State University</w:t>
            </w:r>
          </w:p>
          <w:p w14:paraId="0CB51742" w14:textId="02F53146"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P. Dash</w:t>
            </w:r>
            <w:r w:rsidR="00534BE3">
              <w:rPr>
                <w:rFonts w:ascii="Times New Roman" w:eastAsia="Times New Roman" w:hAnsi="Times New Roman" w:cs="Times New Roman"/>
                <w:color w:val="202020"/>
                <w:sz w:val="18"/>
                <w:szCs w:val="18"/>
              </w:rPr>
              <w:t>,</w:t>
            </w:r>
          </w:p>
          <w:p w14:paraId="3FEA8987" w14:textId="5F53E247" w:rsidR="00534BE3" w:rsidRDefault="00534BE3">
            <w:pPr>
              <w:spacing w:line="240" w:lineRule="auto"/>
              <w:jc w:val="center"/>
              <w:rPr>
                <w:rFonts w:ascii="Times New Roman" w:eastAsia="Times New Roman" w:hAnsi="Times New Roman" w:cs="Times New Roman"/>
                <w:color w:val="202020"/>
                <w:sz w:val="18"/>
                <w:szCs w:val="18"/>
              </w:rPr>
            </w:pPr>
            <w:r w:rsidRPr="00534BE3">
              <w:rPr>
                <w:rFonts w:ascii="Times New Roman" w:eastAsia="Times New Roman" w:hAnsi="Times New Roman" w:cs="Times New Roman"/>
                <w:color w:val="202020"/>
                <w:sz w:val="18"/>
                <w:szCs w:val="18"/>
              </w:rPr>
              <w:t>Department of Geosciences, Mississippi State University, Mississippi State, MS, US</w:t>
            </w:r>
          </w:p>
        </w:tc>
      </w:tr>
      <w:tr w:rsidR="005C71B2" w14:paraId="0D438E79" w14:textId="77777777" w:rsidTr="0012578C">
        <w:tc>
          <w:tcPr>
            <w:tcW w:w="1545" w:type="dxa"/>
          </w:tcPr>
          <w:p w14:paraId="6CBD618A" w14:textId="4C72EB3F"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 xml:space="preserve">Veracruz Reef System National Park </w:t>
            </w:r>
            <w:r w:rsidR="002E7778">
              <w:rPr>
                <w:rFonts w:ascii="Times New Roman" w:eastAsia="Times New Roman" w:hAnsi="Times New Roman" w:cs="Times New Roman"/>
                <w:color w:val="202020"/>
                <w:sz w:val="18"/>
                <w:szCs w:val="18"/>
              </w:rPr>
              <w:t>S</w:t>
            </w:r>
            <w:r>
              <w:rPr>
                <w:rFonts w:ascii="Times New Roman" w:eastAsia="Times New Roman" w:hAnsi="Times New Roman" w:cs="Times New Roman"/>
                <w:color w:val="202020"/>
                <w:sz w:val="18"/>
                <w:szCs w:val="18"/>
              </w:rPr>
              <w:t>tations (2018, 2020)</w:t>
            </w:r>
          </w:p>
        </w:tc>
        <w:tc>
          <w:tcPr>
            <w:tcW w:w="1935" w:type="dxa"/>
          </w:tcPr>
          <w:p w14:paraId="3853D096" w14:textId="77777777" w:rsidR="005C71B2" w:rsidRDefault="00262451">
            <w:pPr>
              <w:widowControl w:val="0"/>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Discrete water column</w:t>
            </w:r>
          </w:p>
          <w:p w14:paraId="0275E23D" w14:textId="28B729AA"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 xml:space="preserve">temperature, salinity, pH, </w:t>
            </w:r>
            <w:r w:rsidR="0024685B">
              <w:rPr>
                <w:rFonts w:ascii="Times New Roman" w:eastAsia="Times New Roman" w:hAnsi="Times New Roman" w:cs="Times New Roman"/>
                <w:color w:val="202020"/>
                <w:sz w:val="18"/>
                <w:szCs w:val="18"/>
              </w:rPr>
              <w:t>TA</w:t>
            </w:r>
            <w:r>
              <w:rPr>
                <w:rFonts w:ascii="Times New Roman" w:eastAsia="Times New Roman" w:hAnsi="Times New Roman" w:cs="Times New Roman"/>
                <w:color w:val="202020"/>
                <w:sz w:val="18"/>
                <w:szCs w:val="18"/>
              </w:rPr>
              <w:t>, DIC</w:t>
            </w:r>
          </w:p>
        </w:tc>
        <w:tc>
          <w:tcPr>
            <w:tcW w:w="1455" w:type="dxa"/>
          </w:tcPr>
          <w:p w14:paraId="7F74E62B"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East Mexico Shelf</w:t>
            </w:r>
          </w:p>
        </w:tc>
        <w:tc>
          <w:tcPr>
            <w:tcW w:w="2505" w:type="dxa"/>
          </w:tcPr>
          <w:p w14:paraId="02A3EB8A" w14:textId="15C635AD" w:rsidR="00534BE3" w:rsidRDefault="00534BE3"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Written communication,</w:t>
            </w:r>
          </w:p>
          <w:p w14:paraId="42AEFFAD" w14:textId="658FBE49" w:rsidR="005C71B2" w:rsidRDefault="00534BE3"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[June 17, 2022]</w:t>
            </w:r>
          </w:p>
        </w:tc>
        <w:tc>
          <w:tcPr>
            <w:tcW w:w="1905" w:type="dxa"/>
          </w:tcPr>
          <w:p w14:paraId="4E936A96"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Mexico Universidad del Mar/Universidad Veracruzana</w:t>
            </w:r>
          </w:p>
          <w:p w14:paraId="557236CE" w14:textId="7005FC4C" w:rsidR="00534BE3"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C. Chapa Balcorta</w:t>
            </w:r>
            <w:r w:rsidR="00534BE3">
              <w:rPr>
                <w:rFonts w:ascii="Times New Roman" w:eastAsia="Times New Roman" w:hAnsi="Times New Roman" w:cs="Times New Roman"/>
                <w:color w:val="202020"/>
                <w:sz w:val="18"/>
                <w:szCs w:val="18"/>
              </w:rPr>
              <w:t>,</w:t>
            </w:r>
          </w:p>
          <w:p w14:paraId="52366EC0" w14:textId="0B04E503" w:rsidR="005C71B2" w:rsidRDefault="00262451" w:rsidP="00534BE3">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 xml:space="preserve"> </w:t>
            </w:r>
            <w:r w:rsidR="00534BE3" w:rsidRPr="00534BE3">
              <w:rPr>
                <w:rFonts w:ascii="Times New Roman" w:eastAsia="Times New Roman" w:hAnsi="Times New Roman" w:cs="Times New Roman"/>
                <w:color w:val="202020"/>
                <w:sz w:val="18"/>
                <w:szCs w:val="18"/>
              </w:rPr>
              <w:t>Instituto de Recursos, Universidad del Mar. Puerto Angel, Oaxaca, Mexico</w:t>
            </w:r>
          </w:p>
        </w:tc>
      </w:tr>
      <w:tr w:rsidR="005C71B2" w14:paraId="78958ED5" w14:textId="77777777" w:rsidTr="0012578C">
        <w:tc>
          <w:tcPr>
            <w:tcW w:w="1545" w:type="dxa"/>
          </w:tcPr>
          <w:p w14:paraId="73BD7FCF"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lastRenderedPageBreak/>
              <w:t xml:space="preserve">Veracruz SeapHOX monitoring station (2019-2021) </w:t>
            </w:r>
          </w:p>
        </w:tc>
        <w:tc>
          <w:tcPr>
            <w:tcW w:w="1935" w:type="dxa"/>
          </w:tcPr>
          <w:p w14:paraId="47DD2FD2"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 xml:space="preserve">20 m </w:t>
            </w:r>
            <w:proofErr w:type="gramStart"/>
            <w:r>
              <w:rPr>
                <w:rFonts w:ascii="Times New Roman" w:eastAsia="Times New Roman" w:hAnsi="Times New Roman" w:cs="Times New Roman"/>
                <w:color w:val="202020"/>
                <w:sz w:val="18"/>
                <w:szCs w:val="18"/>
              </w:rPr>
              <w:t>depth  temperature</w:t>
            </w:r>
            <w:proofErr w:type="gramEnd"/>
            <w:r>
              <w:rPr>
                <w:rFonts w:ascii="Times New Roman" w:eastAsia="Times New Roman" w:hAnsi="Times New Roman" w:cs="Times New Roman"/>
                <w:color w:val="202020"/>
                <w:sz w:val="18"/>
                <w:szCs w:val="18"/>
              </w:rPr>
              <w:t>, salinity, oxygen, pH</w:t>
            </w:r>
          </w:p>
        </w:tc>
        <w:tc>
          <w:tcPr>
            <w:tcW w:w="1455" w:type="dxa"/>
          </w:tcPr>
          <w:p w14:paraId="0B805C71"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East Mexico Shelf</w:t>
            </w:r>
          </w:p>
        </w:tc>
        <w:tc>
          <w:tcPr>
            <w:tcW w:w="2505" w:type="dxa"/>
          </w:tcPr>
          <w:p w14:paraId="1AC337C1" w14:textId="30ACD045" w:rsidR="00534BE3" w:rsidRDefault="00534BE3"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Written communication,</w:t>
            </w:r>
          </w:p>
          <w:p w14:paraId="566703A9" w14:textId="4E3EA0A8" w:rsidR="005C71B2" w:rsidRDefault="00534BE3"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[June 17, 2022]</w:t>
            </w:r>
          </w:p>
        </w:tc>
        <w:tc>
          <w:tcPr>
            <w:tcW w:w="1905" w:type="dxa"/>
          </w:tcPr>
          <w:p w14:paraId="49045578"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Mexico Universidad del Mar and Universidad Veracruzana</w:t>
            </w:r>
          </w:p>
          <w:p w14:paraId="3D808F5E" w14:textId="70BEA6D4"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C. Chapa Balcorta</w:t>
            </w:r>
            <w:r w:rsidR="00534BE3">
              <w:rPr>
                <w:rFonts w:ascii="Times New Roman" w:eastAsia="Times New Roman" w:hAnsi="Times New Roman" w:cs="Times New Roman"/>
                <w:color w:val="202020"/>
                <w:sz w:val="18"/>
                <w:szCs w:val="18"/>
              </w:rPr>
              <w:t>,</w:t>
            </w:r>
          </w:p>
          <w:p w14:paraId="464FA5B9" w14:textId="5EFEF46E" w:rsidR="00534BE3" w:rsidRDefault="00534BE3">
            <w:pPr>
              <w:spacing w:line="240" w:lineRule="auto"/>
              <w:jc w:val="center"/>
              <w:rPr>
                <w:rFonts w:ascii="Times New Roman" w:eastAsia="Times New Roman" w:hAnsi="Times New Roman" w:cs="Times New Roman"/>
                <w:color w:val="202020"/>
                <w:sz w:val="18"/>
                <w:szCs w:val="18"/>
              </w:rPr>
            </w:pPr>
            <w:r w:rsidRPr="00534BE3">
              <w:rPr>
                <w:rFonts w:ascii="Times New Roman" w:eastAsia="Times New Roman" w:hAnsi="Times New Roman" w:cs="Times New Roman"/>
                <w:color w:val="202020"/>
                <w:sz w:val="18"/>
                <w:szCs w:val="18"/>
              </w:rPr>
              <w:t>Instituto de Recursos, Universidad del Mar. Puerto Angel, Oaxaca, Mexico</w:t>
            </w:r>
          </w:p>
        </w:tc>
      </w:tr>
      <w:tr w:rsidR="005C71B2" w14:paraId="1D918122" w14:textId="77777777" w:rsidTr="0012578C">
        <w:tc>
          <w:tcPr>
            <w:tcW w:w="1545" w:type="dxa"/>
          </w:tcPr>
          <w:p w14:paraId="1C957F69" w14:textId="61E8DD93"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 xml:space="preserve">Malla Fina Campaign, </w:t>
            </w:r>
            <w:r w:rsidR="0024685B">
              <w:rPr>
                <w:rFonts w:ascii="Times New Roman" w:eastAsia="Times New Roman" w:hAnsi="Times New Roman" w:cs="Times New Roman"/>
                <w:color w:val="202020"/>
                <w:sz w:val="18"/>
                <w:szCs w:val="18"/>
              </w:rPr>
              <w:t>Gulf of Mexico Research Consortium (</w:t>
            </w:r>
            <w:r>
              <w:rPr>
                <w:rFonts w:ascii="Times New Roman" w:eastAsia="Times New Roman" w:hAnsi="Times New Roman" w:cs="Times New Roman"/>
                <w:color w:val="202020"/>
                <w:sz w:val="18"/>
                <w:szCs w:val="18"/>
              </w:rPr>
              <w:t>CIGOM</w:t>
            </w:r>
            <w:r w:rsidR="0024685B">
              <w:rPr>
                <w:rFonts w:ascii="Times New Roman" w:eastAsia="Times New Roman" w:hAnsi="Times New Roman" w:cs="Times New Roman"/>
                <w:color w:val="202020"/>
                <w:sz w:val="18"/>
                <w:szCs w:val="18"/>
              </w:rPr>
              <w:t>)</w:t>
            </w:r>
            <w:r>
              <w:rPr>
                <w:rFonts w:ascii="Times New Roman" w:eastAsia="Times New Roman" w:hAnsi="Times New Roman" w:cs="Times New Roman"/>
                <w:color w:val="202020"/>
                <w:sz w:val="18"/>
                <w:szCs w:val="18"/>
              </w:rPr>
              <w:t xml:space="preserve"> project (March and September 2016)</w:t>
            </w:r>
          </w:p>
        </w:tc>
        <w:tc>
          <w:tcPr>
            <w:tcW w:w="1935" w:type="dxa"/>
          </w:tcPr>
          <w:p w14:paraId="2E45A6B4"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Discrete water column TA, DIC, pH</w:t>
            </w:r>
          </w:p>
        </w:tc>
        <w:tc>
          <w:tcPr>
            <w:tcW w:w="1455" w:type="dxa"/>
          </w:tcPr>
          <w:p w14:paraId="41190CC6"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East and South Mexico Shelf</w:t>
            </w:r>
          </w:p>
        </w:tc>
        <w:tc>
          <w:tcPr>
            <w:tcW w:w="2505" w:type="dxa"/>
          </w:tcPr>
          <w:p w14:paraId="2B0DE994" w14:textId="5D1302F5" w:rsidR="00534BE3" w:rsidRDefault="00534BE3"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Written communication,</w:t>
            </w:r>
          </w:p>
          <w:p w14:paraId="790BE969" w14:textId="4FC698F9" w:rsidR="005C71B2" w:rsidRDefault="00534BE3"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[June 17, 2022]</w:t>
            </w:r>
          </w:p>
        </w:tc>
        <w:tc>
          <w:tcPr>
            <w:tcW w:w="1905" w:type="dxa"/>
          </w:tcPr>
          <w:p w14:paraId="5906470C"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Mexico, University of Baja California</w:t>
            </w:r>
          </w:p>
          <w:p w14:paraId="54B4CB68"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O. Norzagaray</w:t>
            </w:r>
            <w:r w:rsidR="00534BE3">
              <w:rPr>
                <w:rFonts w:ascii="Times New Roman" w:eastAsia="Times New Roman" w:hAnsi="Times New Roman" w:cs="Times New Roman"/>
                <w:color w:val="202020"/>
                <w:sz w:val="18"/>
                <w:szCs w:val="18"/>
              </w:rPr>
              <w:t>,</w:t>
            </w:r>
          </w:p>
          <w:p w14:paraId="60E07265" w14:textId="5F18CF99" w:rsidR="00534BE3" w:rsidRDefault="00534BE3">
            <w:pPr>
              <w:spacing w:line="240" w:lineRule="auto"/>
              <w:jc w:val="center"/>
              <w:rPr>
                <w:rFonts w:ascii="Times New Roman" w:eastAsia="Times New Roman" w:hAnsi="Times New Roman" w:cs="Times New Roman"/>
                <w:color w:val="202020"/>
                <w:sz w:val="18"/>
                <w:szCs w:val="18"/>
              </w:rPr>
            </w:pPr>
            <w:r w:rsidRPr="00534BE3">
              <w:rPr>
                <w:rFonts w:ascii="Times New Roman" w:eastAsia="Times New Roman" w:hAnsi="Times New Roman" w:cs="Times New Roman"/>
                <w:color w:val="202020"/>
                <w:sz w:val="18"/>
                <w:szCs w:val="18"/>
              </w:rPr>
              <w:t>Autonomous University of Baja California, Mexico</w:t>
            </w:r>
          </w:p>
        </w:tc>
      </w:tr>
      <w:tr w:rsidR="005C71B2" w14:paraId="2506D1D5" w14:textId="77777777" w:rsidTr="0012578C">
        <w:tc>
          <w:tcPr>
            <w:tcW w:w="1545" w:type="dxa"/>
          </w:tcPr>
          <w:p w14:paraId="7213B32A"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Cuba OA Monitoring Stations</w:t>
            </w:r>
          </w:p>
          <w:p w14:paraId="78CD4CD6"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(2020-present)</w:t>
            </w:r>
          </w:p>
        </w:tc>
        <w:tc>
          <w:tcPr>
            <w:tcW w:w="1935" w:type="dxa"/>
          </w:tcPr>
          <w:p w14:paraId="7709B43C"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pH and TA</w:t>
            </w:r>
          </w:p>
        </w:tc>
        <w:tc>
          <w:tcPr>
            <w:tcW w:w="1455" w:type="dxa"/>
          </w:tcPr>
          <w:p w14:paraId="4A5463CC"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Cuba Shelf</w:t>
            </w:r>
          </w:p>
        </w:tc>
        <w:tc>
          <w:tcPr>
            <w:tcW w:w="2505" w:type="dxa"/>
          </w:tcPr>
          <w:p w14:paraId="18D52239" w14:textId="3D65593B" w:rsidR="00534BE3" w:rsidRDefault="00534BE3"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Written communication,</w:t>
            </w:r>
          </w:p>
          <w:p w14:paraId="228568A5" w14:textId="438E9D81" w:rsidR="005C71B2" w:rsidRDefault="00534BE3" w:rsidP="005B5025">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[June 17, 2022]</w:t>
            </w:r>
          </w:p>
        </w:tc>
        <w:tc>
          <w:tcPr>
            <w:tcW w:w="1905" w:type="dxa"/>
          </w:tcPr>
          <w:p w14:paraId="730C4C1E" w14:textId="77777777" w:rsidR="005C71B2" w:rsidRDefault="00262451">
            <w:pPr>
              <w:spacing w:line="240" w:lineRule="auto"/>
              <w:jc w:val="center"/>
              <w:rPr>
                <w:rFonts w:ascii="Times New Roman" w:eastAsia="Times New Roman" w:hAnsi="Times New Roman" w:cs="Times New Roman"/>
                <w:color w:val="202020"/>
                <w:sz w:val="18"/>
                <w:szCs w:val="18"/>
              </w:rPr>
            </w:pPr>
            <w:r>
              <w:rPr>
                <w:rFonts w:ascii="Times New Roman" w:eastAsia="Times New Roman" w:hAnsi="Times New Roman" w:cs="Times New Roman"/>
                <w:color w:val="202020"/>
                <w:sz w:val="18"/>
                <w:szCs w:val="18"/>
              </w:rPr>
              <w:t>Cuba</w:t>
            </w:r>
          </w:p>
          <w:p w14:paraId="78254B4E" w14:textId="77777777" w:rsidR="005C71B2" w:rsidRDefault="00262451">
            <w:pPr>
              <w:spacing w:line="240" w:lineRule="auto"/>
              <w:jc w:val="center"/>
              <w:rPr>
                <w:rFonts w:ascii="Times New Roman" w:eastAsia="Times New Roman" w:hAnsi="Times New Roman" w:cs="Times New Roman"/>
                <w:color w:val="202020"/>
                <w:sz w:val="18"/>
                <w:szCs w:val="18"/>
              </w:rPr>
            </w:pPr>
            <w:proofErr w:type="gramStart"/>
            <w:r>
              <w:rPr>
                <w:rFonts w:ascii="Times New Roman" w:eastAsia="Times New Roman" w:hAnsi="Times New Roman" w:cs="Times New Roman"/>
                <w:color w:val="202020"/>
                <w:sz w:val="18"/>
                <w:szCs w:val="18"/>
              </w:rPr>
              <w:t>A.Munoz</w:t>
            </w:r>
            <w:proofErr w:type="gramEnd"/>
            <w:r>
              <w:rPr>
                <w:rFonts w:ascii="Times New Roman" w:eastAsia="Times New Roman" w:hAnsi="Times New Roman" w:cs="Times New Roman"/>
                <w:color w:val="202020"/>
                <w:sz w:val="18"/>
                <w:szCs w:val="18"/>
              </w:rPr>
              <w:t>-Caravaca</w:t>
            </w:r>
            <w:r w:rsidR="00BA2ABA">
              <w:rPr>
                <w:rFonts w:ascii="Times New Roman" w:eastAsia="Times New Roman" w:hAnsi="Times New Roman" w:cs="Times New Roman"/>
                <w:color w:val="202020"/>
                <w:sz w:val="18"/>
                <w:szCs w:val="18"/>
              </w:rPr>
              <w:t>,</w:t>
            </w:r>
          </w:p>
          <w:p w14:paraId="39D1145C" w14:textId="3096EDF1" w:rsidR="00BA2ABA" w:rsidRDefault="00BA2ABA">
            <w:pPr>
              <w:spacing w:line="240" w:lineRule="auto"/>
              <w:jc w:val="center"/>
              <w:rPr>
                <w:rFonts w:ascii="Times New Roman" w:eastAsia="Times New Roman" w:hAnsi="Times New Roman" w:cs="Times New Roman"/>
                <w:color w:val="202020"/>
                <w:sz w:val="18"/>
                <w:szCs w:val="18"/>
              </w:rPr>
            </w:pPr>
            <w:r w:rsidRPr="00BA2ABA">
              <w:rPr>
                <w:rFonts w:ascii="Times New Roman" w:eastAsia="Times New Roman" w:hAnsi="Times New Roman" w:cs="Times New Roman"/>
                <w:color w:val="202020"/>
                <w:sz w:val="18"/>
                <w:szCs w:val="18"/>
              </w:rPr>
              <w:t>Center for Environmental Studies in Cienfuegos, Cuba</w:t>
            </w:r>
          </w:p>
        </w:tc>
      </w:tr>
    </w:tbl>
    <w:p w14:paraId="11ACAC01" w14:textId="5AADC670" w:rsidR="005C71B2" w:rsidRDefault="005213CF">
      <w:pPr>
        <w:pStyle w:val="Heading1"/>
        <w:spacing w:before="0" w:after="0"/>
        <w:rPr>
          <w:rFonts w:ascii="Times New Roman" w:eastAsia="Times New Roman" w:hAnsi="Times New Roman" w:cs="Times New Roman"/>
          <w:strike/>
          <w:color w:val="202020"/>
          <w:sz w:val="22"/>
          <w:szCs w:val="22"/>
        </w:rPr>
      </w:pPr>
      <w:bookmarkStart w:id="2" w:name="_4hkntqrdmxb" w:colFirst="0" w:colLast="0"/>
      <w:bookmarkEnd w:id="2"/>
      <w:r>
        <w:rPr>
          <w:rFonts w:ascii="Times New Roman" w:eastAsia="Times New Roman" w:hAnsi="Times New Roman" w:cs="Times New Roman"/>
          <w:b/>
          <w:color w:val="202020"/>
          <w:sz w:val="22"/>
          <w:szCs w:val="22"/>
        </w:rPr>
        <w:t xml:space="preserve">Supplemental </w:t>
      </w:r>
      <w:r w:rsidR="00262451">
        <w:rPr>
          <w:rFonts w:ascii="Times New Roman" w:eastAsia="Times New Roman" w:hAnsi="Times New Roman" w:cs="Times New Roman"/>
          <w:b/>
          <w:color w:val="202020"/>
          <w:sz w:val="22"/>
          <w:szCs w:val="22"/>
        </w:rPr>
        <w:t xml:space="preserve">Table 1. </w:t>
      </w:r>
      <w:r w:rsidR="00262451">
        <w:rPr>
          <w:rFonts w:ascii="Times New Roman" w:eastAsia="Times New Roman" w:hAnsi="Times New Roman" w:cs="Times New Roman"/>
          <w:color w:val="202020"/>
          <w:sz w:val="22"/>
          <w:szCs w:val="22"/>
        </w:rPr>
        <w:t>GOM carbonate chemistry data availability.</w:t>
      </w:r>
      <w:r w:rsidR="005B5025">
        <w:rPr>
          <w:rFonts w:ascii="Times New Roman" w:eastAsia="Times New Roman" w:hAnsi="Times New Roman" w:cs="Times New Roman"/>
          <w:color w:val="202020"/>
          <w:sz w:val="22"/>
          <w:szCs w:val="22"/>
        </w:rPr>
        <w:t xml:space="preserve"> </w:t>
      </w:r>
      <w:r w:rsidR="00324477">
        <w:rPr>
          <w:rFonts w:ascii="Times New Roman" w:eastAsia="Times New Roman" w:hAnsi="Times New Roman" w:cs="Times New Roman"/>
          <w:color w:val="202020"/>
          <w:sz w:val="22"/>
          <w:szCs w:val="22"/>
        </w:rPr>
        <w:t>Full r</w:t>
      </w:r>
      <w:r w:rsidR="005B5025">
        <w:rPr>
          <w:rFonts w:ascii="Times New Roman" w:eastAsia="Times New Roman" w:hAnsi="Times New Roman" w:cs="Times New Roman"/>
          <w:color w:val="202020"/>
          <w:sz w:val="22"/>
          <w:szCs w:val="22"/>
        </w:rPr>
        <w:t>eference</w:t>
      </w:r>
      <w:r w:rsidR="00324477">
        <w:rPr>
          <w:rFonts w:ascii="Times New Roman" w:eastAsia="Times New Roman" w:hAnsi="Times New Roman" w:cs="Times New Roman"/>
          <w:color w:val="202020"/>
          <w:sz w:val="22"/>
          <w:szCs w:val="22"/>
        </w:rPr>
        <w:t>s for data access links are available in the Data Access Link References section and correspond to</w:t>
      </w:r>
      <w:r w:rsidR="005B5025">
        <w:rPr>
          <w:rFonts w:ascii="Times New Roman" w:eastAsia="Times New Roman" w:hAnsi="Times New Roman" w:cs="Times New Roman"/>
          <w:color w:val="202020"/>
          <w:sz w:val="22"/>
          <w:szCs w:val="22"/>
        </w:rPr>
        <w:t xml:space="preserve"> superscript number</w:t>
      </w:r>
      <w:r w:rsidR="00324477">
        <w:rPr>
          <w:rFonts w:ascii="Times New Roman" w:eastAsia="Times New Roman" w:hAnsi="Times New Roman" w:cs="Times New Roman"/>
          <w:color w:val="202020"/>
          <w:sz w:val="22"/>
          <w:szCs w:val="22"/>
        </w:rPr>
        <w:t>s.</w:t>
      </w:r>
    </w:p>
    <w:p w14:paraId="284F4AC0" w14:textId="77777777" w:rsidR="005C71B2" w:rsidRDefault="005C71B2">
      <w:pPr>
        <w:rPr>
          <w:rFonts w:ascii="Times New Roman" w:eastAsia="Times New Roman" w:hAnsi="Times New Roman" w:cs="Times New Roman"/>
          <w:color w:val="202020"/>
        </w:rPr>
      </w:pPr>
    </w:p>
    <w:p w14:paraId="0C3275DE" w14:textId="741CF94F" w:rsidR="005C71B2" w:rsidRDefault="00262451">
      <w:pPr>
        <w:rPr>
          <w:rFonts w:ascii="Times New Roman" w:eastAsia="Times New Roman" w:hAnsi="Times New Roman" w:cs="Times New Roman"/>
          <w:b/>
          <w:color w:val="202020"/>
        </w:rPr>
      </w:pPr>
      <w:r>
        <w:rPr>
          <w:rFonts w:ascii="Times New Roman" w:eastAsia="Times New Roman" w:hAnsi="Times New Roman" w:cs="Times New Roman"/>
          <w:b/>
          <w:color w:val="202020"/>
        </w:rPr>
        <w:t>Supplementa</w:t>
      </w:r>
      <w:r w:rsidR="00E1167E">
        <w:rPr>
          <w:rFonts w:ascii="Times New Roman" w:eastAsia="Times New Roman" w:hAnsi="Times New Roman" w:cs="Times New Roman"/>
          <w:b/>
          <w:color w:val="202020"/>
        </w:rPr>
        <w:t>l</w:t>
      </w:r>
      <w:r>
        <w:rPr>
          <w:rFonts w:ascii="Times New Roman" w:eastAsia="Times New Roman" w:hAnsi="Times New Roman" w:cs="Times New Roman"/>
          <w:b/>
          <w:color w:val="202020"/>
        </w:rPr>
        <w:t xml:space="preserve"> Text: </w:t>
      </w:r>
    </w:p>
    <w:p w14:paraId="06E082CB" w14:textId="77777777" w:rsidR="005C71B2" w:rsidRDefault="00262451">
      <w:pPr>
        <w:rPr>
          <w:rFonts w:ascii="Times New Roman" w:eastAsia="Times New Roman" w:hAnsi="Times New Roman" w:cs="Times New Roman"/>
          <w:color w:val="202020"/>
        </w:rPr>
      </w:pPr>
      <w:r>
        <w:rPr>
          <w:rFonts w:ascii="Times New Roman" w:eastAsia="Times New Roman" w:hAnsi="Times New Roman" w:cs="Times New Roman"/>
          <w:color w:val="202020"/>
        </w:rPr>
        <w:t>The Gulf of Mexico is bordered by three countries, each having their own research programs monitoring and studying the region with varying degrees of collaboration.</w:t>
      </w:r>
    </w:p>
    <w:p w14:paraId="6E06619C" w14:textId="77777777" w:rsidR="005C71B2" w:rsidRDefault="005C71B2">
      <w:pPr>
        <w:rPr>
          <w:rFonts w:ascii="Times New Roman" w:eastAsia="Times New Roman" w:hAnsi="Times New Roman" w:cs="Times New Roman"/>
          <w:color w:val="202020"/>
        </w:rPr>
      </w:pPr>
    </w:p>
    <w:p w14:paraId="05DBA2E6" w14:textId="77777777" w:rsidR="005C71B2" w:rsidRDefault="00262451">
      <w:pPr>
        <w:rPr>
          <w:rFonts w:ascii="Times New Roman" w:eastAsia="Times New Roman" w:hAnsi="Times New Roman" w:cs="Times New Roman"/>
          <w:b/>
          <w:color w:val="202020"/>
        </w:rPr>
      </w:pPr>
      <w:r>
        <w:rPr>
          <w:rFonts w:ascii="Times New Roman" w:eastAsia="Times New Roman" w:hAnsi="Times New Roman" w:cs="Times New Roman"/>
          <w:b/>
          <w:color w:val="202020"/>
        </w:rPr>
        <w:t>Cuba</w:t>
      </w:r>
    </w:p>
    <w:p w14:paraId="56050388" w14:textId="6BBDCEA8" w:rsidR="005C71B2" w:rsidRDefault="00262451">
      <w:pPr>
        <w:rPr>
          <w:rFonts w:ascii="Times New Roman" w:eastAsia="Times New Roman" w:hAnsi="Times New Roman" w:cs="Times New Roman"/>
          <w:color w:val="202020"/>
        </w:rPr>
      </w:pPr>
      <w:r>
        <w:rPr>
          <w:rFonts w:ascii="Times New Roman" w:eastAsia="Times New Roman" w:hAnsi="Times New Roman" w:cs="Times New Roman"/>
          <w:color w:val="202020"/>
        </w:rPr>
        <w:t>With the support of the Cuban National Science Program and the Technical Cooperation Department of the International Atomic Energy Agency, the Environmental Studies Center of Cienfuegos (CEAC) ha</w:t>
      </w:r>
      <w:r w:rsidR="005213CF">
        <w:rPr>
          <w:rFonts w:ascii="Times New Roman" w:eastAsia="Times New Roman" w:hAnsi="Times New Roman" w:cs="Times New Roman"/>
          <w:color w:val="202020"/>
        </w:rPr>
        <w:t>s</w:t>
      </w:r>
      <w:r>
        <w:rPr>
          <w:rFonts w:ascii="Times New Roman" w:eastAsia="Times New Roman" w:hAnsi="Times New Roman" w:cs="Times New Roman"/>
          <w:color w:val="202020"/>
        </w:rPr>
        <w:t xml:space="preserve"> implemented two ocean acidification fixed stations which have been operational since 2020. </w:t>
      </w:r>
      <w:r w:rsidR="005213CF">
        <w:rPr>
          <w:rFonts w:ascii="Times New Roman" w:eastAsia="Times New Roman" w:hAnsi="Times New Roman" w:cs="Times New Roman"/>
          <w:color w:val="202020"/>
        </w:rPr>
        <w:t xml:space="preserve">The </w:t>
      </w:r>
      <w:r>
        <w:rPr>
          <w:rFonts w:ascii="Times New Roman" w:eastAsia="Times New Roman" w:hAnsi="Times New Roman" w:cs="Times New Roman"/>
          <w:color w:val="202020"/>
        </w:rPr>
        <w:t>pH and alkalinity are measured weekly at the southern station and monthly at the northern one. CEAC leads a REMARCO scientific network (www.remarco.org), involving almost all Latin-American countries with OA research groups.</w:t>
      </w:r>
    </w:p>
    <w:p w14:paraId="1965582B" w14:textId="77777777" w:rsidR="005C71B2" w:rsidRDefault="005C71B2">
      <w:pPr>
        <w:rPr>
          <w:rFonts w:ascii="Times New Roman" w:eastAsia="Times New Roman" w:hAnsi="Times New Roman" w:cs="Times New Roman"/>
          <w:color w:val="202020"/>
        </w:rPr>
      </w:pPr>
    </w:p>
    <w:p w14:paraId="5FF42257" w14:textId="77777777" w:rsidR="005C71B2" w:rsidRDefault="00262451">
      <w:pPr>
        <w:rPr>
          <w:rFonts w:ascii="Times New Roman" w:eastAsia="Times New Roman" w:hAnsi="Times New Roman" w:cs="Times New Roman"/>
          <w:b/>
          <w:color w:val="202020"/>
        </w:rPr>
      </w:pPr>
      <w:r>
        <w:rPr>
          <w:rFonts w:ascii="Times New Roman" w:eastAsia="Times New Roman" w:hAnsi="Times New Roman" w:cs="Times New Roman"/>
          <w:b/>
          <w:color w:val="202020"/>
        </w:rPr>
        <w:t>Mexico</w:t>
      </w:r>
    </w:p>
    <w:p w14:paraId="33D650B4" w14:textId="74E498D2" w:rsidR="005C71B2" w:rsidRDefault="00262451">
      <w:pPr>
        <w:rPr>
          <w:rFonts w:ascii="Times New Roman" w:eastAsia="Times New Roman" w:hAnsi="Times New Roman" w:cs="Times New Roman"/>
          <w:color w:val="202020"/>
        </w:rPr>
      </w:pPr>
      <w:r>
        <w:rPr>
          <w:rFonts w:ascii="Times New Roman" w:eastAsia="Times New Roman" w:hAnsi="Times New Roman" w:cs="Times New Roman"/>
          <w:color w:val="202020"/>
        </w:rPr>
        <w:t xml:space="preserve">Mexico has conducted </w:t>
      </w:r>
      <w:r w:rsidR="002E7778">
        <w:rPr>
          <w:rFonts w:ascii="Times New Roman" w:eastAsia="Times New Roman" w:hAnsi="Times New Roman" w:cs="Times New Roman"/>
          <w:color w:val="202020"/>
        </w:rPr>
        <w:t>s</w:t>
      </w:r>
      <w:r>
        <w:rPr>
          <w:rFonts w:ascii="Times New Roman" w:eastAsia="Times New Roman" w:hAnsi="Times New Roman" w:cs="Times New Roman"/>
          <w:color w:val="202020"/>
        </w:rPr>
        <w:t xml:space="preserve">ix oceanographic cruises covering the central and southern regions of the Exclusive Economic Zone of Mexico </w:t>
      </w:r>
      <w:r w:rsidR="00E1167E">
        <w:rPr>
          <w:rFonts w:ascii="Times New Roman" w:eastAsia="Times New Roman" w:hAnsi="Times New Roman" w:cs="Times New Roman"/>
          <w:color w:val="202020"/>
        </w:rPr>
        <w:t xml:space="preserve">that </w:t>
      </w:r>
      <w:r>
        <w:rPr>
          <w:rFonts w:ascii="Times New Roman" w:eastAsia="Times New Roman" w:hAnsi="Times New Roman" w:cs="Times New Roman"/>
          <w:color w:val="202020"/>
        </w:rPr>
        <w:t xml:space="preserve">were carried out in November 2010, July 2011, February–March 2013, August–September 2015, July 2016, and August-September 2017 (XIXIMI-01–XIXIMI-06, respectively) on board the R/V </w:t>
      </w:r>
      <w:r>
        <w:rPr>
          <w:rFonts w:ascii="Times New Roman" w:eastAsia="Times New Roman" w:hAnsi="Times New Roman" w:cs="Times New Roman"/>
          <w:i/>
          <w:color w:val="202020"/>
        </w:rPr>
        <w:t>Justo Sierra</w:t>
      </w:r>
      <w:r w:rsidR="00A37C77">
        <w:rPr>
          <w:rFonts w:ascii="Times New Roman" w:eastAsia="Times New Roman" w:hAnsi="Times New Roman" w:cs="Times New Roman"/>
          <w:i/>
          <w:color w:val="202020"/>
        </w:rPr>
        <w:t>;</w:t>
      </w:r>
      <w:r w:rsidR="00A37C77" w:rsidRPr="0012578C">
        <w:rPr>
          <w:rFonts w:ascii="Times New Roman" w:hAnsi="Times New Roman"/>
          <w:i/>
          <w:color w:val="202020"/>
        </w:rPr>
        <w:t xml:space="preserve"> </w:t>
      </w:r>
      <w:r>
        <w:rPr>
          <w:rFonts w:ascii="Times New Roman" w:eastAsia="Times New Roman" w:hAnsi="Times New Roman" w:cs="Times New Roman"/>
          <w:color w:val="202020"/>
        </w:rPr>
        <w:t>two oceanographic cruises (March and September 2016) that covered the Perdido region (~26° N) in the northwestern gulf and the Coatzacoalcos regions in Campeche Bay (CB, ~94° W) were added (Figure 1). This initiative was under the leadership the Gulf of Mexico Research Consortium (CIGoM) founded in 2015 as a consortium of scientific research and consulting services</w:t>
      </w:r>
      <w:r w:rsidR="005213CF">
        <w:rPr>
          <w:rFonts w:ascii="Times New Roman" w:eastAsia="Times New Roman" w:hAnsi="Times New Roman" w:cs="Times New Roman"/>
          <w:color w:val="202020"/>
        </w:rPr>
        <w:t>. It involved</w:t>
      </w:r>
      <w:r>
        <w:rPr>
          <w:rFonts w:ascii="Times New Roman" w:eastAsia="Times New Roman" w:hAnsi="Times New Roman" w:cs="Times New Roman"/>
          <w:color w:val="202020"/>
        </w:rPr>
        <w:t xml:space="preserve"> the participation of </w:t>
      </w:r>
      <w:r w:rsidR="005213CF">
        <w:rPr>
          <w:rFonts w:ascii="Times New Roman" w:eastAsia="Times New Roman" w:hAnsi="Times New Roman" w:cs="Times New Roman"/>
          <w:color w:val="202020"/>
        </w:rPr>
        <w:t xml:space="preserve">a </w:t>
      </w:r>
      <w:r>
        <w:rPr>
          <w:rFonts w:ascii="Times New Roman" w:eastAsia="Times New Roman" w:hAnsi="Times New Roman" w:cs="Times New Roman"/>
          <w:color w:val="202020"/>
        </w:rPr>
        <w:t>Mexican initiative</w:t>
      </w:r>
      <w:r w:rsidR="005213CF">
        <w:rPr>
          <w:rFonts w:ascii="Times New Roman" w:eastAsia="Times New Roman" w:hAnsi="Times New Roman" w:cs="Times New Roman"/>
          <w:color w:val="202020"/>
        </w:rPr>
        <w:t xml:space="preserve"> that</w:t>
      </w:r>
      <w:r>
        <w:rPr>
          <w:rFonts w:ascii="Times New Roman" w:eastAsia="Times New Roman" w:hAnsi="Times New Roman" w:cs="Times New Roman"/>
          <w:color w:val="202020"/>
        </w:rPr>
        <w:t xml:space="preserve"> arose from the shared ideas of a group of scientists and PEMEX personnel, due to the lack of</w:t>
      </w:r>
      <w:r w:rsidR="005213CF">
        <w:rPr>
          <w:rFonts w:ascii="Times New Roman" w:eastAsia="Times New Roman" w:hAnsi="Times New Roman" w:cs="Times New Roman"/>
          <w:color w:val="202020"/>
        </w:rPr>
        <w:t xml:space="preserve"> available</w:t>
      </w:r>
      <w:r>
        <w:rPr>
          <w:rFonts w:ascii="Times New Roman" w:eastAsia="Times New Roman" w:hAnsi="Times New Roman" w:cs="Times New Roman"/>
          <w:color w:val="202020"/>
        </w:rPr>
        <w:t xml:space="preserve"> information to understand and act in the event of possible large-scale hydrocarbon spills in the Gulf of Mexico. As a precedent, the CIGoM was </w:t>
      </w:r>
      <w:r>
        <w:rPr>
          <w:rFonts w:ascii="Times New Roman" w:eastAsia="Times New Roman" w:hAnsi="Times New Roman" w:cs="Times New Roman"/>
          <w:color w:val="202020"/>
        </w:rPr>
        <w:lastRenderedPageBreak/>
        <w:t xml:space="preserve">financed by the Sector Fund of the National Council of Science and Technology (Conacyt) and the Ministry of Energy (Sener Hidrocarburos). </w:t>
      </w:r>
    </w:p>
    <w:p w14:paraId="3FE2CED9" w14:textId="77777777" w:rsidR="005C71B2" w:rsidRDefault="005C71B2">
      <w:pPr>
        <w:rPr>
          <w:rFonts w:ascii="Times New Roman" w:eastAsia="Times New Roman" w:hAnsi="Times New Roman" w:cs="Times New Roman"/>
          <w:color w:val="202020"/>
        </w:rPr>
      </w:pPr>
    </w:p>
    <w:p w14:paraId="7B264347" w14:textId="77777777" w:rsidR="005C71B2" w:rsidRDefault="00262451">
      <w:pPr>
        <w:rPr>
          <w:rFonts w:ascii="Times New Roman" w:eastAsia="Times New Roman" w:hAnsi="Times New Roman" w:cs="Times New Roman"/>
          <w:b/>
          <w:color w:val="202020"/>
        </w:rPr>
      </w:pPr>
      <w:r>
        <w:rPr>
          <w:rFonts w:ascii="Times New Roman" w:eastAsia="Times New Roman" w:hAnsi="Times New Roman" w:cs="Times New Roman"/>
          <w:b/>
          <w:color w:val="202020"/>
        </w:rPr>
        <w:t xml:space="preserve">U.S. </w:t>
      </w:r>
    </w:p>
    <w:p w14:paraId="05F002F1" w14:textId="3D7429BB" w:rsidR="005C71B2" w:rsidRDefault="00262451">
      <w:pPr>
        <w:rPr>
          <w:rFonts w:ascii="Times New Roman" w:eastAsia="Times New Roman" w:hAnsi="Times New Roman" w:cs="Times New Roman"/>
          <w:color w:val="202020"/>
        </w:rPr>
      </w:pPr>
      <w:r>
        <w:rPr>
          <w:rFonts w:ascii="Times New Roman" w:eastAsia="Times New Roman" w:hAnsi="Times New Roman" w:cs="Times New Roman"/>
          <w:color w:val="202020"/>
        </w:rPr>
        <w:t>By far the biggest effort is sponsored by the U</w:t>
      </w:r>
      <w:r w:rsidR="00A37C77">
        <w:rPr>
          <w:rFonts w:ascii="Times New Roman" w:eastAsia="Times New Roman" w:hAnsi="Times New Roman" w:cs="Times New Roman"/>
          <w:color w:val="202020"/>
        </w:rPr>
        <w:t xml:space="preserve">nited </w:t>
      </w:r>
      <w:r>
        <w:rPr>
          <w:rFonts w:ascii="Times New Roman" w:eastAsia="Times New Roman" w:hAnsi="Times New Roman" w:cs="Times New Roman"/>
          <w:color w:val="202020"/>
        </w:rPr>
        <w:t>S</w:t>
      </w:r>
      <w:r w:rsidR="00A37C77">
        <w:rPr>
          <w:rFonts w:ascii="Times New Roman" w:eastAsia="Times New Roman" w:hAnsi="Times New Roman" w:cs="Times New Roman"/>
          <w:color w:val="202020"/>
        </w:rPr>
        <w:t>tates</w:t>
      </w:r>
      <w:r>
        <w:rPr>
          <w:rFonts w:ascii="Times New Roman" w:eastAsia="Times New Roman" w:hAnsi="Times New Roman" w:cs="Times New Roman"/>
          <w:color w:val="202020"/>
        </w:rPr>
        <w:t xml:space="preserve"> through several programs: The NOAA Ocean Acidification Program (OAP) funds the Ship of Opportunity- OA (SOOP-OA) effort which maintains </w:t>
      </w:r>
      <w:r w:rsidR="002E7778">
        <w:rPr>
          <w:rFonts w:ascii="Times New Roman" w:eastAsia="Times New Roman" w:hAnsi="Times New Roman" w:cs="Times New Roman"/>
          <w:color w:val="202020"/>
        </w:rPr>
        <w:t>two</w:t>
      </w:r>
      <w:r>
        <w:rPr>
          <w:rFonts w:ascii="Times New Roman" w:eastAsia="Times New Roman" w:hAnsi="Times New Roman" w:cs="Times New Roman"/>
          <w:color w:val="202020"/>
        </w:rPr>
        <w:t xml:space="preserve"> NOAA research vessels (RV Gordon Gunter since 2008 and RV Henry Bigelow since 2011) outfitted with underway surface </w:t>
      </w:r>
      <w:r>
        <w:rPr>
          <w:rFonts w:ascii="Times New Roman" w:eastAsia="Times New Roman" w:hAnsi="Times New Roman" w:cs="Times New Roman"/>
          <w:i/>
          <w:color w:val="202020"/>
        </w:rPr>
        <w:t>p</w:t>
      </w:r>
      <w:r>
        <w:rPr>
          <w:rFonts w:ascii="Times New Roman" w:eastAsia="Times New Roman" w:hAnsi="Times New Roman" w:cs="Times New Roman"/>
          <w:color w:val="202020"/>
        </w:rPr>
        <w:t>CO</w:t>
      </w:r>
      <w:r>
        <w:rPr>
          <w:rFonts w:ascii="Times New Roman" w:eastAsia="Times New Roman" w:hAnsi="Times New Roman" w:cs="Times New Roman"/>
          <w:color w:val="202020"/>
          <w:vertAlign w:val="subscript"/>
        </w:rPr>
        <w:t>2</w:t>
      </w:r>
      <w:r>
        <w:rPr>
          <w:rFonts w:ascii="Times New Roman" w:eastAsia="Times New Roman" w:hAnsi="Times New Roman" w:cs="Times New Roman"/>
          <w:color w:val="202020"/>
        </w:rPr>
        <w:t xml:space="preserve"> systems (https://www.aoml.noaa.gov/ocd/ocdweb/occ.html), </w:t>
      </w:r>
      <w:r w:rsidR="00A37C77">
        <w:rPr>
          <w:rFonts w:ascii="Times New Roman" w:eastAsia="Times New Roman" w:hAnsi="Times New Roman" w:cs="Times New Roman"/>
          <w:color w:val="202020"/>
        </w:rPr>
        <w:t>which also</w:t>
      </w:r>
      <w:r>
        <w:rPr>
          <w:rFonts w:ascii="Times New Roman" w:eastAsia="Times New Roman" w:hAnsi="Times New Roman" w:cs="Times New Roman"/>
          <w:color w:val="202020"/>
        </w:rPr>
        <w:t xml:space="preserve"> collect</w:t>
      </w:r>
      <w:r w:rsidR="00A37C77">
        <w:rPr>
          <w:rFonts w:ascii="Times New Roman" w:eastAsia="Times New Roman" w:hAnsi="Times New Roman" w:cs="Times New Roman"/>
          <w:color w:val="202020"/>
        </w:rPr>
        <w:t>s</w:t>
      </w:r>
      <w:r w:rsidR="005213CF">
        <w:rPr>
          <w:rFonts w:ascii="Times New Roman" w:eastAsia="Times New Roman" w:hAnsi="Times New Roman" w:cs="Times New Roman"/>
          <w:color w:val="202020"/>
        </w:rPr>
        <w:t xml:space="preserve"> of</w:t>
      </w:r>
      <w:r>
        <w:rPr>
          <w:rFonts w:ascii="Times New Roman" w:eastAsia="Times New Roman" w:hAnsi="Times New Roman" w:cs="Times New Roman"/>
          <w:color w:val="202020"/>
        </w:rPr>
        <w:t xml:space="preserve"> discrete samples opportunistically on several vessels </w:t>
      </w:r>
      <w:r w:rsidR="00A37C77">
        <w:rPr>
          <w:rFonts w:ascii="Times New Roman" w:eastAsia="Times New Roman" w:hAnsi="Times New Roman" w:cs="Times New Roman"/>
          <w:color w:val="202020"/>
        </w:rPr>
        <w:t>that</w:t>
      </w:r>
      <w:r>
        <w:rPr>
          <w:rFonts w:ascii="Times New Roman" w:eastAsia="Times New Roman" w:hAnsi="Times New Roman" w:cs="Times New Roman"/>
          <w:color w:val="202020"/>
        </w:rPr>
        <w:t xml:space="preserve"> are analyzed for carbonate parameters (https://www.aoml.noaa.gov/ocd/gcc/shortcruises.htm). It also produces an Ocean Acidification Product Suite which utilizes satellite data and a data-assimilative hybrid model to map the components of the carbonate system of surface water and provide monthly surface estimates of OA parameters in the eastern half of the GOM (https://www.coral.noaa.gov/accrete/oaps.html). OAP also has supported synoptic carbonate chemistry surveys (Gulf of Mexico Ecosystems and Carbon Cycle, GOMECC) conducted on ~4-5</w:t>
      </w:r>
      <w:r w:rsidR="005213CF">
        <w:rPr>
          <w:rFonts w:ascii="Times New Roman" w:eastAsia="Times New Roman" w:hAnsi="Times New Roman" w:cs="Times New Roman"/>
          <w:color w:val="202020"/>
        </w:rPr>
        <w:t>-</w:t>
      </w:r>
      <w:r>
        <w:rPr>
          <w:rFonts w:ascii="Times New Roman" w:eastAsia="Times New Roman" w:hAnsi="Times New Roman" w:cs="Times New Roman"/>
          <w:color w:val="202020"/>
        </w:rPr>
        <w:t xml:space="preserve">year intervals (2007, 2012, 2017, 2021) that sample around the entire GOM region along cross shelf to deep basin transects, but with a focus on coastal regions and only a handful of stations in deep waters (Wang et al., 2013; Wanninkhof et al., 2015; Barbero et al., 2019). GOMECC-3 in 2017 increased the collaboration between the </w:t>
      </w:r>
      <w:r w:rsidR="00A37C77">
        <w:rPr>
          <w:rFonts w:ascii="Times New Roman" w:eastAsia="Times New Roman" w:hAnsi="Times New Roman" w:cs="Times New Roman"/>
          <w:color w:val="202020"/>
        </w:rPr>
        <w:t>three</w:t>
      </w:r>
      <w:r>
        <w:rPr>
          <w:rFonts w:ascii="Times New Roman" w:eastAsia="Times New Roman" w:hAnsi="Times New Roman" w:cs="Times New Roman"/>
          <w:color w:val="202020"/>
        </w:rPr>
        <w:t xml:space="preserve"> bordering nations by including both Mexican and Cuban scientists in the cruise.</w:t>
      </w:r>
    </w:p>
    <w:p w14:paraId="63AD8CAC" w14:textId="77777777" w:rsidR="005C71B2" w:rsidRDefault="005C71B2">
      <w:pPr>
        <w:rPr>
          <w:rFonts w:ascii="Times New Roman" w:eastAsia="Times New Roman" w:hAnsi="Times New Roman" w:cs="Times New Roman"/>
          <w:color w:val="202020"/>
        </w:rPr>
      </w:pPr>
    </w:p>
    <w:p w14:paraId="13FA9A5F" w14:textId="22D05A87" w:rsidR="005C71B2" w:rsidRDefault="00262451">
      <w:pPr>
        <w:rPr>
          <w:rFonts w:ascii="Times New Roman" w:eastAsia="Times New Roman" w:hAnsi="Times New Roman" w:cs="Times New Roman"/>
          <w:color w:val="202020"/>
        </w:rPr>
      </w:pPr>
      <w:r>
        <w:rPr>
          <w:rFonts w:ascii="Times New Roman" w:eastAsia="Times New Roman" w:hAnsi="Times New Roman" w:cs="Times New Roman"/>
          <w:color w:val="202020"/>
        </w:rPr>
        <w:t xml:space="preserve">The NOAA Global Ocean Monitoring and Observing (GOMO) Program sponsors the Ship of Opportunity CO2 (SOOP-CO2) program which, although limited to surface waters, continues to provide data from underway </w:t>
      </w:r>
      <w:r w:rsidRPr="005213CF">
        <w:rPr>
          <w:rFonts w:ascii="Times New Roman" w:eastAsia="Times New Roman" w:hAnsi="Times New Roman" w:cs="Times New Roman"/>
          <w:i/>
          <w:iCs/>
          <w:color w:val="202020"/>
        </w:rPr>
        <w:t>p</w:t>
      </w:r>
      <w:r>
        <w:rPr>
          <w:rFonts w:ascii="Times New Roman" w:eastAsia="Times New Roman" w:hAnsi="Times New Roman" w:cs="Times New Roman"/>
          <w:color w:val="202020"/>
        </w:rPr>
        <w:t>CO</w:t>
      </w:r>
      <w:r w:rsidRPr="005213CF">
        <w:rPr>
          <w:rFonts w:ascii="Times New Roman" w:eastAsia="Times New Roman" w:hAnsi="Times New Roman" w:cs="Times New Roman"/>
          <w:color w:val="202020"/>
          <w:vertAlign w:val="subscript"/>
        </w:rPr>
        <w:t>2</w:t>
      </w:r>
      <w:r>
        <w:rPr>
          <w:rFonts w:ascii="Times New Roman" w:eastAsia="Times New Roman" w:hAnsi="Times New Roman" w:cs="Times New Roman"/>
          <w:color w:val="202020"/>
        </w:rPr>
        <w:t xml:space="preserve"> systems installed on ships that transit occasionally across the entire Gulf. SOOP-OA and SOOP-CO2 provide the vast majority of surface </w:t>
      </w:r>
      <w:r>
        <w:rPr>
          <w:rFonts w:ascii="Times New Roman" w:eastAsia="Times New Roman" w:hAnsi="Times New Roman" w:cs="Times New Roman"/>
          <w:i/>
          <w:color w:val="202020"/>
        </w:rPr>
        <w:t>p</w:t>
      </w:r>
      <w:r>
        <w:rPr>
          <w:rFonts w:ascii="Times New Roman" w:eastAsia="Times New Roman" w:hAnsi="Times New Roman" w:cs="Times New Roman"/>
          <w:color w:val="202020"/>
        </w:rPr>
        <w:t>CO</w:t>
      </w:r>
      <w:r>
        <w:rPr>
          <w:rFonts w:ascii="Times New Roman" w:eastAsia="Times New Roman" w:hAnsi="Times New Roman" w:cs="Times New Roman"/>
          <w:color w:val="202020"/>
          <w:vertAlign w:val="subscript"/>
        </w:rPr>
        <w:t>2</w:t>
      </w:r>
      <w:r>
        <w:rPr>
          <w:rFonts w:ascii="Times New Roman" w:eastAsia="Times New Roman" w:hAnsi="Times New Roman" w:cs="Times New Roman"/>
          <w:color w:val="202020"/>
        </w:rPr>
        <w:t xml:space="preserve"> data available in the Gulf since 2008 and has vastly built out year-round observations (Bakker et al., 2016; Kealoha et al., 2020). All</w:t>
      </w:r>
      <w:r w:rsidR="005213CF">
        <w:rPr>
          <w:rFonts w:ascii="Times New Roman" w:eastAsia="Times New Roman" w:hAnsi="Times New Roman" w:cs="Times New Roman"/>
          <w:color w:val="202020"/>
        </w:rPr>
        <w:t xml:space="preserve"> those</w:t>
      </w:r>
      <w:r>
        <w:rPr>
          <w:rFonts w:ascii="Times New Roman" w:eastAsia="Times New Roman" w:hAnsi="Times New Roman" w:cs="Times New Roman"/>
          <w:color w:val="202020"/>
        </w:rPr>
        <w:t xml:space="preserve"> data </w:t>
      </w:r>
      <w:r w:rsidR="005213CF">
        <w:rPr>
          <w:rFonts w:ascii="Times New Roman" w:eastAsia="Times New Roman" w:hAnsi="Times New Roman" w:cs="Times New Roman"/>
          <w:color w:val="202020"/>
        </w:rPr>
        <w:t>are</w:t>
      </w:r>
      <w:r>
        <w:rPr>
          <w:rFonts w:ascii="Times New Roman" w:eastAsia="Times New Roman" w:hAnsi="Times New Roman" w:cs="Times New Roman"/>
          <w:color w:val="202020"/>
        </w:rPr>
        <w:t xml:space="preserve"> available through the international Surface Ocean CO2 Atlas (SOCAT) effort (</w:t>
      </w:r>
      <w:hyperlink r:id="rId34">
        <w:r>
          <w:rPr>
            <w:rFonts w:ascii="Times New Roman" w:eastAsia="Times New Roman" w:hAnsi="Times New Roman" w:cs="Times New Roman"/>
            <w:color w:val="202020"/>
            <w:u w:val="single"/>
          </w:rPr>
          <w:t>www.socat.info</w:t>
        </w:r>
      </w:hyperlink>
      <w:r>
        <w:rPr>
          <w:rFonts w:ascii="Times New Roman" w:eastAsia="Times New Roman" w:hAnsi="Times New Roman" w:cs="Times New Roman"/>
          <w:color w:val="202020"/>
        </w:rPr>
        <w:t xml:space="preserve">) which provides free access to quality-controlled, surface ocean </w:t>
      </w:r>
      <w:r w:rsidRPr="005213CF">
        <w:rPr>
          <w:rFonts w:ascii="Times New Roman" w:eastAsia="Times New Roman" w:hAnsi="Times New Roman" w:cs="Times New Roman"/>
          <w:i/>
          <w:iCs/>
          <w:color w:val="202020"/>
        </w:rPr>
        <w:t>f</w:t>
      </w:r>
      <w:r>
        <w:rPr>
          <w:rFonts w:ascii="Times New Roman" w:eastAsia="Times New Roman" w:hAnsi="Times New Roman" w:cs="Times New Roman"/>
          <w:color w:val="202020"/>
        </w:rPr>
        <w:t xml:space="preserve">CO2 observations from more than 100 international contributors across the globe, as well as gridded data products (Bakker et al., 2016). GOMO </w:t>
      </w:r>
      <w:r w:rsidR="005213CF">
        <w:rPr>
          <w:rFonts w:ascii="Times New Roman" w:eastAsia="Times New Roman" w:hAnsi="Times New Roman" w:cs="Times New Roman"/>
          <w:color w:val="202020"/>
        </w:rPr>
        <w:t xml:space="preserve">also </w:t>
      </w:r>
      <w:r>
        <w:rPr>
          <w:rFonts w:ascii="Times New Roman" w:eastAsia="Times New Roman" w:hAnsi="Times New Roman" w:cs="Times New Roman"/>
          <w:color w:val="202020"/>
        </w:rPr>
        <w:t xml:space="preserve">funds several Moored Autonomous </w:t>
      </w:r>
      <w:r>
        <w:rPr>
          <w:rFonts w:ascii="Times New Roman" w:eastAsia="Times New Roman" w:hAnsi="Times New Roman" w:cs="Times New Roman"/>
          <w:i/>
          <w:color w:val="202020"/>
        </w:rPr>
        <w:t>p</w:t>
      </w:r>
      <w:r>
        <w:rPr>
          <w:rFonts w:ascii="Times New Roman" w:eastAsia="Times New Roman" w:hAnsi="Times New Roman" w:cs="Times New Roman"/>
          <w:color w:val="202020"/>
        </w:rPr>
        <w:t>CO</w:t>
      </w:r>
      <w:r>
        <w:rPr>
          <w:rFonts w:ascii="Times New Roman" w:eastAsia="Times New Roman" w:hAnsi="Times New Roman" w:cs="Times New Roman"/>
          <w:color w:val="202020"/>
          <w:vertAlign w:val="subscript"/>
        </w:rPr>
        <w:t>2</w:t>
      </w:r>
      <w:r>
        <w:rPr>
          <w:rFonts w:ascii="Times New Roman" w:eastAsia="Times New Roman" w:hAnsi="Times New Roman" w:cs="Times New Roman"/>
          <w:color w:val="202020"/>
        </w:rPr>
        <w:t xml:space="preserve"> (MAPCO2) buoys, two of which were deployed in the Gulf region in 2011:  the first one was deployed in March of 2011 close to the coast of Mississippi, and was relocated in 2017 ashore of the coast of Louisiana (</w:t>
      </w:r>
      <w:hyperlink r:id="rId35">
        <w:r>
          <w:rPr>
            <w:rFonts w:ascii="Times New Roman" w:eastAsia="Times New Roman" w:hAnsi="Times New Roman" w:cs="Times New Roman"/>
            <w:color w:val="202020"/>
            <w:u w:val="single"/>
          </w:rPr>
          <w:t>https://www.pmel.noaa.gov/co2/story/Coastal+LA</w:t>
        </w:r>
      </w:hyperlink>
      <w:r>
        <w:rPr>
          <w:rFonts w:ascii="Times New Roman" w:eastAsia="Times New Roman" w:hAnsi="Times New Roman" w:cs="Times New Roman"/>
          <w:color w:val="202020"/>
        </w:rPr>
        <w:t>). The second one was deployed</w:t>
      </w:r>
    </w:p>
    <w:p w14:paraId="1000F9F8" w14:textId="77777777" w:rsidR="005C71B2" w:rsidRDefault="00262451">
      <w:pPr>
        <w:rPr>
          <w:rFonts w:ascii="Times New Roman" w:eastAsia="Times New Roman" w:hAnsi="Times New Roman" w:cs="Times New Roman"/>
          <w:color w:val="202020"/>
        </w:rPr>
      </w:pPr>
      <w:r>
        <w:rPr>
          <w:rFonts w:ascii="Times New Roman" w:eastAsia="Times New Roman" w:hAnsi="Times New Roman" w:cs="Times New Roman"/>
          <w:color w:val="202020"/>
        </w:rPr>
        <w:t>in December 2011 at Cheeca Rocks in the Florida Keys (</w:t>
      </w:r>
      <w:hyperlink r:id="rId36">
        <w:r>
          <w:rPr>
            <w:rFonts w:ascii="Times New Roman" w:eastAsia="Times New Roman" w:hAnsi="Times New Roman" w:cs="Times New Roman"/>
            <w:color w:val="202020"/>
            <w:u w:val="single"/>
          </w:rPr>
          <w:t>https://www.pmel.noaa.gov/co2/story/Cheeca+Rocks</w:t>
        </w:r>
      </w:hyperlink>
      <w:r>
        <w:rPr>
          <w:rFonts w:ascii="Times New Roman" w:eastAsia="Times New Roman" w:hAnsi="Times New Roman" w:cs="Times New Roman"/>
          <w:color w:val="202020"/>
        </w:rPr>
        <w:t xml:space="preserve">). They all collect tri-hourly </w:t>
      </w:r>
      <w:r>
        <w:rPr>
          <w:rFonts w:ascii="Times New Roman" w:eastAsia="Times New Roman" w:hAnsi="Times New Roman" w:cs="Times New Roman"/>
          <w:i/>
          <w:color w:val="202020"/>
        </w:rPr>
        <w:t>p</w:t>
      </w:r>
      <w:r>
        <w:rPr>
          <w:rFonts w:ascii="Times New Roman" w:eastAsia="Times New Roman" w:hAnsi="Times New Roman" w:cs="Times New Roman"/>
          <w:color w:val="202020"/>
        </w:rPr>
        <w:t>CO</w:t>
      </w:r>
      <w:r>
        <w:rPr>
          <w:rFonts w:ascii="Times New Roman" w:eastAsia="Times New Roman" w:hAnsi="Times New Roman" w:cs="Times New Roman"/>
          <w:color w:val="202020"/>
          <w:vertAlign w:val="subscript"/>
        </w:rPr>
        <w:t>2</w:t>
      </w:r>
      <w:r>
        <w:rPr>
          <w:rFonts w:ascii="Times New Roman" w:eastAsia="Times New Roman" w:hAnsi="Times New Roman" w:cs="Times New Roman"/>
          <w:color w:val="202020"/>
        </w:rPr>
        <w:t xml:space="preserve"> and pH data. </w:t>
      </w:r>
    </w:p>
    <w:p w14:paraId="10824F33" w14:textId="77777777" w:rsidR="005C71B2" w:rsidRDefault="005C71B2">
      <w:pPr>
        <w:rPr>
          <w:rFonts w:ascii="Times New Roman" w:eastAsia="Times New Roman" w:hAnsi="Times New Roman" w:cs="Times New Roman"/>
          <w:color w:val="202020"/>
        </w:rPr>
      </w:pPr>
    </w:p>
    <w:p w14:paraId="72252287" w14:textId="5EB0C490" w:rsidR="005C71B2" w:rsidRDefault="00262451">
      <w:pPr>
        <w:rPr>
          <w:rFonts w:ascii="Times New Roman" w:eastAsia="Times New Roman" w:hAnsi="Times New Roman" w:cs="Times New Roman"/>
          <w:color w:val="202020"/>
        </w:rPr>
      </w:pPr>
      <w:r>
        <w:rPr>
          <w:rFonts w:ascii="Times New Roman" w:eastAsia="Times New Roman" w:hAnsi="Times New Roman" w:cs="Times New Roman"/>
          <w:color w:val="202020"/>
        </w:rPr>
        <w:t>The USGS has funded several cruises</w:t>
      </w:r>
      <w:r w:rsidR="00563ADA">
        <w:rPr>
          <w:rFonts w:ascii="Times New Roman" w:eastAsia="Times New Roman" w:hAnsi="Times New Roman" w:cs="Times New Roman"/>
          <w:color w:val="202020"/>
        </w:rPr>
        <w:t>, data collection activities, and moored autonomous</w:t>
      </w:r>
      <w:r>
        <w:rPr>
          <w:rFonts w:ascii="Times New Roman" w:eastAsia="Times New Roman" w:hAnsi="Times New Roman" w:cs="Times New Roman"/>
          <w:color w:val="202020"/>
        </w:rPr>
        <w:t xml:space="preserve"> </w:t>
      </w:r>
      <w:r w:rsidR="00563ADA">
        <w:rPr>
          <w:rFonts w:ascii="Times New Roman" w:eastAsia="Times New Roman" w:hAnsi="Times New Roman" w:cs="Times New Roman"/>
          <w:color w:val="202020"/>
        </w:rPr>
        <w:t xml:space="preserve">monitoring systems in Tampa Bay and the eastern Gulf of Mexico </w:t>
      </w:r>
      <w:r>
        <w:rPr>
          <w:rFonts w:ascii="Times New Roman" w:eastAsia="Times New Roman" w:hAnsi="Times New Roman" w:cs="Times New Roman"/>
          <w:color w:val="202020"/>
        </w:rPr>
        <w:t>(e.g.</w:t>
      </w:r>
      <w:r w:rsidR="00563ADA">
        <w:rPr>
          <w:rFonts w:ascii="Times New Roman" w:eastAsia="Times New Roman" w:hAnsi="Times New Roman" w:cs="Times New Roman"/>
          <w:color w:val="202020"/>
        </w:rPr>
        <w:t>,</w:t>
      </w:r>
      <w:r>
        <w:rPr>
          <w:rFonts w:ascii="Times New Roman" w:eastAsia="Times New Roman" w:hAnsi="Times New Roman" w:cs="Times New Roman"/>
          <w:color w:val="202020"/>
        </w:rPr>
        <w:t xml:space="preserve"> Yates et al., 2007,</w:t>
      </w:r>
      <w:r w:rsidR="00563ADA">
        <w:rPr>
          <w:rFonts w:ascii="Times New Roman" w:eastAsia="Times New Roman" w:hAnsi="Times New Roman" w:cs="Times New Roman"/>
          <w:color w:val="202020"/>
        </w:rPr>
        <w:t xml:space="preserve"> 2018, 2020, 2021;</w:t>
      </w:r>
      <w:r>
        <w:rPr>
          <w:rFonts w:ascii="Times New Roman" w:eastAsia="Times New Roman" w:hAnsi="Times New Roman" w:cs="Times New Roman"/>
          <w:color w:val="202020"/>
        </w:rPr>
        <w:t xml:space="preserve"> Challener et al., 2015; Robbins et al. 2018</w:t>
      </w:r>
      <w:r w:rsidR="00563ADA">
        <w:rPr>
          <w:rFonts w:ascii="Times New Roman" w:eastAsia="Times New Roman" w:hAnsi="Times New Roman" w:cs="Times New Roman"/>
          <w:color w:val="202020"/>
        </w:rPr>
        <w:t>; Tampa Bay LOBO, 2017</w:t>
      </w:r>
      <w:r>
        <w:rPr>
          <w:rFonts w:ascii="Times New Roman" w:eastAsia="Times New Roman" w:hAnsi="Times New Roman" w:cs="Times New Roman"/>
          <w:color w:val="202020"/>
        </w:rPr>
        <w:t>). NOAA OAP, SECOORA and FWRI also fund bi-monthly cruises from the Florida Keys to north of Tampa Bay to assess Harmful Algal Bloom (HAB) conditions that since 2019 also include carbonate samples</w:t>
      </w:r>
      <w:r w:rsidR="00A37C77">
        <w:rPr>
          <w:rFonts w:ascii="Times New Roman" w:eastAsia="Times New Roman" w:hAnsi="Times New Roman" w:cs="Times New Roman"/>
          <w:color w:val="202020"/>
        </w:rPr>
        <w:t>,</w:t>
      </w:r>
      <w:r>
        <w:rPr>
          <w:rFonts w:ascii="Times New Roman" w:eastAsia="Times New Roman" w:hAnsi="Times New Roman" w:cs="Times New Roman"/>
          <w:color w:val="202020"/>
        </w:rPr>
        <w:t xml:space="preserve"> and FWRI funds cruises along the west-central coast of Florida to assess HABs and since 2019 also include carbonate samples.</w:t>
      </w:r>
    </w:p>
    <w:p w14:paraId="15AA8E6E" w14:textId="77777777" w:rsidR="005C71B2" w:rsidRDefault="005C71B2">
      <w:pPr>
        <w:rPr>
          <w:rFonts w:ascii="Times New Roman" w:eastAsia="Times New Roman" w:hAnsi="Times New Roman" w:cs="Times New Roman"/>
          <w:color w:val="202020"/>
        </w:rPr>
      </w:pPr>
    </w:p>
    <w:p w14:paraId="4B26CF54" w14:textId="4330C77B" w:rsidR="005C71B2" w:rsidRDefault="00262451">
      <w:pPr>
        <w:rPr>
          <w:rFonts w:ascii="Times New Roman" w:eastAsia="Times New Roman" w:hAnsi="Times New Roman" w:cs="Times New Roman"/>
          <w:color w:val="202020"/>
        </w:rPr>
      </w:pPr>
      <w:r>
        <w:rPr>
          <w:rFonts w:ascii="Times New Roman" w:eastAsia="Times New Roman" w:hAnsi="Times New Roman" w:cs="Times New Roman"/>
          <w:color w:val="202020"/>
        </w:rPr>
        <w:t xml:space="preserve">OA observing efforts include the permanent OA monitoring program on coral reefs, consisting of a SeapHOx time series (temperature, salinity, oxygen, pH) and a sampling grid inside the Veracruz Reef </w:t>
      </w:r>
      <w:r>
        <w:rPr>
          <w:rFonts w:ascii="Times New Roman" w:eastAsia="Times New Roman" w:hAnsi="Times New Roman" w:cs="Times New Roman"/>
          <w:color w:val="202020"/>
        </w:rPr>
        <w:lastRenderedPageBreak/>
        <w:t xml:space="preserve">System National Park sampled on an annual basis. Also, calcification experiments with coral colonies of </w:t>
      </w:r>
      <w:r>
        <w:rPr>
          <w:rFonts w:ascii="Times New Roman" w:eastAsia="Times New Roman" w:hAnsi="Times New Roman" w:cs="Times New Roman"/>
          <w:i/>
          <w:color w:val="202020"/>
        </w:rPr>
        <w:t>Acropora palmata</w:t>
      </w:r>
      <w:r>
        <w:rPr>
          <w:rFonts w:ascii="Times New Roman" w:eastAsia="Times New Roman" w:hAnsi="Times New Roman" w:cs="Times New Roman"/>
          <w:color w:val="202020"/>
        </w:rPr>
        <w:t xml:space="preserve">, </w:t>
      </w:r>
      <w:r>
        <w:rPr>
          <w:rFonts w:ascii="Times New Roman" w:eastAsia="Times New Roman" w:hAnsi="Times New Roman" w:cs="Times New Roman"/>
          <w:i/>
          <w:color w:val="202020"/>
        </w:rPr>
        <w:t>Orbicella annularis</w:t>
      </w:r>
      <w:r>
        <w:rPr>
          <w:rFonts w:ascii="Times New Roman" w:eastAsia="Times New Roman" w:hAnsi="Times New Roman" w:cs="Times New Roman"/>
          <w:color w:val="202020"/>
        </w:rPr>
        <w:t xml:space="preserve">, </w:t>
      </w:r>
      <w:r>
        <w:rPr>
          <w:rFonts w:ascii="Times New Roman" w:eastAsia="Times New Roman" w:hAnsi="Times New Roman" w:cs="Times New Roman"/>
          <w:i/>
          <w:color w:val="202020"/>
        </w:rPr>
        <w:t>Pseudodiploria strigosa</w:t>
      </w:r>
      <w:r>
        <w:rPr>
          <w:rFonts w:ascii="Times New Roman" w:eastAsia="Times New Roman" w:hAnsi="Times New Roman" w:cs="Times New Roman"/>
          <w:color w:val="202020"/>
        </w:rPr>
        <w:t xml:space="preserve"> were set up in this national park.</w:t>
      </w:r>
    </w:p>
    <w:p w14:paraId="2AEC9A4A" w14:textId="77777777" w:rsidR="005C71B2" w:rsidRDefault="005C71B2">
      <w:pPr>
        <w:rPr>
          <w:rFonts w:ascii="Times New Roman" w:eastAsia="Times New Roman" w:hAnsi="Times New Roman" w:cs="Times New Roman"/>
          <w:color w:val="202020"/>
        </w:rPr>
      </w:pPr>
    </w:p>
    <w:p w14:paraId="51E7DB61" w14:textId="29C1257A" w:rsidR="005C71B2" w:rsidRDefault="00262451">
      <w:pPr>
        <w:rPr>
          <w:rFonts w:ascii="Times New Roman" w:eastAsia="Times New Roman" w:hAnsi="Times New Roman" w:cs="Times New Roman"/>
          <w:color w:val="202020"/>
        </w:rPr>
      </w:pPr>
      <w:r>
        <w:rPr>
          <w:rFonts w:ascii="Times New Roman" w:eastAsia="Times New Roman" w:hAnsi="Times New Roman" w:cs="Times New Roman"/>
          <w:color w:val="202020"/>
        </w:rPr>
        <w:t xml:space="preserve">The Environmental Protection Agency (EPA) Estuaries and the National Estuary Program (NEP) began its first targeted effort to observe acidification in estuarine environments by purchasing pH and </w:t>
      </w:r>
      <w:r>
        <w:rPr>
          <w:rFonts w:ascii="Times New Roman" w:eastAsia="Times New Roman" w:hAnsi="Times New Roman" w:cs="Times New Roman"/>
          <w:i/>
          <w:color w:val="202020"/>
        </w:rPr>
        <w:t>p</w:t>
      </w:r>
      <w:r>
        <w:rPr>
          <w:rFonts w:ascii="Times New Roman" w:eastAsia="Times New Roman" w:hAnsi="Times New Roman" w:cs="Times New Roman"/>
          <w:color w:val="202020"/>
        </w:rPr>
        <w:t>CO</w:t>
      </w:r>
      <w:r>
        <w:rPr>
          <w:rFonts w:ascii="Times New Roman" w:eastAsia="Times New Roman" w:hAnsi="Times New Roman" w:cs="Times New Roman"/>
          <w:color w:val="202020"/>
          <w:vertAlign w:val="subscript"/>
        </w:rPr>
        <w:t>2</w:t>
      </w:r>
      <w:r>
        <w:rPr>
          <w:rFonts w:ascii="Times New Roman" w:eastAsia="Times New Roman" w:hAnsi="Times New Roman" w:cs="Times New Roman"/>
          <w:color w:val="202020"/>
        </w:rPr>
        <w:t xml:space="preserve"> sensors, several of which are in the GOM region including Tampa Bay, Florida, Aransas Bay, Texas, and Mobile Bay, Alabama. In partnership with EPA NEP, the Tampa Bay Estuary Program, and University of South Florida, USGS leads ocean and coastal acidification research and monitoring efforts with ocean acidification fixed observing assets in Tampa Bay and nearshore GOM, co-deployed on a USF Physical Oceanographic Real Time System (IPORTS) station and a Coastal Ocean Monitoring and Prediction System C12 Buoy.  The Northern GOM Shelf is the most OA data rich region within the GOM, due largely to repeated observations of the seasonal hypoxic area, or “dead zone</w:t>
      </w:r>
      <w:r w:rsidR="00A37C77">
        <w:rPr>
          <w:rFonts w:ascii="Times New Roman" w:eastAsia="Times New Roman" w:hAnsi="Times New Roman" w:cs="Times New Roman"/>
          <w:color w:val="202020"/>
        </w:rPr>
        <w:t>,</w:t>
      </w:r>
      <w:r>
        <w:rPr>
          <w:rFonts w:ascii="Times New Roman" w:eastAsia="Times New Roman" w:hAnsi="Times New Roman" w:cs="Times New Roman"/>
          <w:color w:val="202020"/>
        </w:rPr>
        <w:t>” that develops every summer and is associated with intense bottom water acidification (Cai et al. 2011). The earliest carbonate chemistry data (TA and DIC) in the northern GOM was collected in 1998 (Cai 2003). NOAA has supported annual research cruises since 1985 to determine the spatial extent of hypoxia (Rabalais et al. 2001) and cruises that include full water column carbonate chemistry data from 2010 (Hu et al. 2017). Carbonate chemistry data have also been collected in this region on ships of opportunity cruises supported by EPA, University of Southern Mississippi as well as NSF-funded projects (</w:t>
      </w:r>
      <w:proofErr w:type="gramStart"/>
      <w:r>
        <w:rPr>
          <w:rFonts w:ascii="Times New Roman" w:eastAsia="Times New Roman" w:hAnsi="Times New Roman" w:cs="Times New Roman"/>
          <w:color w:val="202020"/>
        </w:rPr>
        <w:t>e.g.</w:t>
      </w:r>
      <w:proofErr w:type="gramEnd"/>
      <w:r>
        <w:rPr>
          <w:rFonts w:ascii="Times New Roman" w:eastAsia="Times New Roman" w:hAnsi="Times New Roman" w:cs="Times New Roman"/>
          <w:color w:val="202020"/>
        </w:rPr>
        <w:t xml:space="preserve"> Cai et al. 2011, Wang et al. 2020). </w:t>
      </w:r>
    </w:p>
    <w:p w14:paraId="46D7F18D" w14:textId="77777777" w:rsidR="005C71B2" w:rsidRDefault="00262451">
      <w:pPr>
        <w:rPr>
          <w:rFonts w:ascii="Times New Roman" w:eastAsia="Times New Roman" w:hAnsi="Times New Roman" w:cs="Times New Roman"/>
          <w:color w:val="202020"/>
        </w:rPr>
      </w:pPr>
      <w:r>
        <w:rPr>
          <w:rFonts w:ascii="Times New Roman" w:eastAsia="Times New Roman" w:hAnsi="Times New Roman" w:cs="Times New Roman"/>
          <w:color w:val="202020"/>
        </w:rPr>
        <w:t xml:space="preserve"> </w:t>
      </w:r>
    </w:p>
    <w:p w14:paraId="655A9BD7" w14:textId="096C331E" w:rsidR="005C71B2" w:rsidRDefault="005213CF">
      <w:pPr>
        <w:rPr>
          <w:rFonts w:ascii="Times New Roman" w:eastAsia="Times New Roman" w:hAnsi="Times New Roman" w:cs="Times New Roman"/>
          <w:color w:val="202020"/>
        </w:rPr>
      </w:pPr>
      <w:r>
        <w:rPr>
          <w:rFonts w:ascii="Times New Roman" w:eastAsia="Times New Roman" w:hAnsi="Times New Roman" w:cs="Times New Roman"/>
          <w:color w:val="202020"/>
        </w:rPr>
        <w:t>Any use of trade, firm, or product names is for descriptive purposes only and does not imply endorsement by the U.S. Government.</w:t>
      </w:r>
    </w:p>
    <w:p w14:paraId="60197D57" w14:textId="77777777" w:rsidR="005C71B2" w:rsidRDefault="005C71B2">
      <w:pPr>
        <w:rPr>
          <w:rFonts w:ascii="Times New Roman" w:eastAsia="Times New Roman" w:hAnsi="Times New Roman" w:cs="Times New Roman"/>
          <w:color w:val="202020"/>
        </w:rPr>
      </w:pPr>
    </w:p>
    <w:p w14:paraId="4CEA6492" w14:textId="77777777" w:rsidR="005C71B2" w:rsidRDefault="00262451">
      <w:pPr>
        <w:rPr>
          <w:rFonts w:ascii="Times New Roman" w:eastAsia="Times New Roman" w:hAnsi="Times New Roman" w:cs="Times New Roman"/>
          <w:color w:val="202020"/>
        </w:rPr>
      </w:pPr>
      <w:r>
        <w:rPr>
          <w:rFonts w:ascii="Times New Roman" w:eastAsia="Times New Roman" w:hAnsi="Times New Roman" w:cs="Times New Roman"/>
          <w:b/>
          <w:color w:val="202020"/>
        </w:rPr>
        <w:t>References</w:t>
      </w:r>
    </w:p>
    <w:p w14:paraId="57211971" w14:textId="77777777" w:rsidR="005C71B2" w:rsidRDefault="005C71B2">
      <w:pPr>
        <w:rPr>
          <w:rFonts w:ascii="Times New Roman" w:eastAsia="Times New Roman" w:hAnsi="Times New Roman" w:cs="Times New Roman"/>
          <w:color w:val="202020"/>
        </w:rPr>
      </w:pPr>
    </w:p>
    <w:p w14:paraId="2BD9ED2D" w14:textId="10347FC5" w:rsidR="005C71B2" w:rsidRPr="0012578C" w:rsidRDefault="00284BDE">
      <w:pPr>
        <w:rPr>
          <w:rFonts w:ascii="Times New Roman" w:hAnsi="Times New Roman"/>
        </w:rPr>
      </w:pPr>
      <w:r w:rsidRPr="005935F4">
        <w:rPr>
          <w:rFonts w:ascii="Times New Roman" w:eastAsia="Times New Roman" w:hAnsi="Times New Roman" w:cs="Times New Roman"/>
        </w:rPr>
        <w:t>*</w:t>
      </w:r>
      <w:r w:rsidR="00262451" w:rsidRPr="0012578C">
        <w:rPr>
          <w:rFonts w:ascii="Times New Roman" w:hAnsi="Times New Roman"/>
        </w:rPr>
        <w:t>Bakker, D. C. E., Pfeil, B., Landa, C. S., Metzl, N., O'Brien, K. M., Olsen, A., Smith, K., Cosca, C., Harasawa, S., Jones, S. D., Nakaoka, S., Nojiri, Y., Schuster, U., Steinhoff, T., Sweeney, C., Takahashi, T., Tilbrook, B., Wada, C., Wanninkhof, R., Alin, S. R., Balestrini, C. F., Barbero, L., Bates, N. R., Bianchi, A. A., Bonou, F., Boutin, J., Bozec, Y., Burger, E. F., Cai, W.-J., Castle, R. D., Chen, L., Chierici, M., Currie, K., Evans, W., Featherstone, C., Feely, R. A., Fransson, A., Goyet, C., Greenwood, N., Gregor, L., Hankin, S., Hardman-Mountford, N. J., Harlay, J., Hauck, J., Hoppema, M., Humphreys, M. P., Hunt, C. W., Huss, B., Ibánhez, J. S. P., Johannessen, T., Keeling, R., Kitidis, V., Körtzinger, A., Kozyr, A., Krasakopoulou, E., Kuwata, A., Landschützer, P., Lauvset, S. K., Lefèvre, N., Lo Monaco, C., Manke, A., Mathis, J. T., Merlivat, L., Millero, F. J., Monteiro, P. M. S., Munro, D. R., Murata, A., Newberger, T., Omar, A. M., Ono, T., Paterson, K., Pearce, D., Pierrot, D., Robbins, L. L., Saito, S., Salisbury, J., Schlitzer, R., Schneider, B., Schweitzer, R., Sieger, R., Skjelvan, I., Sullivan, K. F., Sutherland, S. C., Sutton, A. J., Tadokoro, K., Telszewski, M., Tuma, M., van Heuven, S. M. A. C., Vandemark, D., Ward, B., Watson, A. J., and Xu, S</w:t>
      </w:r>
      <w:r w:rsidR="00262451" w:rsidRPr="005935F4">
        <w:rPr>
          <w:rFonts w:ascii="Times New Roman" w:eastAsia="Times New Roman" w:hAnsi="Times New Roman" w:cs="Times New Roman"/>
        </w:rPr>
        <w:t>.</w:t>
      </w:r>
      <w:r w:rsidR="001F5209" w:rsidRPr="005935F4">
        <w:rPr>
          <w:rFonts w:ascii="Times New Roman" w:eastAsia="Times New Roman" w:hAnsi="Times New Roman" w:cs="Times New Roman"/>
        </w:rPr>
        <w:t xml:space="preserve"> (2016).</w:t>
      </w:r>
      <w:r w:rsidR="00262451" w:rsidRPr="0012578C">
        <w:rPr>
          <w:rFonts w:ascii="Times New Roman" w:hAnsi="Times New Roman"/>
        </w:rPr>
        <w:t xml:space="preserve"> A multi-decade record of high-quality </w:t>
      </w:r>
      <w:r w:rsidR="00262451" w:rsidRPr="0012578C">
        <w:rPr>
          <w:rFonts w:ascii="Times New Roman" w:hAnsi="Times New Roman"/>
          <w:i/>
        </w:rPr>
        <w:t>f</w:t>
      </w:r>
      <w:r w:rsidR="00262451" w:rsidRPr="0012578C">
        <w:rPr>
          <w:rFonts w:ascii="Times New Roman" w:hAnsi="Times New Roman"/>
        </w:rPr>
        <w:t xml:space="preserve">CO2 data in version 3 of the Surface Ocean CO2 Atlas (SOCAT), </w:t>
      </w:r>
      <w:r w:rsidR="00262451" w:rsidRPr="0012578C">
        <w:rPr>
          <w:rFonts w:ascii="Times New Roman" w:hAnsi="Times New Roman"/>
          <w:i/>
        </w:rPr>
        <w:t>Earth Syst. Sci. Data, 8</w:t>
      </w:r>
      <w:r w:rsidR="00262451" w:rsidRPr="0012578C">
        <w:rPr>
          <w:rFonts w:ascii="Times New Roman" w:hAnsi="Times New Roman"/>
        </w:rPr>
        <w:t xml:space="preserve">, 383–413, </w:t>
      </w:r>
      <w:hyperlink r:id="rId37" w:history="1">
        <w:r w:rsidR="001F5209" w:rsidRPr="005935F4">
          <w:rPr>
            <w:rStyle w:val="Hyperlink"/>
            <w:rFonts w:ascii="Times New Roman" w:eastAsia="Times New Roman" w:hAnsi="Times New Roman" w:cs="Times New Roman"/>
            <w:color w:val="auto"/>
          </w:rPr>
          <w:t>https://doi.org/10.5194/essd-8-383-2016</w:t>
        </w:r>
      </w:hyperlink>
      <w:r w:rsidR="00262451" w:rsidRPr="005935F4">
        <w:rPr>
          <w:rFonts w:ascii="Times New Roman" w:eastAsia="Times New Roman" w:hAnsi="Times New Roman" w:cs="Times New Roman"/>
        </w:rPr>
        <w:t>.</w:t>
      </w:r>
    </w:p>
    <w:p w14:paraId="626CAB1E" w14:textId="77777777" w:rsidR="005C71B2" w:rsidRPr="0012578C" w:rsidRDefault="005C71B2">
      <w:pPr>
        <w:ind w:left="720"/>
        <w:rPr>
          <w:rFonts w:ascii="Times New Roman" w:hAnsi="Times New Roman"/>
        </w:rPr>
      </w:pPr>
    </w:p>
    <w:p w14:paraId="7DED7A95" w14:textId="03EA4FD4" w:rsidR="005C71B2" w:rsidRPr="0012578C" w:rsidRDefault="00262451">
      <w:pPr>
        <w:rPr>
          <w:rFonts w:ascii="Times New Roman" w:hAnsi="Times New Roman"/>
        </w:rPr>
      </w:pPr>
      <w:r w:rsidRPr="0012578C">
        <w:rPr>
          <w:rFonts w:ascii="Times New Roman" w:hAnsi="Times New Roman"/>
        </w:rPr>
        <w:t>Barbero, L., Pierrot, D., Wanninkhof, R., Baringer, M., Hooper, J., Zhang, J. Z., . . . Derr, G. (2019). Third Gulf of Mexico Ecosystems and Carbon Cycle (GOMECC-3) Cruise. doi:</w:t>
      </w:r>
      <w:hyperlink r:id="rId38">
        <w:r w:rsidRPr="0012578C">
          <w:rPr>
            <w:rFonts w:ascii="Times New Roman" w:hAnsi="Times New Roman"/>
            <w:u w:val="single"/>
          </w:rPr>
          <w:t>https://doi.org/10.25923/y6m9-fy08</w:t>
        </w:r>
      </w:hyperlink>
      <w:r w:rsidR="001F5209" w:rsidRPr="005935F4">
        <w:rPr>
          <w:rFonts w:ascii="Times New Roman" w:eastAsia="Times New Roman" w:hAnsi="Times New Roman" w:cs="Times New Roman"/>
          <w:u w:val="single"/>
        </w:rPr>
        <w:t>.</w:t>
      </w:r>
    </w:p>
    <w:p w14:paraId="1A849A6C" w14:textId="77777777" w:rsidR="005C71B2" w:rsidRPr="0012578C" w:rsidRDefault="005C71B2">
      <w:pPr>
        <w:rPr>
          <w:rFonts w:ascii="Times New Roman" w:hAnsi="Times New Roman"/>
        </w:rPr>
      </w:pPr>
    </w:p>
    <w:p w14:paraId="6C24D11C" w14:textId="19742FB6" w:rsidR="005C71B2" w:rsidRPr="0012578C" w:rsidRDefault="00262451">
      <w:pPr>
        <w:rPr>
          <w:rFonts w:ascii="Times New Roman" w:hAnsi="Times New Roman"/>
        </w:rPr>
      </w:pPr>
      <w:r w:rsidRPr="0012578C">
        <w:rPr>
          <w:rFonts w:ascii="Times New Roman" w:hAnsi="Times New Roman"/>
        </w:rPr>
        <w:t xml:space="preserve">Cai, W.-J. (2003). Riverine inorganic carbon flux and rate of biological uptake in the Mississippi River plume. </w:t>
      </w:r>
      <w:r w:rsidRPr="0012578C">
        <w:rPr>
          <w:rFonts w:ascii="Times New Roman" w:hAnsi="Times New Roman"/>
          <w:i/>
        </w:rPr>
        <w:t>Geophysical Research Letters, 30</w:t>
      </w:r>
      <w:r w:rsidRPr="0012578C">
        <w:rPr>
          <w:rFonts w:ascii="Times New Roman" w:hAnsi="Times New Roman"/>
        </w:rPr>
        <w:t xml:space="preserve">(2). </w:t>
      </w:r>
      <w:proofErr w:type="gramStart"/>
      <w:r w:rsidRPr="0012578C">
        <w:rPr>
          <w:rFonts w:ascii="Times New Roman" w:hAnsi="Times New Roman"/>
        </w:rPr>
        <w:t>doi:https://doi.org/10.1029/2002GL016312</w:t>
      </w:r>
      <w:proofErr w:type="gramEnd"/>
    </w:p>
    <w:p w14:paraId="5B7721FF" w14:textId="77777777" w:rsidR="005C71B2" w:rsidRPr="0012578C" w:rsidRDefault="005C71B2">
      <w:pPr>
        <w:rPr>
          <w:rFonts w:ascii="Times New Roman" w:hAnsi="Times New Roman"/>
        </w:rPr>
      </w:pPr>
    </w:p>
    <w:p w14:paraId="0460132D" w14:textId="19571CC8" w:rsidR="005C71B2" w:rsidRPr="0012578C" w:rsidRDefault="00262451">
      <w:pPr>
        <w:rPr>
          <w:rFonts w:ascii="Times New Roman" w:hAnsi="Times New Roman"/>
        </w:rPr>
      </w:pPr>
      <w:r w:rsidRPr="0012578C">
        <w:rPr>
          <w:rFonts w:ascii="Times New Roman" w:hAnsi="Times New Roman"/>
        </w:rPr>
        <w:t>Cai, W.</w:t>
      </w:r>
      <w:r w:rsidR="00922B0F" w:rsidRPr="0012578C">
        <w:rPr>
          <w:rFonts w:ascii="Times New Roman" w:hAnsi="Times New Roman"/>
        </w:rPr>
        <w:t>-</w:t>
      </w:r>
      <w:r w:rsidRPr="0012578C">
        <w:rPr>
          <w:rFonts w:ascii="Times New Roman" w:hAnsi="Times New Roman"/>
        </w:rPr>
        <w:t xml:space="preserve">J., Hu, X., Huang, W.J., Murrell, M.C., Lehrter, J.C., Lohrenz, S.E., Chou, W.C., Zhai, W., Hollibaugh, J.T., Wang, Y., &amp; Zhao, P. (2011). Acidification of subsurface coastal waters enhanced by eutrophication. </w:t>
      </w:r>
      <w:r w:rsidRPr="0012578C">
        <w:rPr>
          <w:rFonts w:ascii="Times New Roman" w:hAnsi="Times New Roman"/>
          <w:i/>
        </w:rPr>
        <w:t>Nature Geoscience, 4</w:t>
      </w:r>
      <w:r w:rsidRPr="0012578C">
        <w:rPr>
          <w:rFonts w:ascii="Times New Roman" w:hAnsi="Times New Roman"/>
        </w:rPr>
        <w:t>, 766-770. doi:10.1038/NGEO1297</w:t>
      </w:r>
    </w:p>
    <w:p w14:paraId="74CC4929" w14:textId="77777777" w:rsidR="005C71B2" w:rsidRPr="0012578C" w:rsidRDefault="005C71B2">
      <w:pPr>
        <w:rPr>
          <w:rFonts w:ascii="Times New Roman" w:hAnsi="Times New Roman"/>
        </w:rPr>
      </w:pPr>
    </w:p>
    <w:p w14:paraId="5C1FA35A" w14:textId="3DF7D8F5" w:rsidR="005C71B2" w:rsidRPr="0012578C" w:rsidRDefault="00262451">
      <w:pPr>
        <w:rPr>
          <w:rFonts w:ascii="Times New Roman" w:hAnsi="Times New Roman"/>
        </w:rPr>
      </w:pPr>
      <w:r w:rsidRPr="0012578C">
        <w:rPr>
          <w:rFonts w:ascii="Times New Roman" w:hAnsi="Times New Roman"/>
        </w:rPr>
        <w:t xml:space="preserve">Challener, R. C., Robbins, L. L., &amp; McClintock, J. B. (2015). Variability of the carbonate chemistry in a shallow, seagrass-dominated ecosystem: implications for ocean acidification experiments. </w:t>
      </w:r>
      <w:r w:rsidRPr="0012578C">
        <w:rPr>
          <w:rFonts w:ascii="Times New Roman" w:hAnsi="Times New Roman"/>
          <w:i/>
        </w:rPr>
        <w:t>Marine and Freshwater Research, 67</w:t>
      </w:r>
      <w:r w:rsidRPr="0012578C">
        <w:rPr>
          <w:rFonts w:ascii="Times New Roman" w:hAnsi="Times New Roman"/>
        </w:rPr>
        <w:t>(2). doi:10.1071/mf14219</w:t>
      </w:r>
    </w:p>
    <w:p w14:paraId="44CA9E78" w14:textId="77777777" w:rsidR="005C71B2" w:rsidRPr="0012578C" w:rsidRDefault="005C71B2">
      <w:pPr>
        <w:rPr>
          <w:rFonts w:ascii="Times New Roman" w:hAnsi="Times New Roman"/>
        </w:rPr>
      </w:pPr>
    </w:p>
    <w:p w14:paraId="2C2E3537" w14:textId="684B0099" w:rsidR="005C71B2" w:rsidRPr="0012578C" w:rsidRDefault="00262451">
      <w:pPr>
        <w:rPr>
          <w:rFonts w:ascii="Times New Roman" w:hAnsi="Times New Roman"/>
        </w:rPr>
      </w:pPr>
      <w:r w:rsidRPr="0012578C">
        <w:rPr>
          <w:rFonts w:ascii="Times New Roman" w:hAnsi="Times New Roman"/>
        </w:rPr>
        <w:t xml:space="preserve">Hu, X., Li, Q., Huang, W.-J., Chen, B., Cai, W.-J., Rabalais, N. N., &amp; Eugene Turner, R. (2017). Effects of eutrophication and benthic respiration on water column carbonate chemistry in a traditional hypoxic zone in the Northern Gulf of Mexico. </w:t>
      </w:r>
      <w:r w:rsidRPr="0012578C">
        <w:rPr>
          <w:rFonts w:ascii="Times New Roman" w:hAnsi="Times New Roman"/>
          <w:i/>
        </w:rPr>
        <w:t>Marine Chemistry, 194</w:t>
      </w:r>
      <w:r w:rsidRPr="0012578C">
        <w:rPr>
          <w:rFonts w:ascii="Times New Roman" w:hAnsi="Times New Roman"/>
        </w:rPr>
        <w:t xml:space="preserve">, 33-42. </w:t>
      </w:r>
      <w:proofErr w:type="gramStart"/>
      <w:r w:rsidRPr="0012578C">
        <w:rPr>
          <w:rFonts w:ascii="Times New Roman" w:hAnsi="Times New Roman"/>
        </w:rPr>
        <w:t>doi:10.1016/j.marchem</w:t>
      </w:r>
      <w:proofErr w:type="gramEnd"/>
      <w:r w:rsidRPr="0012578C">
        <w:rPr>
          <w:rFonts w:ascii="Times New Roman" w:hAnsi="Times New Roman"/>
        </w:rPr>
        <w:t>.2017.04.004</w:t>
      </w:r>
    </w:p>
    <w:p w14:paraId="03BC4DBC" w14:textId="77777777" w:rsidR="005C71B2" w:rsidRPr="0012578C" w:rsidRDefault="005C71B2">
      <w:pPr>
        <w:shd w:val="clear" w:color="auto" w:fill="FFFFFF"/>
        <w:rPr>
          <w:rFonts w:ascii="Times New Roman" w:hAnsi="Times New Roman"/>
        </w:rPr>
      </w:pPr>
    </w:p>
    <w:p w14:paraId="69FED519" w14:textId="2062E65E" w:rsidR="005C71B2" w:rsidRPr="0012578C" w:rsidRDefault="00262451">
      <w:pPr>
        <w:shd w:val="clear" w:color="auto" w:fill="FFFFFF"/>
        <w:rPr>
          <w:rFonts w:ascii="Times New Roman" w:hAnsi="Times New Roman"/>
        </w:rPr>
      </w:pPr>
      <w:r w:rsidRPr="0012578C">
        <w:rPr>
          <w:rFonts w:ascii="Times New Roman" w:hAnsi="Times New Roman"/>
        </w:rPr>
        <w:t xml:space="preserve">Kealoha A.K., Shamberger K.E.F., DiMarco S.F., Thyng K.M., Hetland R.D., Manzello D.P., Slowey N.C., Enochs I.C. </w:t>
      </w:r>
      <w:r w:rsidR="00922B0F" w:rsidRPr="0012578C">
        <w:rPr>
          <w:rFonts w:ascii="Times New Roman" w:hAnsi="Times New Roman"/>
        </w:rPr>
        <w:t>(</w:t>
      </w:r>
      <w:r w:rsidRPr="0012578C">
        <w:rPr>
          <w:rFonts w:ascii="Times New Roman" w:hAnsi="Times New Roman"/>
        </w:rPr>
        <w:t>2020a</w:t>
      </w:r>
      <w:r w:rsidR="00922B0F" w:rsidRPr="0012578C">
        <w:rPr>
          <w:rFonts w:ascii="Times New Roman" w:hAnsi="Times New Roman"/>
        </w:rPr>
        <w:t>)</w:t>
      </w:r>
      <w:r w:rsidRPr="0012578C">
        <w:rPr>
          <w:rFonts w:ascii="Times New Roman" w:hAnsi="Times New Roman"/>
        </w:rPr>
        <w:t>. Surface Water CO</w:t>
      </w:r>
      <w:r w:rsidRPr="0012578C">
        <w:rPr>
          <w:rFonts w:ascii="Times New Roman" w:hAnsi="Times New Roman"/>
          <w:vertAlign w:val="subscript"/>
        </w:rPr>
        <w:t>2</w:t>
      </w:r>
      <w:r w:rsidRPr="0012578C">
        <w:rPr>
          <w:rFonts w:ascii="Times New Roman" w:hAnsi="Times New Roman"/>
        </w:rPr>
        <w:t xml:space="preserve"> Variability in the Gulf of Mexico (1996-2017). </w:t>
      </w:r>
      <w:r w:rsidRPr="0012578C">
        <w:rPr>
          <w:rFonts w:ascii="Times New Roman" w:hAnsi="Times New Roman"/>
          <w:i/>
        </w:rPr>
        <w:t>Scientific Reports</w:t>
      </w:r>
      <w:r w:rsidRPr="0012578C">
        <w:rPr>
          <w:rFonts w:ascii="Times New Roman" w:hAnsi="Times New Roman"/>
        </w:rPr>
        <w:t>. 10.1038/s41598-020-68924-0</w:t>
      </w:r>
    </w:p>
    <w:p w14:paraId="70421BF0" w14:textId="77777777" w:rsidR="005C71B2" w:rsidRPr="0012578C" w:rsidRDefault="005C71B2">
      <w:pPr>
        <w:rPr>
          <w:rFonts w:ascii="Times New Roman" w:hAnsi="Times New Roman"/>
        </w:rPr>
      </w:pPr>
    </w:p>
    <w:p w14:paraId="3336A9B2" w14:textId="0D2C7680" w:rsidR="005C71B2" w:rsidRPr="0012578C" w:rsidRDefault="00262451">
      <w:pPr>
        <w:shd w:val="clear" w:color="auto" w:fill="FFFFFF"/>
        <w:rPr>
          <w:rFonts w:ascii="Times New Roman" w:hAnsi="Times New Roman"/>
        </w:rPr>
      </w:pPr>
      <w:r w:rsidRPr="0012578C">
        <w:rPr>
          <w:rFonts w:ascii="Times New Roman" w:hAnsi="Times New Roman"/>
        </w:rPr>
        <w:t xml:space="preserve">Rabalais, N.N., Turner, R.E. and Wiseman, W.J. </w:t>
      </w:r>
      <w:r w:rsidR="00922B0F" w:rsidRPr="0012578C">
        <w:rPr>
          <w:rFonts w:ascii="Times New Roman" w:hAnsi="Times New Roman"/>
        </w:rPr>
        <w:t>(</w:t>
      </w:r>
      <w:r w:rsidRPr="0012578C">
        <w:rPr>
          <w:rFonts w:ascii="Times New Roman" w:hAnsi="Times New Roman"/>
        </w:rPr>
        <w:t>2001</w:t>
      </w:r>
      <w:r w:rsidR="00922B0F" w:rsidRPr="0012578C">
        <w:rPr>
          <w:rFonts w:ascii="Times New Roman" w:hAnsi="Times New Roman"/>
        </w:rPr>
        <w:t>)</w:t>
      </w:r>
      <w:r w:rsidRPr="0012578C">
        <w:rPr>
          <w:rFonts w:ascii="Times New Roman" w:hAnsi="Times New Roman"/>
        </w:rPr>
        <w:t xml:space="preserve">. Hypoxia in the Gulf of Mexico. </w:t>
      </w:r>
      <w:r w:rsidRPr="0012578C">
        <w:rPr>
          <w:rFonts w:ascii="Times New Roman" w:hAnsi="Times New Roman"/>
          <w:i/>
        </w:rPr>
        <w:t>Journal of Environmental Quality, 30</w:t>
      </w:r>
      <w:r w:rsidRPr="0012578C">
        <w:rPr>
          <w:rFonts w:ascii="Times New Roman" w:hAnsi="Times New Roman"/>
        </w:rPr>
        <w:t>, 320-329.</w:t>
      </w:r>
    </w:p>
    <w:p w14:paraId="5318CD88" w14:textId="77777777" w:rsidR="005C71B2" w:rsidRPr="0012578C" w:rsidRDefault="005C71B2">
      <w:pPr>
        <w:rPr>
          <w:rFonts w:ascii="Times New Roman" w:hAnsi="Times New Roman"/>
        </w:rPr>
      </w:pPr>
    </w:p>
    <w:p w14:paraId="7991B943" w14:textId="7DCAB183" w:rsidR="005C71B2" w:rsidRPr="0012578C" w:rsidRDefault="00262451">
      <w:pPr>
        <w:shd w:val="clear" w:color="auto" w:fill="FFFFFF"/>
        <w:rPr>
          <w:rFonts w:ascii="Times New Roman" w:hAnsi="Times New Roman"/>
        </w:rPr>
      </w:pPr>
      <w:r w:rsidRPr="0012578C">
        <w:rPr>
          <w:rFonts w:ascii="Times New Roman" w:hAnsi="Times New Roman"/>
        </w:rPr>
        <w:t xml:space="preserve">Robbins, L. L. et al. </w:t>
      </w:r>
      <w:r w:rsidR="00922B0F" w:rsidRPr="0012578C">
        <w:rPr>
          <w:rFonts w:ascii="Times New Roman" w:hAnsi="Times New Roman"/>
        </w:rPr>
        <w:t>(</w:t>
      </w:r>
      <w:r w:rsidRPr="0012578C">
        <w:rPr>
          <w:rFonts w:ascii="Times New Roman" w:hAnsi="Times New Roman"/>
        </w:rPr>
        <w:t>2018</w:t>
      </w:r>
      <w:r w:rsidR="00922B0F" w:rsidRPr="0012578C">
        <w:rPr>
          <w:rFonts w:ascii="Times New Roman" w:hAnsi="Times New Roman"/>
        </w:rPr>
        <w:t>)</w:t>
      </w:r>
      <w:r w:rsidRPr="0012578C">
        <w:rPr>
          <w:rFonts w:ascii="Times New Roman" w:hAnsi="Times New Roman"/>
        </w:rPr>
        <w:t xml:space="preserve">. Spatial and temporal variability of </w:t>
      </w:r>
      <w:r w:rsidRPr="0012578C">
        <w:rPr>
          <w:rFonts w:ascii="Times New Roman" w:hAnsi="Times New Roman"/>
          <w:i/>
        </w:rPr>
        <w:t>p</w:t>
      </w:r>
      <w:r w:rsidRPr="0012578C">
        <w:rPr>
          <w:rFonts w:ascii="Times New Roman" w:hAnsi="Times New Roman"/>
        </w:rPr>
        <w:t>CO</w:t>
      </w:r>
      <w:r w:rsidRPr="0012578C">
        <w:rPr>
          <w:rFonts w:ascii="Times New Roman" w:hAnsi="Times New Roman"/>
          <w:vertAlign w:val="subscript"/>
        </w:rPr>
        <w:t>2</w:t>
      </w:r>
      <w:r w:rsidRPr="0012578C">
        <w:rPr>
          <w:rFonts w:ascii="Times New Roman" w:hAnsi="Times New Roman"/>
        </w:rPr>
        <w:t xml:space="preserve">, carbon fluxes and saturation state on the West Florida Shelf. </w:t>
      </w:r>
      <w:r w:rsidRPr="0012578C">
        <w:rPr>
          <w:rFonts w:ascii="Times New Roman" w:hAnsi="Times New Roman"/>
          <w:i/>
        </w:rPr>
        <w:t>J. Geophys. Res. Ocean. 123</w:t>
      </w:r>
      <w:r w:rsidRPr="0012578C">
        <w:rPr>
          <w:rFonts w:ascii="Times New Roman" w:hAnsi="Times New Roman"/>
        </w:rPr>
        <w:t>, 6174–6188.</w:t>
      </w:r>
    </w:p>
    <w:p w14:paraId="667D3DE4" w14:textId="77777777" w:rsidR="005C71B2" w:rsidRPr="0012578C" w:rsidRDefault="005C71B2">
      <w:pPr>
        <w:rPr>
          <w:rFonts w:ascii="Times New Roman" w:hAnsi="Times New Roman"/>
        </w:rPr>
      </w:pPr>
    </w:p>
    <w:p w14:paraId="7D2D5036" w14:textId="6408E473" w:rsidR="00B42498" w:rsidRPr="0012578C" w:rsidRDefault="00B42498">
      <w:pPr>
        <w:rPr>
          <w:rFonts w:ascii="Times New Roman" w:hAnsi="Times New Roman"/>
        </w:rPr>
      </w:pPr>
      <w:r w:rsidRPr="0012578C">
        <w:rPr>
          <w:rFonts w:ascii="Times New Roman" w:hAnsi="Times New Roman"/>
        </w:rPr>
        <w:t xml:space="preserve">Tampa Bay LOBO. (2017). Tampa Bay LOBO: Land/Ocean Biogeochemical Observatory. </w:t>
      </w:r>
      <w:r w:rsidR="00520191" w:rsidRPr="0012578C">
        <w:rPr>
          <w:rFonts w:ascii="Times New Roman" w:hAnsi="Times New Roman"/>
        </w:rPr>
        <w:t xml:space="preserve">Contact: K.K. Yates, U.S. Geological Survey. </w:t>
      </w:r>
      <w:r w:rsidRPr="0012578C">
        <w:rPr>
          <w:rFonts w:ascii="Times New Roman" w:hAnsi="Times New Roman"/>
        </w:rPr>
        <w:t>http://tampabay.loboviz.com/.</w:t>
      </w:r>
    </w:p>
    <w:p w14:paraId="7ECCA1A7" w14:textId="77777777" w:rsidR="00B42498" w:rsidRPr="0012578C" w:rsidRDefault="00B42498">
      <w:pPr>
        <w:rPr>
          <w:rFonts w:ascii="Times New Roman" w:hAnsi="Times New Roman"/>
        </w:rPr>
      </w:pPr>
    </w:p>
    <w:p w14:paraId="6DBC4C16" w14:textId="44310557" w:rsidR="005C71B2" w:rsidRPr="0012578C" w:rsidRDefault="00262451">
      <w:pPr>
        <w:rPr>
          <w:rFonts w:ascii="Times New Roman" w:hAnsi="Times New Roman"/>
        </w:rPr>
      </w:pPr>
      <w:r w:rsidRPr="0012578C">
        <w:rPr>
          <w:rFonts w:ascii="Times New Roman" w:hAnsi="Times New Roman"/>
        </w:rPr>
        <w:t xml:space="preserve">Wang, Z. A., Wanninkhof, R., Cai, W.-J., Byrne, R. H., Hu, X., Peng, T.-H., &amp; Huang, W.-J. (2013). The marine inorganic carbon system along the Gulf of Mexico and Atlantic coasts of the United States: Insights from a transregional coastal carbon study. </w:t>
      </w:r>
      <w:r w:rsidRPr="0012578C">
        <w:rPr>
          <w:rFonts w:ascii="Times New Roman" w:hAnsi="Times New Roman"/>
          <w:i/>
        </w:rPr>
        <w:t>Limnology and Oceanography, 58</w:t>
      </w:r>
      <w:r w:rsidRPr="0012578C">
        <w:rPr>
          <w:rFonts w:ascii="Times New Roman" w:hAnsi="Times New Roman"/>
        </w:rPr>
        <w:t>(1), 325-342. doi:10.1073/pnas.1203849109</w:t>
      </w:r>
    </w:p>
    <w:p w14:paraId="6BBFD649" w14:textId="27A6B439" w:rsidR="005C71B2" w:rsidRPr="0012578C" w:rsidRDefault="00262451">
      <w:pPr>
        <w:spacing w:before="240"/>
        <w:rPr>
          <w:rFonts w:ascii="Times New Roman" w:hAnsi="Times New Roman"/>
        </w:rPr>
      </w:pPr>
      <w:r w:rsidRPr="0012578C">
        <w:rPr>
          <w:rFonts w:ascii="Times New Roman" w:hAnsi="Times New Roman"/>
        </w:rPr>
        <w:t xml:space="preserve">Wang, H., Lehrter, J., Maiti, K., Fennel, K., Laurent, A., Rabalais, N., Hussain, N., Li, Q., Chen, B., Scaboo, K.M. and Cai, W.-J., </w:t>
      </w:r>
      <w:r w:rsidR="00922B0F" w:rsidRPr="0012578C">
        <w:rPr>
          <w:rFonts w:ascii="Times New Roman" w:hAnsi="Times New Roman"/>
        </w:rPr>
        <w:t>(</w:t>
      </w:r>
      <w:r w:rsidRPr="0012578C">
        <w:rPr>
          <w:rFonts w:ascii="Times New Roman" w:hAnsi="Times New Roman"/>
        </w:rPr>
        <w:t>2020</w:t>
      </w:r>
      <w:r w:rsidR="00922B0F" w:rsidRPr="0012578C">
        <w:rPr>
          <w:rFonts w:ascii="Times New Roman" w:hAnsi="Times New Roman"/>
        </w:rPr>
        <w:t>)</w:t>
      </w:r>
      <w:r w:rsidRPr="0012578C">
        <w:rPr>
          <w:rFonts w:ascii="Times New Roman" w:hAnsi="Times New Roman"/>
        </w:rPr>
        <w:t xml:space="preserve">. Benthic Respiration in Hypoxic Waters Enhances Bottom Water Acidification in the Northern Gulf of Mexico. </w:t>
      </w:r>
      <w:r w:rsidRPr="0012578C">
        <w:rPr>
          <w:rFonts w:ascii="Times New Roman" w:hAnsi="Times New Roman"/>
          <w:i/>
        </w:rPr>
        <w:t>Journal of Geophysical Research: Oceans, 125</w:t>
      </w:r>
      <w:r w:rsidRPr="0012578C">
        <w:rPr>
          <w:rFonts w:ascii="Times New Roman" w:hAnsi="Times New Roman"/>
        </w:rPr>
        <w:t>, e2020JC016152.</w:t>
      </w:r>
    </w:p>
    <w:p w14:paraId="398C96BF" w14:textId="77777777" w:rsidR="005C71B2" w:rsidRPr="0012578C" w:rsidRDefault="005C71B2">
      <w:pPr>
        <w:rPr>
          <w:rFonts w:ascii="Times New Roman" w:hAnsi="Times New Roman"/>
        </w:rPr>
      </w:pPr>
    </w:p>
    <w:p w14:paraId="617FEA56" w14:textId="415CAB79" w:rsidR="005C71B2" w:rsidRPr="0012578C" w:rsidRDefault="00262451">
      <w:pPr>
        <w:rPr>
          <w:rFonts w:ascii="Times New Roman" w:hAnsi="Times New Roman"/>
        </w:rPr>
      </w:pPr>
      <w:r w:rsidRPr="0012578C">
        <w:rPr>
          <w:rFonts w:ascii="Times New Roman" w:hAnsi="Times New Roman"/>
        </w:rPr>
        <w:t xml:space="preserve">Wanninkhof, R., Barbero, L., Byrne, R., Cai, W.-J., Huang, W.-J., Zhang, J.-Z., . . . Langdon, C. (2015). Ocean acidification along the Gulf Coast and East Coast of the USA. </w:t>
      </w:r>
      <w:r w:rsidRPr="0012578C">
        <w:rPr>
          <w:rFonts w:ascii="Times New Roman" w:hAnsi="Times New Roman"/>
          <w:i/>
        </w:rPr>
        <w:t>Continental Shelf Research, 98</w:t>
      </w:r>
      <w:r w:rsidRPr="0012578C">
        <w:rPr>
          <w:rFonts w:ascii="Times New Roman" w:hAnsi="Times New Roman"/>
        </w:rPr>
        <w:t xml:space="preserve">, 54-71. </w:t>
      </w:r>
      <w:proofErr w:type="gramStart"/>
      <w:r w:rsidRPr="0012578C">
        <w:rPr>
          <w:rFonts w:ascii="Times New Roman" w:hAnsi="Times New Roman"/>
        </w:rPr>
        <w:t>doi:10.1016/j.csr</w:t>
      </w:r>
      <w:proofErr w:type="gramEnd"/>
      <w:r w:rsidRPr="0012578C">
        <w:rPr>
          <w:rFonts w:ascii="Times New Roman" w:hAnsi="Times New Roman"/>
        </w:rPr>
        <w:t>.2015.02.008</w:t>
      </w:r>
    </w:p>
    <w:p w14:paraId="034DD3FD" w14:textId="77777777" w:rsidR="005C71B2" w:rsidRPr="0012578C" w:rsidRDefault="005C71B2">
      <w:pPr>
        <w:ind w:left="720"/>
        <w:rPr>
          <w:rFonts w:ascii="Times New Roman" w:hAnsi="Times New Roman"/>
        </w:rPr>
      </w:pPr>
    </w:p>
    <w:p w14:paraId="5BCA5638" w14:textId="1B2B26B6" w:rsidR="005C71B2" w:rsidRPr="0012578C" w:rsidRDefault="00262451">
      <w:pPr>
        <w:rPr>
          <w:rFonts w:ascii="Times New Roman" w:hAnsi="Times New Roman"/>
        </w:rPr>
      </w:pPr>
      <w:r w:rsidRPr="0012578C">
        <w:rPr>
          <w:rFonts w:ascii="Times New Roman" w:hAnsi="Times New Roman"/>
        </w:rPr>
        <w:lastRenderedPageBreak/>
        <w:t xml:space="preserve">Yates, K. K., Dufore, C., Smiley, N., Jackson, C., &amp; Halley, R. B. (2007). Diurnal variation of oxygen and carbonate system parameters in Tampa Bay and Florida Bay. </w:t>
      </w:r>
      <w:r w:rsidRPr="0012578C">
        <w:rPr>
          <w:rFonts w:ascii="Times New Roman" w:hAnsi="Times New Roman"/>
          <w:i/>
        </w:rPr>
        <w:t>Marine Chemistry, 104</w:t>
      </w:r>
      <w:r w:rsidRPr="0012578C">
        <w:rPr>
          <w:rFonts w:ascii="Times New Roman" w:hAnsi="Times New Roman"/>
        </w:rPr>
        <w:t xml:space="preserve">(1-2), 110-124. </w:t>
      </w:r>
      <w:proofErr w:type="gramStart"/>
      <w:r w:rsidRPr="0012578C">
        <w:rPr>
          <w:rFonts w:ascii="Times New Roman" w:hAnsi="Times New Roman"/>
        </w:rPr>
        <w:t>doi:10.1016/j.marchem</w:t>
      </w:r>
      <w:proofErr w:type="gramEnd"/>
      <w:r w:rsidRPr="0012578C">
        <w:rPr>
          <w:rFonts w:ascii="Times New Roman" w:hAnsi="Times New Roman"/>
        </w:rPr>
        <w:t>.2006.12.008</w:t>
      </w:r>
    </w:p>
    <w:p w14:paraId="057598D0" w14:textId="0B740DE7" w:rsidR="00C111C5" w:rsidRPr="0012578C" w:rsidRDefault="00C111C5">
      <w:pPr>
        <w:rPr>
          <w:rFonts w:ascii="Times New Roman" w:hAnsi="Times New Roman"/>
        </w:rPr>
      </w:pPr>
    </w:p>
    <w:p w14:paraId="25D41B69" w14:textId="6178E137" w:rsidR="00B42498" w:rsidRPr="0012578C" w:rsidRDefault="00B42498">
      <w:pPr>
        <w:rPr>
          <w:rFonts w:ascii="Times New Roman" w:hAnsi="Times New Roman"/>
        </w:rPr>
      </w:pPr>
      <w:bookmarkStart w:id="3" w:name="_Hlk106377158"/>
      <w:r w:rsidRPr="0012578C">
        <w:rPr>
          <w:rFonts w:ascii="Times New Roman" w:hAnsi="Times New Roman"/>
        </w:rPr>
        <w:t xml:space="preserve">Yates, K.K., Moore, C.S., and Lemon, M.K. (2018). Time series of autonomous carbonate system parameter measurements in Middle Tampa Bay, Florida, USA (ver. 4.0, June 2022): U.S. Geological Survey data release, </w:t>
      </w:r>
      <w:hyperlink r:id="rId39" w:history="1">
        <w:r w:rsidRPr="0012578C">
          <w:rPr>
            <w:rStyle w:val="Hyperlink"/>
            <w:rFonts w:ascii="Times New Roman" w:hAnsi="Times New Roman"/>
            <w:color w:val="auto"/>
          </w:rPr>
          <w:t>https://doi.org/10.5066/P9BAFC7L</w:t>
        </w:r>
      </w:hyperlink>
      <w:r w:rsidRPr="0012578C">
        <w:rPr>
          <w:rFonts w:ascii="Times New Roman" w:hAnsi="Times New Roman"/>
        </w:rPr>
        <w:t>.</w:t>
      </w:r>
      <w:bookmarkEnd w:id="3"/>
    </w:p>
    <w:p w14:paraId="45E10A19" w14:textId="77777777" w:rsidR="00B42498" w:rsidRPr="0012578C" w:rsidRDefault="00B42498">
      <w:pPr>
        <w:rPr>
          <w:rFonts w:ascii="Times New Roman" w:hAnsi="Times New Roman"/>
        </w:rPr>
      </w:pPr>
    </w:p>
    <w:p w14:paraId="7E45FC14" w14:textId="7564F7A9" w:rsidR="00C111C5" w:rsidRPr="0012578C" w:rsidRDefault="00C111C5">
      <w:pPr>
        <w:rPr>
          <w:rFonts w:ascii="Times New Roman" w:hAnsi="Times New Roman"/>
        </w:rPr>
      </w:pPr>
      <w:r w:rsidRPr="0012578C">
        <w:rPr>
          <w:rFonts w:ascii="Times New Roman" w:hAnsi="Times New Roman"/>
        </w:rPr>
        <w:t xml:space="preserve">Yates, K.K., Moore, C.S., and Lemon, M.K. </w:t>
      </w:r>
      <w:r w:rsidR="00B42498" w:rsidRPr="0012578C">
        <w:rPr>
          <w:rFonts w:ascii="Times New Roman" w:hAnsi="Times New Roman"/>
        </w:rPr>
        <w:t>(</w:t>
      </w:r>
      <w:r w:rsidRPr="0012578C">
        <w:rPr>
          <w:rFonts w:ascii="Times New Roman" w:hAnsi="Times New Roman"/>
        </w:rPr>
        <w:t>2020</w:t>
      </w:r>
      <w:r w:rsidR="00B42498" w:rsidRPr="0012578C">
        <w:rPr>
          <w:rFonts w:ascii="Times New Roman" w:hAnsi="Times New Roman"/>
        </w:rPr>
        <w:t>).</w:t>
      </w:r>
      <w:r w:rsidRPr="0012578C">
        <w:rPr>
          <w:rFonts w:ascii="Times New Roman" w:hAnsi="Times New Roman"/>
        </w:rPr>
        <w:t xml:space="preserve"> Time series of carbonate system parameters in Eastern Gulf of Mexico near Tampa Bay, Florida, USA (ver. 2.0, March 2021): U.S. Geological Survey data release, </w:t>
      </w:r>
      <w:hyperlink r:id="rId40" w:history="1">
        <w:r w:rsidRPr="0012578C">
          <w:rPr>
            <w:rStyle w:val="Hyperlink"/>
            <w:rFonts w:ascii="Times New Roman" w:hAnsi="Times New Roman"/>
            <w:color w:val="auto"/>
          </w:rPr>
          <w:t>https://doi.org/10.5066/P91T185R</w:t>
        </w:r>
      </w:hyperlink>
      <w:r w:rsidRPr="0012578C">
        <w:rPr>
          <w:rFonts w:ascii="Times New Roman" w:hAnsi="Times New Roman"/>
        </w:rPr>
        <w:t>.</w:t>
      </w:r>
    </w:p>
    <w:p w14:paraId="37D09E8A" w14:textId="5360846A" w:rsidR="00C111C5" w:rsidRPr="0012578C" w:rsidRDefault="00C111C5">
      <w:pPr>
        <w:rPr>
          <w:rFonts w:ascii="Times New Roman" w:hAnsi="Times New Roman"/>
        </w:rPr>
      </w:pPr>
    </w:p>
    <w:p w14:paraId="4BB6D7EC" w14:textId="3D7DF1D3" w:rsidR="00C111C5" w:rsidRPr="0012578C" w:rsidRDefault="00C111C5">
      <w:pPr>
        <w:rPr>
          <w:rFonts w:ascii="Times New Roman" w:hAnsi="Times New Roman"/>
        </w:rPr>
      </w:pPr>
      <w:bookmarkStart w:id="4" w:name="_Hlk106377111"/>
      <w:r w:rsidRPr="0012578C">
        <w:rPr>
          <w:rFonts w:ascii="Times New Roman" w:hAnsi="Times New Roman"/>
        </w:rPr>
        <w:t xml:space="preserve">Yates, K.K., Moore, C.S., and Lemon, M.K. </w:t>
      </w:r>
      <w:r w:rsidR="00B42498" w:rsidRPr="0012578C">
        <w:rPr>
          <w:rFonts w:ascii="Times New Roman" w:hAnsi="Times New Roman"/>
        </w:rPr>
        <w:t>(</w:t>
      </w:r>
      <w:r w:rsidRPr="0012578C">
        <w:rPr>
          <w:rFonts w:ascii="Times New Roman" w:hAnsi="Times New Roman"/>
        </w:rPr>
        <w:t>2021</w:t>
      </w:r>
      <w:r w:rsidR="00B42498" w:rsidRPr="0012578C">
        <w:rPr>
          <w:rFonts w:ascii="Times New Roman" w:hAnsi="Times New Roman"/>
        </w:rPr>
        <w:t>).</w:t>
      </w:r>
      <w:r w:rsidRPr="0012578C">
        <w:rPr>
          <w:rFonts w:ascii="Times New Roman" w:hAnsi="Times New Roman"/>
        </w:rPr>
        <w:t xml:space="preserve"> Discrete carbonate system parameter measurements in Middle Tampa Bay, Florida and the Eastern Gulf of Mexico, USA: U.S. Geological Survey data release, </w:t>
      </w:r>
      <w:hyperlink r:id="rId41" w:history="1">
        <w:r w:rsidRPr="0012578C">
          <w:rPr>
            <w:rStyle w:val="Hyperlink"/>
            <w:rFonts w:ascii="Times New Roman" w:hAnsi="Times New Roman"/>
            <w:color w:val="auto"/>
          </w:rPr>
          <w:t>https://doi.org/10.5066/P9HS7ZV0</w:t>
        </w:r>
      </w:hyperlink>
      <w:r w:rsidRPr="0012578C">
        <w:rPr>
          <w:rFonts w:ascii="Times New Roman" w:hAnsi="Times New Roman"/>
        </w:rPr>
        <w:t>.</w:t>
      </w:r>
    </w:p>
    <w:bookmarkEnd w:id="4"/>
    <w:p w14:paraId="193171FF" w14:textId="356A25EF" w:rsidR="00C111C5" w:rsidRPr="0012578C" w:rsidRDefault="00C111C5">
      <w:pPr>
        <w:rPr>
          <w:rFonts w:ascii="Times New Roman" w:hAnsi="Times New Roman"/>
        </w:rPr>
      </w:pPr>
    </w:p>
    <w:p w14:paraId="1AF21A60" w14:textId="13044BA2" w:rsidR="00324477" w:rsidRPr="005935F4" w:rsidRDefault="00324477" w:rsidP="00324477">
      <w:pPr>
        <w:rPr>
          <w:rFonts w:ascii="Times New Roman" w:eastAsia="Times New Roman" w:hAnsi="Times New Roman" w:cs="Times New Roman"/>
        </w:rPr>
      </w:pPr>
      <w:r w:rsidRPr="005935F4">
        <w:rPr>
          <w:rFonts w:ascii="Times New Roman" w:eastAsia="Times New Roman" w:hAnsi="Times New Roman" w:cs="Times New Roman"/>
          <w:b/>
        </w:rPr>
        <w:t>Data Access Link References</w:t>
      </w:r>
      <w:r w:rsidR="00D67585" w:rsidRPr="005935F4">
        <w:rPr>
          <w:rFonts w:ascii="Times New Roman" w:eastAsia="Times New Roman" w:hAnsi="Times New Roman" w:cs="Times New Roman"/>
          <w:b/>
        </w:rPr>
        <w:t xml:space="preserve"> (see Supplemental Table 1)</w:t>
      </w:r>
    </w:p>
    <w:p w14:paraId="443E0928" w14:textId="77777777" w:rsidR="00324477" w:rsidRPr="005935F4" w:rsidRDefault="00324477">
      <w:pPr>
        <w:rPr>
          <w:rFonts w:ascii="Times New Roman" w:eastAsia="Times New Roman" w:hAnsi="Times New Roman" w:cs="Times New Roman"/>
        </w:rPr>
      </w:pPr>
    </w:p>
    <w:p w14:paraId="4E08D438" w14:textId="4B77C455" w:rsidR="00502210"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1</w:t>
      </w:r>
      <w:r w:rsidR="00502210" w:rsidRPr="005935F4">
        <w:rPr>
          <w:rFonts w:ascii="Times New Roman" w:eastAsia="Times New Roman" w:hAnsi="Times New Roman" w:cs="Times New Roman"/>
        </w:rPr>
        <w:t>NOAA National Center for Environmental Information, Ocean Carbon and Acidification Data Portal (NCEI-OCADS)</w:t>
      </w:r>
      <w:r w:rsidR="00EF1F88" w:rsidRPr="005935F4">
        <w:rPr>
          <w:rFonts w:ascii="Times New Roman" w:eastAsia="Times New Roman" w:hAnsi="Times New Roman" w:cs="Times New Roman"/>
        </w:rPr>
        <w:t>.</w:t>
      </w:r>
      <w:r w:rsidR="00502210" w:rsidRPr="005935F4">
        <w:rPr>
          <w:rFonts w:ascii="Times New Roman" w:eastAsia="Times New Roman" w:hAnsi="Times New Roman" w:cs="Times New Roman"/>
        </w:rPr>
        <w:t xml:space="preserve"> </w:t>
      </w:r>
      <w:hyperlink r:id="rId42" w:history="1">
        <w:r w:rsidR="00502210" w:rsidRPr="005935F4">
          <w:rPr>
            <w:rStyle w:val="Hyperlink"/>
            <w:rFonts w:ascii="Times New Roman" w:eastAsia="Times New Roman" w:hAnsi="Times New Roman" w:cs="Times New Roman"/>
            <w:color w:val="auto"/>
          </w:rPr>
          <w:t>https://www.ncei.noaa.gov/access/oads/</w:t>
        </w:r>
      </w:hyperlink>
      <w:r w:rsidR="00502210" w:rsidRPr="005935F4">
        <w:rPr>
          <w:rFonts w:ascii="Times New Roman" w:eastAsia="Times New Roman" w:hAnsi="Times New Roman" w:cs="Times New Roman"/>
        </w:rPr>
        <w:t>.</w:t>
      </w:r>
    </w:p>
    <w:p w14:paraId="47C84EE5" w14:textId="4CB3D6C8"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2</w:t>
      </w:r>
      <w:r w:rsidR="00502210" w:rsidRPr="005935F4">
        <w:rPr>
          <w:rFonts w:ascii="Times New Roman" w:eastAsia="Times New Roman" w:hAnsi="Times New Roman" w:cs="Times New Roman"/>
        </w:rPr>
        <w:t>NOAA National Center for Environmental Information, Ocean Carbon and Acidification Data System</w:t>
      </w:r>
      <w:r w:rsidR="00EF1F88" w:rsidRPr="005935F4">
        <w:rPr>
          <w:rFonts w:ascii="Times New Roman" w:eastAsia="Times New Roman" w:hAnsi="Times New Roman" w:cs="Times New Roman"/>
        </w:rPr>
        <w:t xml:space="preserve"> (NCEI-OCADS). </w:t>
      </w:r>
      <w:hyperlink r:id="rId43" w:history="1">
        <w:r w:rsidR="00EF1F88" w:rsidRPr="005935F4">
          <w:rPr>
            <w:rStyle w:val="Hyperlink"/>
            <w:rFonts w:ascii="Times New Roman" w:eastAsia="Times New Roman" w:hAnsi="Times New Roman" w:cs="Times New Roman"/>
            <w:color w:val="auto"/>
          </w:rPr>
          <w:t>https://www.ncei.noaa.gov/access/ocean-carbon-data-system/</w:t>
        </w:r>
      </w:hyperlink>
      <w:r w:rsidR="00EF1F88" w:rsidRPr="005935F4">
        <w:rPr>
          <w:rFonts w:ascii="Times New Roman" w:eastAsia="Times New Roman" w:hAnsi="Times New Roman" w:cs="Times New Roman"/>
        </w:rPr>
        <w:t>.</w:t>
      </w:r>
    </w:p>
    <w:p w14:paraId="559C2831" w14:textId="06EDFD3F"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3</w:t>
      </w:r>
      <w:r w:rsidR="00EF1F88" w:rsidRPr="005935F4">
        <w:rPr>
          <w:rFonts w:ascii="Times New Roman" w:eastAsia="Times New Roman" w:hAnsi="Times New Roman" w:cs="Times New Roman"/>
        </w:rPr>
        <w:t xml:space="preserve">NOAA Ocean Acidification Product Suite. </w:t>
      </w:r>
      <w:hyperlink r:id="rId44" w:history="1">
        <w:r w:rsidR="00EF1F88" w:rsidRPr="005935F4">
          <w:rPr>
            <w:rStyle w:val="Hyperlink"/>
            <w:rFonts w:ascii="Times New Roman" w:eastAsia="Times New Roman" w:hAnsi="Times New Roman" w:cs="Times New Roman"/>
            <w:color w:val="auto"/>
          </w:rPr>
          <w:t>https://www.coral.noaa.gov/accrete/oaps.html</w:t>
        </w:r>
      </w:hyperlink>
      <w:r w:rsidR="00EF1F88" w:rsidRPr="005935F4">
        <w:rPr>
          <w:rFonts w:ascii="Times New Roman" w:eastAsia="Times New Roman" w:hAnsi="Times New Roman" w:cs="Times New Roman"/>
        </w:rPr>
        <w:t>.</w:t>
      </w:r>
    </w:p>
    <w:p w14:paraId="7398DBA4" w14:textId="5C18B746"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4</w:t>
      </w:r>
      <w:r w:rsidR="00EF1F88" w:rsidRPr="005935F4">
        <w:rPr>
          <w:rFonts w:ascii="Times New Roman" w:eastAsia="Times New Roman" w:hAnsi="Times New Roman" w:cs="Times New Roman"/>
        </w:rPr>
        <w:t xml:space="preserve">Cai, W.-J. and Qian, L. (2021). DIC, TA, pH, DO from nGOM cruises conducted aboard the R/V Pelican throughout 2017, 2018 and July 2019. DOI:10.26008/1912/bco-dmo.831523.1, </w:t>
      </w:r>
      <w:hyperlink r:id="rId45" w:history="1">
        <w:r w:rsidR="00EF1F88" w:rsidRPr="005935F4">
          <w:rPr>
            <w:rStyle w:val="Hyperlink"/>
            <w:rFonts w:ascii="Times New Roman" w:eastAsia="Times New Roman" w:hAnsi="Times New Roman" w:cs="Times New Roman"/>
            <w:color w:val="auto"/>
          </w:rPr>
          <w:t>https://hdl.handle.net/1912/26590</w:t>
        </w:r>
      </w:hyperlink>
      <w:r w:rsidR="00EF1F88" w:rsidRPr="005935F4">
        <w:rPr>
          <w:rFonts w:ascii="Times New Roman" w:eastAsia="Times New Roman" w:hAnsi="Times New Roman" w:cs="Times New Roman"/>
        </w:rPr>
        <w:t>.</w:t>
      </w:r>
    </w:p>
    <w:p w14:paraId="434AFBD8" w14:textId="6C471FAC"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5</w:t>
      </w:r>
      <w:r w:rsidR="00EF1F88" w:rsidRPr="005935F4">
        <w:rPr>
          <w:rFonts w:ascii="Times New Roman" w:eastAsia="Times New Roman" w:hAnsi="Times New Roman" w:cs="Times New Roman"/>
        </w:rPr>
        <w:t xml:space="preserve">Cai, W.-J., Rabalais, N., and Fennel, K. (2020). DIC, TA, pH from R/V Pelican cruise conducted in the northern Gulf of Mexico in April and July 2017. DOI:10.1575/1912/bco-dmo.772513.2, </w:t>
      </w:r>
      <w:hyperlink r:id="rId46" w:history="1">
        <w:r w:rsidR="00EF1F88" w:rsidRPr="005935F4">
          <w:rPr>
            <w:rStyle w:val="Hyperlink"/>
            <w:rFonts w:ascii="Times New Roman" w:eastAsia="Times New Roman" w:hAnsi="Times New Roman" w:cs="Times New Roman"/>
            <w:color w:val="auto"/>
          </w:rPr>
          <w:t>https://hdl.handle.net/1912/25281</w:t>
        </w:r>
      </w:hyperlink>
      <w:r w:rsidR="00EF1F88" w:rsidRPr="005935F4">
        <w:rPr>
          <w:rFonts w:ascii="Times New Roman" w:eastAsia="Times New Roman" w:hAnsi="Times New Roman" w:cs="Times New Roman"/>
        </w:rPr>
        <w:t>.</w:t>
      </w:r>
    </w:p>
    <w:p w14:paraId="71DD57A0" w14:textId="32B9114C"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6</w:t>
      </w:r>
      <w:r w:rsidR="00EF1F88" w:rsidRPr="005935F4">
        <w:rPr>
          <w:rFonts w:ascii="Times New Roman" w:eastAsia="Times New Roman" w:hAnsi="Times New Roman" w:cs="Times New Roman"/>
        </w:rPr>
        <w:t xml:space="preserve">Cai, W.-J., Rabalais, N., and Fennel, K. (2019). Underway pCO2 from the R/V Pelican cruise GOM_UW_1704 conducted in the Northern Gulf of Mexico in April 2017. DOI:10.1575/1912/bco-dmo.770864.1, </w:t>
      </w:r>
      <w:hyperlink r:id="rId47" w:history="1">
        <w:r w:rsidR="00EF1F88" w:rsidRPr="005935F4">
          <w:rPr>
            <w:rStyle w:val="Hyperlink"/>
            <w:rFonts w:ascii="Times New Roman" w:eastAsia="Times New Roman" w:hAnsi="Times New Roman" w:cs="Times New Roman"/>
            <w:color w:val="auto"/>
          </w:rPr>
          <w:t>https://hdl.handle.net/1912/24340</w:t>
        </w:r>
      </w:hyperlink>
      <w:r w:rsidR="00EF1F88" w:rsidRPr="005935F4">
        <w:rPr>
          <w:rFonts w:ascii="Times New Roman" w:eastAsia="Times New Roman" w:hAnsi="Times New Roman" w:cs="Times New Roman"/>
        </w:rPr>
        <w:t>.</w:t>
      </w:r>
    </w:p>
    <w:p w14:paraId="24AAA81A" w14:textId="1995313A"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7</w:t>
      </w:r>
      <w:r w:rsidR="00EC6B03" w:rsidRPr="005935F4">
        <w:rPr>
          <w:rFonts w:ascii="Times New Roman" w:eastAsia="Times New Roman" w:hAnsi="Times New Roman" w:cs="Times New Roman"/>
        </w:rPr>
        <w:t xml:space="preserve">Cai, W.-J. and Rabalais, N. (2020). DIC, TA, calculated pH and carbonate saturation state in the summer bottom water in North Gulf of Mexico from 2006 to 2017. DOI:10.26008/1912/bco-dmo.818773.1, </w:t>
      </w:r>
      <w:hyperlink r:id="rId48" w:history="1">
        <w:r w:rsidR="00EC6B03" w:rsidRPr="005935F4">
          <w:rPr>
            <w:rStyle w:val="Hyperlink"/>
            <w:rFonts w:ascii="Times New Roman" w:eastAsia="Times New Roman" w:hAnsi="Times New Roman" w:cs="Times New Roman"/>
            <w:color w:val="auto"/>
          </w:rPr>
          <w:t>https://hdl.handle.net/1912/26173</w:t>
        </w:r>
      </w:hyperlink>
      <w:r w:rsidR="00EC6B03" w:rsidRPr="005935F4">
        <w:rPr>
          <w:rFonts w:ascii="Times New Roman" w:eastAsia="Times New Roman" w:hAnsi="Times New Roman" w:cs="Times New Roman"/>
        </w:rPr>
        <w:t>.</w:t>
      </w:r>
    </w:p>
    <w:p w14:paraId="51B0E7E7" w14:textId="0A0AA46F"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8</w:t>
      </w:r>
      <w:r w:rsidR="00EC6B03" w:rsidRPr="005935F4">
        <w:rPr>
          <w:rFonts w:ascii="Times New Roman" w:eastAsia="Times New Roman" w:hAnsi="Times New Roman" w:cs="Times New Roman"/>
        </w:rPr>
        <w:t>Hu</w:t>
      </w:r>
      <w:r w:rsidR="000244DC" w:rsidRPr="005935F4">
        <w:rPr>
          <w:rFonts w:ascii="Times New Roman" w:eastAsia="Times New Roman" w:hAnsi="Times New Roman" w:cs="Times New Roman"/>
        </w:rPr>
        <w:t>, X</w:t>
      </w:r>
      <w:r w:rsidR="00EC6B03" w:rsidRPr="005935F4">
        <w:rPr>
          <w:rFonts w:ascii="Times New Roman" w:eastAsia="Times New Roman" w:hAnsi="Times New Roman" w:cs="Times New Roman"/>
        </w:rPr>
        <w:t xml:space="preserve">. (2017). Water column data from the northern Gulf of Mexico hypoxic zone collected in July 2010. Distributed by: Gulf of Mexico Research Initiative Information and Data Cooperative (GRIIDC), Harte Research Institute, Texas A&amp;M University–Corpus Christi. doi:10.7266/N7Z899TR. </w:t>
      </w:r>
      <w:hyperlink r:id="rId49" w:history="1">
        <w:r w:rsidR="00EC6B03" w:rsidRPr="005935F4">
          <w:rPr>
            <w:rStyle w:val="Hyperlink"/>
            <w:rFonts w:ascii="Times New Roman" w:eastAsia="Times New Roman" w:hAnsi="Times New Roman" w:cs="Times New Roman"/>
            <w:color w:val="auto"/>
          </w:rPr>
          <w:t>https://doi.org/10.7266/N7Z899TR</w:t>
        </w:r>
      </w:hyperlink>
      <w:r w:rsidR="00EC6B03" w:rsidRPr="005935F4">
        <w:rPr>
          <w:rFonts w:ascii="Times New Roman" w:eastAsia="Times New Roman" w:hAnsi="Times New Roman" w:cs="Times New Roman"/>
        </w:rPr>
        <w:t>.</w:t>
      </w:r>
    </w:p>
    <w:p w14:paraId="7968B8BD" w14:textId="4B3C48C6"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9</w:t>
      </w:r>
      <w:r w:rsidR="000244DC" w:rsidRPr="005935F4">
        <w:rPr>
          <w:rFonts w:ascii="Times New Roman" w:eastAsia="Times New Roman" w:hAnsi="Times New Roman" w:cs="Times New Roman"/>
        </w:rPr>
        <w:t xml:space="preserve">Hu, X. and Cai, W.-J. (2014). Water column data from the northern Gulf of Mexico hypoxic zone collected in July 2011. Distributed by: Gulf of Mexico Research Initiative Information and Data Cooperative (GRIIDC), Harte Research Institute, Texas A&amp;M University–Corpus Christi. doi:10.7266/N7513WM8. </w:t>
      </w:r>
      <w:hyperlink r:id="rId50" w:history="1">
        <w:r w:rsidR="000244DC" w:rsidRPr="005935F4">
          <w:rPr>
            <w:rStyle w:val="Hyperlink"/>
            <w:rFonts w:ascii="Times New Roman" w:eastAsia="Times New Roman" w:hAnsi="Times New Roman" w:cs="Times New Roman"/>
            <w:color w:val="auto"/>
          </w:rPr>
          <w:t>https://doi.org/10.7266/N7513WM8</w:t>
        </w:r>
      </w:hyperlink>
      <w:r w:rsidR="000244DC" w:rsidRPr="005935F4">
        <w:rPr>
          <w:rFonts w:ascii="Times New Roman" w:eastAsia="Times New Roman" w:hAnsi="Times New Roman" w:cs="Times New Roman"/>
        </w:rPr>
        <w:t>.</w:t>
      </w:r>
    </w:p>
    <w:p w14:paraId="74A725F4" w14:textId="578E0864"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lastRenderedPageBreak/>
        <w:t>10</w:t>
      </w:r>
      <w:r w:rsidR="00E30ECD" w:rsidRPr="005935F4">
        <w:rPr>
          <w:rFonts w:ascii="Times New Roman" w:eastAsia="Times New Roman" w:hAnsi="Times New Roman" w:cs="Times New Roman"/>
        </w:rPr>
        <w:t xml:space="preserve">Hu, X. and Cai, W.-J. (2015). Water column data from the northern Gulf of Mexico hypoxic zone, July 21-27, </w:t>
      </w:r>
      <w:proofErr w:type="gramStart"/>
      <w:r w:rsidR="00E30ECD" w:rsidRPr="005935F4">
        <w:rPr>
          <w:rFonts w:ascii="Times New Roman" w:eastAsia="Times New Roman" w:hAnsi="Times New Roman" w:cs="Times New Roman"/>
        </w:rPr>
        <w:t>2012..</w:t>
      </w:r>
      <w:proofErr w:type="gramEnd"/>
      <w:r w:rsidR="00E30ECD" w:rsidRPr="005935F4">
        <w:rPr>
          <w:rFonts w:ascii="Times New Roman" w:eastAsia="Times New Roman" w:hAnsi="Times New Roman" w:cs="Times New Roman"/>
        </w:rPr>
        <w:t xml:space="preserve"> Distributed by: Gulf of Mexico Research Initiative Information and Data Cooperative (GRIIDC), Harte Research Institute, Texas A&amp;M University–Corpus Christi. doi:10.7266/N78913VT. </w:t>
      </w:r>
      <w:hyperlink r:id="rId51" w:history="1">
        <w:r w:rsidR="00E30ECD" w:rsidRPr="005935F4">
          <w:rPr>
            <w:rStyle w:val="Hyperlink"/>
            <w:rFonts w:ascii="Times New Roman" w:eastAsia="Times New Roman" w:hAnsi="Times New Roman" w:cs="Times New Roman"/>
            <w:color w:val="auto"/>
          </w:rPr>
          <w:t>https://doi.org/10.7266/N78913VT</w:t>
        </w:r>
      </w:hyperlink>
      <w:r w:rsidR="00E30ECD" w:rsidRPr="005935F4">
        <w:rPr>
          <w:rFonts w:ascii="Times New Roman" w:eastAsia="Times New Roman" w:hAnsi="Times New Roman" w:cs="Times New Roman"/>
        </w:rPr>
        <w:t xml:space="preserve">.  </w:t>
      </w:r>
    </w:p>
    <w:p w14:paraId="5B658A3F" w14:textId="7FCBF493"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11</w:t>
      </w:r>
      <w:r w:rsidR="00E12262" w:rsidRPr="005935F4">
        <w:rPr>
          <w:rFonts w:ascii="Times New Roman" w:eastAsia="Times New Roman" w:hAnsi="Times New Roman" w:cs="Times New Roman"/>
        </w:rPr>
        <w:t xml:space="preserve">Hu, X. (2016). Water column data from the northern Gulf of Mexico hypoxic zone collected in July 2013. Distributed by: Gulf of Mexico Research Initiative Information and Data Cooperative (GRIIDC), Harte Research Institute, Texas A&amp;M University–Corpus Christi. doi:10.7266/N7000046. </w:t>
      </w:r>
      <w:hyperlink r:id="rId52" w:history="1">
        <w:r w:rsidR="00E12262" w:rsidRPr="005935F4">
          <w:rPr>
            <w:rStyle w:val="Hyperlink"/>
            <w:rFonts w:ascii="Times New Roman" w:eastAsia="Times New Roman" w:hAnsi="Times New Roman" w:cs="Times New Roman"/>
            <w:color w:val="auto"/>
          </w:rPr>
          <w:t>https://doi.org/10.7266/N7000046</w:t>
        </w:r>
      </w:hyperlink>
      <w:r w:rsidR="00E12262" w:rsidRPr="005935F4">
        <w:rPr>
          <w:rFonts w:ascii="Times New Roman" w:eastAsia="Times New Roman" w:hAnsi="Times New Roman" w:cs="Times New Roman"/>
        </w:rPr>
        <w:t>.</w:t>
      </w:r>
    </w:p>
    <w:p w14:paraId="31123040" w14:textId="0178DAB8"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12</w:t>
      </w:r>
      <w:r w:rsidR="00E12262" w:rsidRPr="005935F4">
        <w:rPr>
          <w:rFonts w:ascii="Times New Roman" w:eastAsia="Times New Roman" w:hAnsi="Times New Roman" w:cs="Times New Roman"/>
        </w:rPr>
        <w:t xml:space="preserve">Hu, X. (2016). Water column data from the northern Gulf of Mexico hypoxic zone collected in July-August 2014. Distributed by: Gulf of Mexico Research Initiative Information and Data Cooperative (GRIIDC), Harte Research Institute, Texas A&amp;M University–Corpus Christi. doi:10.7266/N73R0QXQ. </w:t>
      </w:r>
      <w:hyperlink r:id="rId53" w:history="1">
        <w:r w:rsidR="00E12262" w:rsidRPr="005935F4">
          <w:rPr>
            <w:rStyle w:val="Hyperlink"/>
            <w:rFonts w:ascii="Times New Roman" w:eastAsia="Times New Roman" w:hAnsi="Times New Roman" w:cs="Times New Roman"/>
            <w:color w:val="auto"/>
          </w:rPr>
          <w:t>https://doi.org/10.7266/N73R0QXQ</w:t>
        </w:r>
      </w:hyperlink>
      <w:r w:rsidR="00E12262" w:rsidRPr="005935F4">
        <w:rPr>
          <w:rFonts w:ascii="Times New Roman" w:eastAsia="Times New Roman" w:hAnsi="Times New Roman" w:cs="Times New Roman"/>
        </w:rPr>
        <w:t>.</w:t>
      </w:r>
    </w:p>
    <w:p w14:paraId="7391FFE3" w14:textId="01FE6712"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13</w:t>
      </w:r>
      <w:r w:rsidR="001F2E50" w:rsidRPr="005935F4">
        <w:rPr>
          <w:rFonts w:ascii="Times New Roman" w:eastAsia="Times New Roman" w:hAnsi="Times New Roman" w:cs="Times New Roman"/>
        </w:rPr>
        <w:t>Hu, X. (2016). Water column data from the northern Gulf of Mexico hypoxic zone collected in July-August 2015. Distributed by: Gulf of Mexico Research Initiative Information and Data Cooperative (GRIIDC), Harte Research Institute, Texas A&amp;M University–Corpus Christi. doi:10.7266/N77H1GM0</w:t>
      </w:r>
      <w:r w:rsidR="004B0B47" w:rsidRPr="005935F4">
        <w:rPr>
          <w:rFonts w:ascii="Times New Roman" w:eastAsia="Times New Roman" w:hAnsi="Times New Roman" w:cs="Times New Roman"/>
        </w:rPr>
        <w:t xml:space="preserve">. </w:t>
      </w:r>
      <w:hyperlink r:id="rId54" w:history="1">
        <w:r w:rsidR="004B0B47" w:rsidRPr="005935F4">
          <w:rPr>
            <w:rStyle w:val="Hyperlink"/>
            <w:rFonts w:ascii="Times New Roman" w:eastAsia="Times New Roman" w:hAnsi="Times New Roman" w:cs="Times New Roman"/>
            <w:color w:val="auto"/>
          </w:rPr>
          <w:t>https://doi.org/10.7266/N77H1GM0</w:t>
        </w:r>
      </w:hyperlink>
      <w:r w:rsidR="004B0B47" w:rsidRPr="005935F4">
        <w:rPr>
          <w:rFonts w:ascii="Times New Roman" w:eastAsia="Times New Roman" w:hAnsi="Times New Roman" w:cs="Times New Roman"/>
        </w:rPr>
        <w:t>.</w:t>
      </w:r>
    </w:p>
    <w:p w14:paraId="19AF9DE8" w14:textId="27A26B76"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14</w:t>
      </w:r>
      <w:r w:rsidR="004B0B47" w:rsidRPr="005935F4">
        <w:rPr>
          <w:rFonts w:ascii="Times New Roman" w:eastAsia="Times New Roman" w:hAnsi="Times New Roman" w:cs="Times New Roman"/>
        </w:rPr>
        <w:t xml:space="preserve">Hu, X. (2018). Water column data from the northern Gulf of Mexico hypoxic zone collected in August 2016. Distributed by: Gulf of Mexico Research Initiative Information and Data Cooperative (GRIIDC), Harte Research Institute, Texas A&amp;M University–Corpus Christi. doi:10.7266/N7GF0S2N. </w:t>
      </w:r>
      <w:hyperlink r:id="rId55" w:history="1">
        <w:r w:rsidR="004B0B47" w:rsidRPr="005935F4">
          <w:rPr>
            <w:rStyle w:val="Hyperlink"/>
            <w:rFonts w:ascii="Times New Roman" w:eastAsia="Times New Roman" w:hAnsi="Times New Roman" w:cs="Times New Roman"/>
            <w:color w:val="auto"/>
          </w:rPr>
          <w:t>https://doi.org/10.7266/N7GF0S2N</w:t>
        </w:r>
      </w:hyperlink>
      <w:r w:rsidR="004B0B47" w:rsidRPr="005935F4">
        <w:rPr>
          <w:rFonts w:ascii="Times New Roman" w:eastAsia="Times New Roman" w:hAnsi="Times New Roman" w:cs="Times New Roman"/>
        </w:rPr>
        <w:t>.</w:t>
      </w:r>
    </w:p>
    <w:p w14:paraId="60BF70CF" w14:textId="051615F7"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15</w:t>
      </w:r>
      <w:r w:rsidR="003F4FCA" w:rsidRPr="005935F4">
        <w:rPr>
          <w:rFonts w:ascii="Times New Roman" w:eastAsia="Times New Roman" w:hAnsi="Times New Roman" w:cs="Times New Roman"/>
        </w:rPr>
        <w:t xml:space="preserve">NOAA Pacific Marine Environmental Laboratory (PMEL) Carbon Program. Coastal Mississippi Buoy. </w:t>
      </w:r>
      <w:hyperlink r:id="rId56" w:history="1">
        <w:r w:rsidR="003F4FCA" w:rsidRPr="005935F4">
          <w:rPr>
            <w:rStyle w:val="Hyperlink"/>
            <w:rFonts w:ascii="Times New Roman" w:eastAsia="Times New Roman" w:hAnsi="Times New Roman" w:cs="Times New Roman"/>
            <w:color w:val="auto"/>
          </w:rPr>
          <w:t>https://www.pmel.noaa.gov/co2/story/Coastal+MS</w:t>
        </w:r>
      </w:hyperlink>
      <w:r w:rsidR="003F4FCA" w:rsidRPr="005935F4">
        <w:rPr>
          <w:rFonts w:ascii="Times New Roman" w:eastAsia="Times New Roman" w:hAnsi="Times New Roman" w:cs="Times New Roman"/>
        </w:rPr>
        <w:t>.</w:t>
      </w:r>
    </w:p>
    <w:p w14:paraId="1788111F" w14:textId="523AC4DD"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16</w:t>
      </w:r>
      <w:r w:rsidR="003F4FCA" w:rsidRPr="005935F4">
        <w:rPr>
          <w:rFonts w:ascii="Times New Roman" w:eastAsia="Times New Roman" w:hAnsi="Times New Roman" w:cs="Times New Roman"/>
        </w:rPr>
        <w:t xml:space="preserve">NOAA Pacific Marine Environmental Laboratory (PMEL) Carbon Program. Coastal Louisiana Buoy. </w:t>
      </w:r>
      <w:hyperlink r:id="rId57" w:history="1">
        <w:r w:rsidR="003F4FCA" w:rsidRPr="005935F4">
          <w:rPr>
            <w:rStyle w:val="Hyperlink"/>
            <w:rFonts w:ascii="Times New Roman" w:eastAsia="Times New Roman" w:hAnsi="Times New Roman" w:cs="Times New Roman"/>
            <w:color w:val="auto"/>
          </w:rPr>
          <w:t>https://www.pmel.noaa.gov/co2/story/Coastal+LA</w:t>
        </w:r>
      </w:hyperlink>
      <w:r w:rsidR="003F4FCA" w:rsidRPr="005935F4">
        <w:rPr>
          <w:rFonts w:ascii="Times New Roman" w:eastAsia="Times New Roman" w:hAnsi="Times New Roman" w:cs="Times New Roman"/>
        </w:rPr>
        <w:t>.</w:t>
      </w:r>
    </w:p>
    <w:p w14:paraId="568C1561" w14:textId="26D63BA7"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rPr>
        <w:t>17</w:t>
      </w:r>
      <w:r w:rsidR="003F4FCA" w:rsidRPr="005935F4">
        <w:rPr>
          <w:rFonts w:ascii="Times New Roman" w:eastAsia="Times New Roman" w:hAnsi="Times New Roman" w:cs="Times New Roman"/>
        </w:rPr>
        <w:t xml:space="preserve">NOAA Pacific Marine Environmental Laboratory (PMEL) Carbon Program. Cheeca Rocks Mooring. </w:t>
      </w:r>
      <w:hyperlink r:id="rId58" w:history="1">
        <w:r w:rsidR="003F4FCA" w:rsidRPr="005935F4">
          <w:rPr>
            <w:rStyle w:val="Hyperlink"/>
            <w:rFonts w:ascii="Times New Roman" w:eastAsia="Times New Roman" w:hAnsi="Times New Roman" w:cs="Times New Roman"/>
            <w:color w:val="auto"/>
          </w:rPr>
          <w:t>https://www.pmel.noaa.gov/co2/story/Cheeca+Rocks</w:t>
        </w:r>
      </w:hyperlink>
      <w:r w:rsidR="003F4FCA" w:rsidRPr="005935F4">
        <w:rPr>
          <w:rFonts w:ascii="Times New Roman" w:eastAsia="Times New Roman" w:hAnsi="Times New Roman" w:cs="Times New Roman"/>
        </w:rPr>
        <w:t>.</w:t>
      </w:r>
    </w:p>
    <w:p w14:paraId="1287B8EA" w14:textId="03BB392F"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18</w:t>
      </w:r>
      <w:r w:rsidR="00C359CD" w:rsidRPr="005935F4">
        <w:rPr>
          <w:rFonts w:ascii="Times New Roman" w:eastAsia="Times New Roman" w:hAnsi="Times New Roman" w:cs="Times New Roman"/>
        </w:rPr>
        <w:t xml:space="preserve">Tampa Bay LOBO. (2017). Tampa Bay LOBO: Land/Ocean Biogeochemical Observatory. Contact: K.K. Yates, U.S. Geological Survey. </w:t>
      </w:r>
      <w:hyperlink r:id="rId59" w:history="1">
        <w:r w:rsidR="00C359CD" w:rsidRPr="005935F4">
          <w:rPr>
            <w:rStyle w:val="Hyperlink"/>
            <w:rFonts w:ascii="Times New Roman" w:eastAsia="Times New Roman" w:hAnsi="Times New Roman" w:cs="Times New Roman"/>
            <w:color w:val="auto"/>
          </w:rPr>
          <w:t>http://tampabay.loboviz.com/</w:t>
        </w:r>
      </w:hyperlink>
      <w:r w:rsidR="00C359CD" w:rsidRPr="005935F4">
        <w:rPr>
          <w:rFonts w:ascii="Times New Roman" w:eastAsia="Times New Roman" w:hAnsi="Times New Roman" w:cs="Times New Roman"/>
        </w:rPr>
        <w:t>.</w:t>
      </w:r>
    </w:p>
    <w:p w14:paraId="184B2768" w14:textId="408D6670"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19</w:t>
      </w:r>
      <w:r w:rsidR="00C359CD" w:rsidRPr="005935F4">
        <w:rPr>
          <w:rFonts w:ascii="Times New Roman" w:eastAsia="Times New Roman" w:hAnsi="Times New Roman" w:cs="Times New Roman"/>
        </w:rPr>
        <w:t xml:space="preserve">Yates, K.K., Moore, C.S., and Lemon, M.K. (2020). Time series of carbonate system parameters in Eastern Gulf of Mexico near Tampa Bay, Florida, USA (ver. 2.0, March 2021): U.S. Geological Survey data release, </w:t>
      </w:r>
      <w:hyperlink r:id="rId60" w:history="1">
        <w:r w:rsidR="00C359CD" w:rsidRPr="005935F4">
          <w:rPr>
            <w:rStyle w:val="Hyperlink"/>
            <w:rFonts w:ascii="Times New Roman" w:eastAsia="Times New Roman" w:hAnsi="Times New Roman" w:cs="Times New Roman"/>
            <w:color w:val="auto"/>
          </w:rPr>
          <w:t>https://doi.org/10.5066/P91T185R</w:t>
        </w:r>
      </w:hyperlink>
      <w:r w:rsidR="00C359CD" w:rsidRPr="005935F4">
        <w:rPr>
          <w:rFonts w:ascii="Times New Roman" w:eastAsia="Times New Roman" w:hAnsi="Times New Roman" w:cs="Times New Roman"/>
        </w:rPr>
        <w:t>.</w:t>
      </w:r>
    </w:p>
    <w:p w14:paraId="491AC66B" w14:textId="0B9FB088"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20</w:t>
      </w:r>
      <w:r w:rsidR="00C359CD" w:rsidRPr="005935F4">
        <w:rPr>
          <w:rFonts w:ascii="Times New Roman" w:eastAsia="Times New Roman" w:hAnsi="Times New Roman" w:cs="Times New Roman"/>
        </w:rPr>
        <w:t xml:space="preserve">Yates, K.K., Moore, C.S., and Lemon, M.K. (2021). Discrete carbonate system parameter measurements in Middle Tampa Bay, Florida and the Eastern Gulf of Mexico, USA: U.S. Geological Survey data release, </w:t>
      </w:r>
      <w:hyperlink r:id="rId61" w:history="1">
        <w:r w:rsidR="00C359CD" w:rsidRPr="005935F4">
          <w:rPr>
            <w:rStyle w:val="Hyperlink"/>
            <w:rFonts w:ascii="Times New Roman" w:eastAsia="Times New Roman" w:hAnsi="Times New Roman" w:cs="Times New Roman"/>
            <w:color w:val="auto"/>
          </w:rPr>
          <w:t>https://doi.org/10.5066/P9HS7ZV0</w:t>
        </w:r>
      </w:hyperlink>
      <w:r w:rsidR="00C359CD" w:rsidRPr="005935F4">
        <w:rPr>
          <w:rFonts w:ascii="Times New Roman" w:eastAsia="Times New Roman" w:hAnsi="Times New Roman" w:cs="Times New Roman"/>
        </w:rPr>
        <w:t>.</w:t>
      </w:r>
    </w:p>
    <w:p w14:paraId="1048B1CB" w14:textId="0843FCB8"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21</w:t>
      </w:r>
      <w:r w:rsidR="00C359CD" w:rsidRPr="005935F4">
        <w:rPr>
          <w:rFonts w:ascii="Times New Roman" w:eastAsia="Times New Roman" w:hAnsi="Times New Roman" w:cs="Times New Roman"/>
        </w:rPr>
        <w:t xml:space="preserve">Yates, K.K., Moore, C.S., and Lemon, M.K. (2018). Time series of autonomous carbonate system parameter measurements in Middle Tampa Bay, Florida, USA (ver. 4.0, June 2022): U.S. Geological Survey data release, </w:t>
      </w:r>
      <w:hyperlink r:id="rId62" w:history="1">
        <w:r w:rsidR="00C359CD" w:rsidRPr="005935F4">
          <w:rPr>
            <w:rStyle w:val="Hyperlink"/>
            <w:rFonts w:ascii="Times New Roman" w:eastAsia="Times New Roman" w:hAnsi="Times New Roman" w:cs="Times New Roman"/>
            <w:color w:val="auto"/>
          </w:rPr>
          <w:t>https://doi.org/10.5066/P9BAFC7L</w:t>
        </w:r>
      </w:hyperlink>
      <w:r w:rsidR="00C359CD" w:rsidRPr="005935F4">
        <w:rPr>
          <w:rFonts w:ascii="Times New Roman" w:eastAsia="Times New Roman" w:hAnsi="Times New Roman" w:cs="Times New Roman"/>
        </w:rPr>
        <w:t>.</w:t>
      </w:r>
    </w:p>
    <w:p w14:paraId="45101A48" w14:textId="3342D1DF"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22</w:t>
      </w:r>
      <w:r w:rsidR="001F5209" w:rsidRPr="005935F4">
        <w:rPr>
          <w:rFonts w:ascii="Times New Roman" w:eastAsia="Times New Roman" w:hAnsi="Times New Roman" w:cs="Times New Roman"/>
        </w:rPr>
        <w:t xml:space="preserve">Hu, X., McCutcheon, M.R. (2020). Sensor continuous measurements of pH, partial pressure of carbon dioxide (pCO2), salinity and temperature at the University of Texas Marine Science Institute Research Pier, Aransas Ship Channel, TX, Gulf of Mexico from 2016-11-08 to 2017-08-23 (NCEI Accession 0222572). NOAA National Centers for Environmental Information. Dataset. </w:t>
      </w:r>
      <w:hyperlink r:id="rId63" w:history="1">
        <w:r w:rsidR="001F5209" w:rsidRPr="005935F4">
          <w:rPr>
            <w:rStyle w:val="Hyperlink"/>
            <w:rFonts w:ascii="Times New Roman" w:eastAsia="Times New Roman" w:hAnsi="Times New Roman" w:cs="Times New Roman"/>
            <w:color w:val="auto"/>
          </w:rPr>
          <w:t>https://doi.org/10.25921/dkg3-1989</w:t>
        </w:r>
      </w:hyperlink>
      <w:r w:rsidR="001F5209" w:rsidRPr="005935F4">
        <w:rPr>
          <w:rFonts w:ascii="Times New Roman" w:eastAsia="Times New Roman" w:hAnsi="Times New Roman" w:cs="Times New Roman"/>
        </w:rPr>
        <w:t>.</w:t>
      </w:r>
    </w:p>
    <w:p w14:paraId="58391E77" w14:textId="257A263D"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lastRenderedPageBreak/>
        <w:t>23</w:t>
      </w:r>
      <w:r w:rsidR="001F5209" w:rsidRPr="005935F4">
        <w:rPr>
          <w:rFonts w:ascii="Times New Roman" w:eastAsia="Times New Roman" w:hAnsi="Times New Roman" w:cs="Times New Roman"/>
        </w:rPr>
        <w:t xml:space="preserve">McCutcheon, M.R., Hu, X. (2021). Carbonate chemistry in Mission Aransas Estuary from May 2014 to Feb 2017 and Dec 2018 to Feb 2020. DOI:10.26008/1912/bco-dmo.835227.1. </w:t>
      </w:r>
      <w:hyperlink r:id="rId64" w:history="1">
        <w:r w:rsidR="001F5209" w:rsidRPr="005935F4">
          <w:rPr>
            <w:rStyle w:val="Hyperlink"/>
            <w:rFonts w:ascii="Times New Roman" w:eastAsia="Times New Roman" w:hAnsi="Times New Roman" w:cs="Times New Roman"/>
            <w:color w:val="auto"/>
          </w:rPr>
          <w:t>https://hdl.handle.net/1912/26632</w:t>
        </w:r>
      </w:hyperlink>
      <w:r w:rsidR="001F5209" w:rsidRPr="005935F4">
        <w:rPr>
          <w:rFonts w:ascii="Times New Roman" w:eastAsia="Times New Roman" w:hAnsi="Times New Roman" w:cs="Times New Roman"/>
        </w:rPr>
        <w:t>.</w:t>
      </w:r>
    </w:p>
    <w:p w14:paraId="767D2F5D" w14:textId="5A19BDE9"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24</w:t>
      </w:r>
      <w:r w:rsidR="001F5209" w:rsidRPr="005935F4">
        <w:rPr>
          <w:rFonts w:ascii="Times New Roman" w:eastAsia="Times New Roman" w:hAnsi="Times New Roman" w:cs="Times New Roman"/>
        </w:rPr>
        <w:t xml:space="preserve">Hu, X. (2019). Carbonate chemistry effects from Hurricane Harvey in San Antonio Bay and Mission Aransas Estuary from 2017-02-22 to 2018-11-15. DOI:10.1575/1912/bco-dmo.784673.1. </w:t>
      </w:r>
      <w:hyperlink r:id="rId65" w:history="1">
        <w:r w:rsidR="001F5209" w:rsidRPr="005935F4">
          <w:rPr>
            <w:rStyle w:val="Hyperlink"/>
            <w:rFonts w:ascii="Times New Roman" w:eastAsia="Times New Roman" w:hAnsi="Times New Roman" w:cs="Times New Roman"/>
            <w:color w:val="auto"/>
          </w:rPr>
          <w:t>https://hdl.handle.net/1912/25033</w:t>
        </w:r>
      </w:hyperlink>
      <w:r w:rsidR="001F5209" w:rsidRPr="005935F4">
        <w:rPr>
          <w:rFonts w:ascii="Times New Roman" w:eastAsia="Times New Roman" w:hAnsi="Times New Roman" w:cs="Times New Roman"/>
        </w:rPr>
        <w:t>.</w:t>
      </w:r>
    </w:p>
    <w:p w14:paraId="09BCB099" w14:textId="289785FD"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25</w:t>
      </w:r>
      <w:r w:rsidR="001F5209" w:rsidRPr="005935F4">
        <w:rPr>
          <w:rFonts w:ascii="Times New Roman" w:eastAsia="Times New Roman" w:hAnsi="Times New Roman" w:cs="Times New Roman"/>
        </w:rPr>
        <w:t xml:space="preserve">McCutcheon, M.R., Staryk, C.J. and Hu, X. (2019). Characteristics of the Carbonate System in a Semiarid Estuary that Experiences Summertime Hypoxia. </w:t>
      </w:r>
      <w:r w:rsidR="001F5209" w:rsidRPr="005935F4">
        <w:rPr>
          <w:rFonts w:ascii="Times New Roman" w:eastAsia="Times New Roman" w:hAnsi="Times New Roman" w:cs="Times New Roman"/>
          <w:i/>
          <w:iCs/>
        </w:rPr>
        <w:t>Estuaries and Coasts</w:t>
      </w:r>
      <w:r w:rsidR="001F5209" w:rsidRPr="005935F4">
        <w:rPr>
          <w:rFonts w:ascii="Times New Roman" w:eastAsia="Times New Roman" w:hAnsi="Times New Roman" w:cs="Times New Roman"/>
        </w:rPr>
        <w:t xml:space="preserve"> </w:t>
      </w:r>
      <w:r w:rsidR="001F5209" w:rsidRPr="005935F4">
        <w:rPr>
          <w:rFonts w:ascii="Times New Roman" w:eastAsia="Times New Roman" w:hAnsi="Times New Roman" w:cs="Times New Roman"/>
          <w:i/>
          <w:iCs/>
        </w:rPr>
        <w:t>42</w:t>
      </w:r>
      <w:r w:rsidR="001F5209" w:rsidRPr="005935F4">
        <w:rPr>
          <w:rFonts w:ascii="Times New Roman" w:eastAsia="Times New Roman" w:hAnsi="Times New Roman" w:cs="Times New Roman"/>
        </w:rPr>
        <w:t xml:space="preserve">, 1509–1523. </w:t>
      </w:r>
      <w:hyperlink r:id="rId66" w:history="1">
        <w:r w:rsidR="001F5209" w:rsidRPr="005935F4">
          <w:rPr>
            <w:rStyle w:val="Hyperlink"/>
            <w:rFonts w:ascii="Times New Roman" w:eastAsia="Times New Roman" w:hAnsi="Times New Roman" w:cs="Times New Roman"/>
            <w:color w:val="auto"/>
          </w:rPr>
          <w:t>https://doi.org/10.1007/s12237-019-00588-0</w:t>
        </w:r>
      </w:hyperlink>
      <w:r w:rsidR="001F5209" w:rsidRPr="005935F4">
        <w:rPr>
          <w:rFonts w:ascii="Times New Roman" w:eastAsia="Times New Roman" w:hAnsi="Times New Roman" w:cs="Times New Roman"/>
        </w:rPr>
        <w:t>.</w:t>
      </w:r>
    </w:p>
    <w:p w14:paraId="64BC1770" w14:textId="1FFCDAF1" w:rsidR="00324477" w:rsidRPr="005935F4" w:rsidRDefault="00324477">
      <w:pPr>
        <w:rPr>
          <w:rFonts w:ascii="Times New Roman" w:eastAsia="Times New Roman" w:hAnsi="Times New Roman" w:cs="Times New Roman"/>
        </w:rPr>
      </w:pPr>
      <w:r w:rsidRPr="005935F4">
        <w:rPr>
          <w:rFonts w:ascii="Times New Roman" w:eastAsia="Times New Roman" w:hAnsi="Times New Roman" w:cs="Times New Roman"/>
          <w:vertAlign w:val="superscript"/>
        </w:rPr>
        <w:t>26</w:t>
      </w:r>
      <w:r w:rsidR="001F5209" w:rsidRPr="005935F4">
        <w:rPr>
          <w:rFonts w:ascii="Times New Roman" w:eastAsia="Times New Roman" w:hAnsi="Times New Roman" w:cs="Times New Roman"/>
        </w:rPr>
        <w:t>Hu, X. (2018). Water column carbonate chemistry data in Flower Garden Banks National Marine Sanctuary (2013-2016). Distributed by: Gulf of Mexico Research Initiative Information and Data Cooperative (GRIIDC), Harte Research Institute, Texas A&amp;M University–Corpus Christi. doi:10.7266/N7G15Z9M</w:t>
      </w:r>
      <w:r w:rsidR="00601A4F" w:rsidRPr="005935F4">
        <w:rPr>
          <w:rFonts w:ascii="Times New Roman" w:eastAsia="Times New Roman" w:hAnsi="Times New Roman" w:cs="Times New Roman"/>
        </w:rPr>
        <w:t xml:space="preserve">. </w:t>
      </w:r>
      <w:hyperlink r:id="rId67" w:history="1">
        <w:r w:rsidR="00601A4F" w:rsidRPr="005935F4">
          <w:rPr>
            <w:rStyle w:val="Hyperlink"/>
            <w:rFonts w:ascii="Times New Roman" w:eastAsia="Times New Roman" w:hAnsi="Times New Roman" w:cs="Times New Roman"/>
            <w:color w:val="auto"/>
          </w:rPr>
          <w:t>http://doi.org/10.7266/N7G15Z9M</w:t>
        </w:r>
      </w:hyperlink>
      <w:r w:rsidR="00601A4F" w:rsidRPr="005935F4">
        <w:rPr>
          <w:rFonts w:ascii="Times New Roman" w:eastAsia="Times New Roman" w:hAnsi="Times New Roman" w:cs="Times New Roman"/>
        </w:rPr>
        <w:t>.</w:t>
      </w:r>
    </w:p>
    <w:p w14:paraId="7C5A7CDB" w14:textId="4124CE40" w:rsidR="005C71B2" w:rsidRPr="0012578C" w:rsidRDefault="00324477">
      <w:pPr>
        <w:rPr>
          <w:rFonts w:ascii="Times New Roman" w:hAnsi="Times New Roman"/>
        </w:rPr>
      </w:pPr>
      <w:r w:rsidRPr="005935F4">
        <w:rPr>
          <w:rFonts w:ascii="Times New Roman" w:eastAsia="Times New Roman" w:hAnsi="Times New Roman" w:cs="Times New Roman"/>
          <w:vertAlign w:val="superscript"/>
        </w:rPr>
        <w:t>27</w:t>
      </w:r>
      <w:r w:rsidR="00601A4F" w:rsidRPr="005935F4">
        <w:rPr>
          <w:rFonts w:ascii="Times New Roman" w:eastAsia="Times New Roman" w:hAnsi="Times New Roman" w:cs="Times New Roman"/>
        </w:rPr>
        <w:t xml:space="preserve">Shamberger, K. (2020). Biogeochemical data collected during the Flower Garden Banks Rapid Response Cruise, FGB-RR16, on R/V Manta in the Flower Garden Banks National Marine Sanctuary from July to August 2016. Biological and Chemical Oceanography Data Management Office (BCO-DMO). (Version 1) Version Date 2020-01-16. doi:10.1575/1912/bco-dmo.787575.1. </w:t>
      </w:r>
      <w:hyperlink r:id="rId68" w:history="1">
        <w:r w:rsidR="00601A4F" w:rsidRPr="005935F4">
          <w:rPr>
            <w:rStyle w:val="Hyperlink"/>
            <w:rFonts w:ascii="Times New Roman" w:eastAsia="Times New Roman" w:hAnsi="Times New Roman" w:cs="Times New Roman"/>
            <w:color w:val="auto"/>
          </w:rPr>
          <w:t>https://www.bco-dmo.org/dataset/787575</w:t>
        </w:r>
      </w:hyperlink>
      <w:r w:rsidR="00601A4F" w:rsidRPr="005935F4">
        <w:rPr>
          <w:rFonts w:ascii="Times New Roman" w:eastAsia="Times New Roman" w:hAnsi="Times New Roman" w:cs="Times New Roman"/>
        </w:rPr>
        <w:t>.</w:t>
      </w:r>
    </w:p>
    <w:sectPr w:rsidR="005C71B2" w:rsidRPr="001257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1B2"/>
    <w:rsid w:val="000243C1"/>
    <w:rsid w:val="000244DC"/>
    <w:rsid w:val="00091A8C"/>
    <w:rsid w:val="0012578C"/>
    <w:rsid w:val="00195F29"/>
    <w:rsid w:val="001F2E50"/>
    <w:rsid w:val="001F5209"/>
    <w:rsid w:val="00226366"/>
    <w:rsid w:val="0024685B"/>
    <w:rsid w:val="00262451"/>
    <w:rsid w:val="00284BDE"/>
    <w:rsid w:val="002A67EF"/>
    <w:rsid w:val="002E7778"/>
    <w:rsid w:val="003048ED"/>
    <w:rsid w:val="00324477"/>
    <w:rsid w:val="003A3C39"/>
    <w:rsid w:val="003F4FCA"/>
    <w:rsid w:val="00431A1B"/>
    <w:rsid w:val="004B0B47"/>
    <w:rsid w:val="00502210"/>
    <w:rsid w:val="00520191"/>
    <w:rsid w:val="005213CF"/>
    <w:rsid w:val="00534BE3"/>
    <w:rsid w:val="00563ADA"/>
    <w:rsid w:val="005847AE"/>
    <w:rsid w:val="005935F4"/>
    <w:rsid w:val="005B5025"/>
    <w:rsid w:val="005C4112"/>
    <w:rsid w:val="005C71B2"/>
    <w:rsid w:val="00601A4F"/>
    <w:rsid w:val="00676599"/>
    <w:rsid w:val="006E06D6"/>
    <w:rsid w:val="00853225"/>
    <w:rsid w:val="00917428"/>
    <w:rsid w:val="00922B0F"/>
    <w:rsid w:val="00A37C77"/>
    <w:rsid w:val="00B42498"/>
    <w:rsid w:val="00BA2ABA"/>
    <w:rsid w:val="00BD08AF"/>
    <w:rsid w:val="00C111C5"/>
    <w:rsid w:val="00C359CD"/>
    <w:rsid w:val="00D67585"/>
    <w:rsid w:val="00DA781D"/>
    <w:rsid w:val="00E1167E"/>
    <w:rsid w:val="00E12262"/>
    <w:rsid w:val="00E30ECD"/>
    <w:rsid w:val="00EB4E85"/>
    <w:rsid w:val="00EC6B03"/>
    <w:rsid w:val="00EF1F88"/>
    <w:rsid w:val="00EF5DA8"/>
    <w:rsid w:val="00F3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F23D"/>
  <w15:docId w15:val="{52FDB49F-66E5-2447-8FC8-1970F739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111C5"/>
    <w:rPr>
      <w:color w:val="0000FF" w:themeColor="hyperlink"/>
      <w:u w:val="single"/>
    </w:rPr>
  </w:style>
  <w:style w:type="character" w:styleId="UnresolvedMention">
    <w:name w:val="Unresolved Mention"/>
    <w:basedOn w:val="DefaultParagraphFont"/>
    <w:uiPriority w:val="99"/>
    <w:semiHidden/>
    <w:unhideWhenUsed/>
    <w:rsid w:val="00C11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i.org/10.5066/P9HS7ZV0" TargetMode="External"/><Relationship Id="rId21" Type="http://schemas.openxmlformats.org/officeDocument/2006/relationships/hyperlink" Target="https://www.pmel.noaa.gov/co2/story/Coastal+MS" TargetMode="External"/><Relationship Id="rId42" Type="http://schemas.openxmlformats.org/officeDocument/2006/relationships/hyperlink" Target="https://www.ncei.noaa.gov/access/oads/" TargetMode="External"/><Relationship Id="rId47" Type="http://schemas.openxmlformats.org/officeDocument/2006/relationships/hyperlink" Target="https://hdl.handle.net/1912/24340" TargetMode="External"/><Relationship Id="rId63" Type="http://schemas.openxmlformats.org/officeDocument/2006/relationships/hyperlink" Target="https://doi.org/10.25921/dkg3-1989" TargetMode="External"/><Relationship Id="rId68" Type="http://schemas.openxmlformats.org/officeDocument/2006/relationships/hyperlink" Target="https://www.bco-dmo.org/dataset/787575" TargetMode="External"/><Relationship Id="rId7" Type="http://schemas.openxmlformats.org/officeDocument/2006/relationships/hyperlink" Target="https://www.ncei.noaa.gov/access/oads/" TargetMode="External"/><Relationship Id="rId2" Type="http://schemas.openxmlformats.org/officeDocument/2006/relationships/customXml" Target="../customXml/item2.xml"/><Relationship Id="rId16" Type="http://schemas.openxmlformats.org/officeDocument/2006/relationships/hyperlink" Target="https://doi.org/10.7266/N78913VT" TargetMode="External"/><Relationship Id="rId29" Type="http://schemas.openxmlformats.org/officeDocument/2006/relationships/hyperlink" Target="http://doi.org/10.26008/1912/bco-dmo.835227.1" TargetMode="External"/><Relationship Id="rId11" Type="http://schemas.openxmlformats.org/officeDocument/2006/relationships/hyperlink" Target="https://doi.org/10.1575/1912/bco-dmo.772513.2" TargetMode="External"/><Relationship Id="rId24" Type="http://schemas.openxmlformats.org/officeDocument/2006/relationships/hyperlink" Target="http://tampabay.loboviz.com/" TargetMode="External"/><Relationship Id="rId32" Type="http://schemas.openxmlformats.org/officeDocument/2006/relationships/hyperlink" Target="http://doi.org/10.7266/N7G15Z9M" TargetMode="External"/><Relationship Id="rId37" Type="http://schemas.openxmlformats.org/officeDocument/2006/relationships/hyperlink" Target="https://doi.org/10.5194/essd-8-383-2016" TargetMode="External"/><Relationship Id="rId40" Type="http://schemas.openxmlformats.org/officeDocument/2006/relationships/hyperlink" Target="https://doi.org/10.5066/P91T185R" TargetMode="External"/><Relationship Id="rId45" Type="http://schemas.openxmlformats.org/officeDocument/2006/relationships/hyperlink" Target="https://hdl.handle.net/1912/26590" TargetMode="External"/><Relationship Id="rId53" Type="http://schemas.openxmlformats.org/officeDocument/2006/relationships/hyperlink" Target="https://doi.org/10.7266/N73R0QXQ" TargetMode="External"/><Relationship Id="rId58" Type="http://schemas.openxmlformats.org/officeDocument/2006/relationships/hyperlink" Target="https://www.pmel.noaa.gov/co2/story/Cheeca+Rocks" TargetMode="External"/><Relationship Id="rId66" Type="http://schemas.openxmlformats.org/officeDocument/2006/relationships/hyperlink" Target="https://doi.org/10.1007/s12237-019-00588-0" TargetMode="External"/><Relationship Id="rId5" Type="http://schemas.openxmlformats.org/officeDocument/2006/relationships/settings" Target="settings.xml"/><Relationship Id="rId61" Type="http://schemas.openxmlformats.org/officeDocument/2006/relationships/hyperlink" Target="https://doi.org/10.5066/P9HS7ZV0" TargetMode="External"/><Relationship Id="rId19" Type="http://schemas.openxmlformats.org/officeDocument/2006/relationships/hyperlink" Target="https://doi.org/10.7266/N77H1GM0" TargetMode="External"/><Relationship Id="rId14" Type="http://schemas.openxmlformats.org/officeDocument/2006/relationships/hyperlink" Target="https://doi.org/10.7266/N7Z899TR" TargetMode="External"/><Relationship Id="rId22" Type="http://schemas.openxmlformats.org/officeDocument/2006/relationships/hyperlink" Target="https://www.pmel.noaa.gov/co2/story/Coastal+LA" TargetMode="External"/><Relationship Id="rId27" Type="http://schemas.openxmlformats.org/officeDocument/2006/relationships/hyperlink" Target="https://coastal.er.usgs.gov/data-release/doi-P9BAFC7L/" TargetMode="External"/><Relationship Id="rId30" Type="http://schemas.openxmlformats.org/officeDocument/2006/relationships/hyperlink" Target="http://doi.org/10.1575/1912/bco-dmo.784673.1" TargetMode="External"/><Relationship Id="rId35" Type="http://schemas.openxmlformats.org/officeDocument/2006/relationships/hyperlink" Target="https://www.pmel.noaa.gov/co2/story/Coastal+LA" TargetMode="External"/><Relationship Id="rId43" Type="http://schemas.openxmlformats.org/officeDocument/2006/relationships/hyperlink" Target="https://www.ncei.noaa.gov/access/ocean-carbon-data-system/" TargetMode="External"/><Relationship Id="rId48" Type="http://schemas.openxmlformats.org/officeDocument/2006/relationships/hyperlink" Target="https://hdl.handle.net/1912/26173" TargetMode="External"/><Relationship Id="rId56" Type="http://schemas.openxmlformats.org/officeDocument/2006/relationships/hyperlink" Target="https://www.pmel.noaa.gov/co2/story/Coastal+MS" TargetMode="External"/><Relationship Id="rId64" Type="http://schemas.openxmlformats.org/officeDocument/2006/relationships/hyperlink" Target="https://hdl.handle.net/1912/26632" TargetMode="External"/><Relationship Id="rId69" Type="http://schemas.openxmlformats.org/officeDocument/2006/relationships/fontTable" Target="fontTable.xml"/><Relationship Id="rId8" Type="http://schemas.openxmlformats.org/officeDocument/2006/relationships/hyperlink" Target="https://www.ncei.noaa.gov/access/ocean-carbon-data-system/" TargetMode="External"/><Relationship Id="rId51" Type="http://schemas.openxmlformats.org/officeDocument/2006/relationships/hyperlink" Target="https://doi.org/10.7266/N78913VT" TargetMode="External"/><Relationship Id="rId3" Type="http://schemas.openxmlformats.org/officeDocument/2006/relationships/customXml" Target="../customXml/item3.xml"/><Relationship Id="rId12" Type="http://schemas.openxmlformats.org/officeDocument/2006/relationships/hyperlink" Target="https://doi.org/10.1575/1912/bco-dmo.770864.1" TargetMode="External"/><Relationship Id="rId17" Type="http://schemas.openxmlformats.org/officeDocument/2006/relationships/hyperlink" Target="https://doi.org/10.7266/N7000046" TargetMode="External"/><Relationship Id="rId25" Type="http://schemas.openxmlformats.org/officeDocument/2006/relationships/hyperlink" Target="https://coastal.er.usgs.gov/data-release/doi-P91T185R/" TargetMode="External"/><Relationship Id="rId33" Type="http://schemas.openxmlformats.org/officeDocument/2006/relationships/hyperlink" Target="https://www.bco-dmo.org/dataset/787575" TargetMode="External"/><Relationship Id="rId38" Type="http://schemas.openxmlformats.org/officeDocument/2006/relationships/hyperlink" Target="https://doi.org/10.25923/y6m9-fy08" TargetMode="External"/><Relationship Id="rId46" Type="http://schemas.openxmlformats.org/officeDocument/2006/relationships/hyperlink" Target="https://hdl.handle.net/1912/25281" TargetMode="External"/><Relationship Id="rId59" Type="http://schemas.openxmlformats.org/officeDocument/2006/relationships/hyperlink" Target="http://tampabay.loboviz.com/" TargetMode="External"/><Relationship Id="rId67" Type="http://schemas.openxmlformats.org/officeDocument/2006/relationships/hyperlink" Target="http://doi.org/10.7266/N7G15Z9M" TargetMode="External"/><Relationship Id="rId20" Type="http://schemas.openxmlformats.org/officeDocument/2006/relationships/hyperlink" Target="https://doi.org/10.7266/N7GF0S2N" TargetMode="External"/><Relationship Id="rId41" Type="http://schemas.openxmlformats.org/officeDocument/2006/relationships/hyperlink" Target="https://doi.org/10.5066/P9HS7ZV0" TargetMode="External"/><Relationship Id="rId54" Type="http://schemas.openxmlformats.org/officeDocument/2006/relationships/hyperlink" Target="https://doi.org/10.7266/N77H1GM0" TargetMode="External"/><Relationship Id="rId62" Type="http://schemas.openxmlformats.org/officeDocument/2006/relationships/hyperlink" Target="https://doi.org/10.5066/P9BAFC7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i.org/10.7266/N7513WM8" TargetMode="External"/><Relationship Id="rId23" Type="http://schemas.openxmlformats.org/officeDocument/2006/relationships/hyperlink" Target="https://www.pmel.noaa.gov/co2/story/Cheeca+Rocks" TargetMode="External"/><Relationship Id="rId28" Type="http://schemas.openxmlformats.org/officeDocument/2006/relationships/hyperlink" Target="https://doi.org/10.25921/dkg3-1989" TargetMode="External"/><Relationship Id="rId36" Type="http://schemas.openxmlformats.org/officeDocument/2006/relationships/hyperlink" Target="https://www.pmel.noaa.gov/co2/story/Cheeca+Rocks" TargetMode="External"/><Relationship Id="rId49" Type="http://schemas.openxmlformats.org/officeDocument/2006/relationships/hyperlink" Target="https://doi.org/10.7266/N7Z899TR" TargetMode="External"/><Relationship Id="rId57" Type="http://schemas.openxmlformats.org/officeDocument/2006/relationships/hyperlink" Target="https://www.pmel.noaa.gov/co2/story/Coastal+LA" TargetMode="External"/><Relationship Id="rId10" Type="http://schemas.openxmlformats.org/officeDocument/2006/relationships/hyperlink" Target="https://doi.org/10.26008/1912/bco-dmo.831523.1" TargetMode="External"/><Relationship Id="rId31" Type="http://schemas.openxmlformats.org/officeDocument/2006/relationships/hyperlink" Target="https://doi.org/10.1007/s12237-019-00588-0" TargetMode="External"/><Relationship Id="rId44" Type="http://schemas.openxmlformats.org/officeDocument/2006/relationships/hyperlink" Target="https://www.coral.noaa.gov/accrete/oaps.html" TargetMode="External"/><Relationship Id="rId52" Type="http://schemas.openxmlformats.org/officeDocument/2006/relationships/hyperlink" Target="https://doi.org/10.7266/N7000046" TargetMode="External"/><Relationship Id="rId60" Type="http://schemas.openxmlformats.org/officeDocument/2006/relationships/hyperlink" Target="https://doi.org/10.5066/P91T185R" TargetMode="External"/><Relationship Id="rId65" Type="http://schemas.openxmlformats.org/officeDocument/2006/relationships/hyperlink" Target="https://hdl.handle.net/1912/25033" TargetMode="External"/><Relationship Id="rId4" Type="http://schemas.openxmlformats.org/officeDocument/2006/relationships/styles" Target="styles.xml"/><Relationship Id="rId9" Type="http://schemas.openxmlformats.org/officeDocument/2006/relationships/hyperlink" Target="https://www.coral.noaa.gov/accrete/oaps.html" TargetMode="External"/><Relationship Id="rId13" Type="http://schemas.openxmlformats.org/officeDocument/2006/relationships/hyperlink" Target="https://doi.org/10.26008/1912/bco-dmo.818773.1" TargetMode="External"/><Relationship Id="rId18" Type="http://schemas.openxmlformats.org/officeDocument/2006/relationships/hyperlink" Target="https://doi.org/10.7266/N73R0QXQ" TargetMode="External"/><Relationship Id="rId39" Type="http://schemas.openxmlformats.org/officeDocument/2006/relationships/hyperlink" Target="https://doi.org/10.5066/P9BAFC7L" TargetMode="External"/><Relationship Id="rId34" Type="http://schemas.openxmlformats.org/officeDocument/2006/relationships/hyperlink" Target="http://www.socat.info/" TargetMode="External"/><Relationship Id="rId50" Type="http://schemas.openxmlformats.org/officeDocument/2006/relationships/hyperlink" Target="https://doi.org/10.7266/N7513WM8" TargetMode="External"/><Relationship Id="rId55" Type="http://schemas.openxmlformats.org/officeDocument/2006/relationships/hyperlink" Target="https://doi.org/10.7266/N7GF0S2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PDocumentContentType" ma:contentTypeID="0x0101006BD571182E2C4DE7854527CFFCE1B0FE009F7A1B89D464874E824B68A3083A448A" ma:contentTypeVersion="1" ma:contentTypeDescription="Information Product Document Content Type" ma:contentTypeScope="" ma:versionID="ca7f68bad49ce2cf1358a6ddb930e6c1">
  <xsd:schema xmlns:xsd="http://www.w3.org/2001/XMLSchema" xmlns:xs="http://www.w3.org/2001/XMLSchema" xmlns:p="http://schemas.microsoft.com/office/2006/metadata/properties" xmlns:ns1="http://schemas.microsoft.com/sharepoint/v3" targetNamespace="http://schemas.microsoft.com/office/2006/metadata/properties" ma:root="true" ma:fieldsID="f3a9ba7d19b171ee53e1ab362c331adf" ns1:_="">
    <xsd:import namespace="http://schemas.microsoft.com/sharepoint/v3"/>
    <xsd:element name="properties">
      <xsd:complexType>
        <xsd:sequence>
          <xsd:element name="documentManagement">
            <xsd:complexType>
              <xsd:all>
                <xsd:element ref="ns1:DocumentType" minOccurs="0"/>
                <xsd:element ref="ns1:Documen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Select]"/>
          <xsd:enumeration value="Author's original manuscript"/>
          <xsd:enumeration value="SPN edited manuscript"/>
          <xsd:enumeration value="Peer review"/>
          <xsd:enumeration value="Peer review reconciliation"/>
          <xsd:enumeration value="Final manuscript for Bureau approval"/>
          <xsd:enumeration value="Final BAO approved manuscript"/>
          <xsd:enumeration value="IPPA"/>
          <xsd:enumeration value="Accepted Manuscript (only .docx file)"/>
          <xsd:enumeration value="Other"/>
        </xsd:restriction>
      </xsd:simpleType>
    </xsd:element>
    <xsd:element name="DocumentDescription" ma:index="9" nillable="true" ma:displayName="Description" ma:internalName="Document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http://schemas.microsoft.com/sharepoint/v3">Author's original manuscript</DocumentType>
    <DocumentDescription xmlns="http://schemas.microsoft.com/sharepoint/v3">Supplemental to manuscript</DocumentDescription>
  </documentManagement>
</p:properties>
</file>

<file path=customXml/itemProps1.xml><?xml version="1.0" encoding="utf-8"?>
<ds:datastoreItem xmlns:ds="http://schemas.openxmlformats.org/officeDocument/2006/customXml" ds:itemID="{ED5F5A07-9CCC-4A2A-BF2A-A2A9575AE3D3}">
  <ds:schemaRefs>
    <ds:schemaRef ds:uri="http://schemas.microsoft.com/sharepoint/v3/contenttype/forms"/>
  </ds:schemaRefs>
</ds:datastoreItem>
</file>

<file path=customXml/itemProps2.xml><?xml version="1.0" encoding="utf-8"?>
<ds:datastoreItem xmlns:ds="http://schemas.openxmlformats.org/officeDocument/2006/customXml" ds:itemID="{5374105E-A449-4F0C-A241-0D6743803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5EE59-9CBC-4763-AF4D-8C252BE1AAF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4667</Words>
  <Characters>26607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Original supplemental document</vt:lpstr>
    </vt:vector>
  </TitlesOfParts>
  <Company/>
  <LinksUpToDate>false</LinksUpToDate>
  <CharactersWithSpaces>31212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supplemental document</dc:title>
  <dc:creator>Yates, Kimberly K.</dc:creator>
  <cp:lastModifiedBy>Emily Osborne</cp:lastModifiedBy>
  <cp:revision>4</cp:revision>
  <dcterms:created xsi:type="dcterms:W3CDTF">2022-06-21T11:06:00Z</dcterms:created>
  <dcterms:modified xsi:type="dcterms:W3CDTF">2022-09-06T12:13:00Z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0x0101006BD571182E2C4DE7854527CFFCE1B0FE009F7A1B89D464874E824B68A3083A448A</vt:lpwstr>
  </property>
</Properties>
</file>