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C83D39" w14:textId="77777777" w:rsidR="00FA1481" w:rsidRDefault="00664A12" w:rsidP="00E40896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6720CD11" wp14:editId="7067F797">
            <wp:extent cx="3200400" cy="609600"/>
            <wp:effectExtent l="0" t="0" r="0" b="0"/>
            <wp:docPr id="1" name="Picture 1" descr="agu_pubart-white_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u_pubart-white_reduc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184DA" w14:textId="7742E9BC" w:rsidR="00CE6EAA" w:rsidRPr="00BF1BF9" w:rsidRDefault="00B0329B" w:rsidP="00FF3503">
      <w:pPr>
        <w:spacing w:before="100" w:beforeAutospacing="1" w:after="100" w:afterAutospacing="1"/>
        <w:jc w:val="center"/>
        <w:rPr>
          <w:rFonts w:ascii="Myriad Pro" w:hAnsi="Myriad Pro"/>
          <w:i/>
          <w:sz w:val="22"/>
          <w:szCs w:val="22"/>
        </w:rPr>
      </w:pPr>
      <w:r>
        <w:rPr>
          <w:rFonts w:ascii="Myriad Pro" w:hAnsi="Myriad Pro"/>
          <w:i/>
          <w:sz w:val="22"/>
          <w:szCs w:val="22"/>
        </w:rPr>
        <w:t>Geophysical Research Letters</w:t>
      </w:r>
    </w:p>
    <w:p w14:paraId="2CB29489" w14:textId="77777777" w:rsidR="00FF3503" w:rsidRPr="00CE6EAA" w:rsidRDefault="00FF3503" w:rsidP="00FF3503">
      <w:pPr>
        <w:spacing w:before="100" w:beforeAutospacing="1" w:after="100" w:afterAutospacing="1"/>
        <w:jc w:val="center"/>
        <w:rPr>
          <w:rFonts w:ascii="Myriad Pro" w:hAnsi="Myriad Pro"/>
          <w:sz w:val="22"/>
          <w:szCs w:val="22"/>
        </w:rPr>
      </w:pPr>
      <w:r w:rsidRPr="00CE6EAA">
        <w:rPr>
          <w:rFonts w:ascii="Myriad Pro" w:hAnsi="Myriad Pro"/>
          <w:sz w:val="22"/>
          <w:szCs w:val="22"/>
        </w:rPr>
        <w:t>Supporting Information for</w:t>
      </w:r>
    </w:p>
    <w:p w14:paraId="60F6E06E" w14:textId="77777777" w:rsidR="00B0329B" w:rsidRPr="00AF0EA2" w:rsidRDefault="00B0329B" w:rsidP="00B0329B">
      <w:pPr>
        <w:spacing w:line="360" w:lineRule="auto"/>
        <w:jc w:val="center"/>
        <w:rPr>
          <w:sz w:val="28"/>
        </w:rPr>
      </w:pPr>
      <w:r w:rsidRPr="00AF0EA2">
        <w:rPr>
          <w:sz w:val="28"/>
        </w:rPr>
        <w:t>Revisiting the mystery of recent stratospheric temperature trends</w:t>
      </w:r>
    </w:p>
    <w:p w14:paraId="70B94B20" w14:textId="598C2ADF" w:rsidR="00B0329B" w:rsidRPr="00B0329B" w:rsidRDefault="00B0329B" w:rsidP="00B0329B">
      <w:pPr>
        <w:spacing w:before="100" w:beforeAutospacing="1" w:after="100" w:afterAutospacing="1"/>
        <w:jc w:val="center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</w:rPr>
        <w:t>Amanda C. Maycock</w:t>
      </w:r>
      <w:r w:rsidRPr="00B0329B">
        <w:rPr>
          <w:rFonts w:ascii="Myriad Pro" w:hAnsi="Myriad Pro"/>
          <w:sz w:val="22"/>
          <w:szCs w:val="22"/>
          <w:vertAlign w:val="superscript"/>
        </w:rPr>
        <w:t>1</w:t>
      </w:r>
      <w:r w:rsidRPr="00B0329B">
        <w:rPr>
          <w:rFonts w:ascii="Myriad Pro" w:hAnsi="Myriad Pro"/>
          <w:sz w:val="22"/>
          <w:szCs w:val="22"/>
        </w:rPr>
        <w:t>, William J. Randel</w:t>
      </w:r>
      <w:r w:rsidRPr="00B0329B">
        <w:rPr>
          <w:rFonts w:ascii="Myriad Pro" w:hAnsi="Myriad Pro"/>
          <w:sz w:val="22"/>
          <w:szCs w:val="22"/>
          <w:vertAlign w:val="superscript"/>
        </w:rPr>
        <w:t>2</w:t>
      </w:r>
      <w:r w:rsidRPr="00B0329B">
        <w:rPr>
          <w:rFonts w:ascii="Myriad Pro" w:hAnsi="Myriad Pro"/>
          <w:sz w:val="22"/>
          <w:szCs w:val="22"/>
        </w:rPr>
        <w:t>, Andrea K. Steiner</w:t>
      </w:r>
      <w:r w:rsidRPr="00B0329B">
        <w:rPr>
          <w:rFonts w:ascii="Myriad Pro" w:hAnsi="Myriad Pro"/>
          <w:sz w:val="22"/>
          <w:szCs w:val="22"/>
          <w:vertAlign w:val="superscript"/>
        </w:rPr>
        <w:t>3,4</w:t>
      </w:r>
      <w:r w:rsidRPr="00B0329B">
        <w:rPr>
          <w:rFonts w:ascii="Myriad Pro" w:hAnsi="Myriad Pro"/>
          <w:sz w:val="22"/>
          <w:szCs w:val="22"/>
        </w:rPr>
        <w:t>, Alexey Yu Karpechko</w:t>
      </w:r>
      <w:r w:rsidRPr="00B0329B">
        <w:rPr>
          <w:rFonts w:ascii="Myriad Pro" w:hAnsi="Myriad Pro"/>
          <w:sz w:val="22"/>
          <w:szCs w:val="22"/>
          <w:vertAlign w:val="superscript"/>
        </w:rPr>
        <w:t>5</w:t>
      </w:r>
      <w:r w:rsidRPr="00B0329B">
        <w:rPr>
          <w:rFonts w:ascii="Myriad Pro" w:hAnsi="Myriad Pro"/>
          <w:sz w:val="22"/>
          <w:szCs w:val="22"/>
        </w:rPr>
        <w:t>, John Cristy</w:t>
      </w:r>
      <w:r w:rsidRPr="00B0329B">
        <w:rPr>
          <w:rFonts w:ascii="Myriad Pro" w:hAnsi="Myriad Pro"/>
          <w:sz w:val="22"/>
          <w:szCs w:val="22"/>
          <w:vertAlign w:val="superscript"/>
        </w:rPr>
        <w:t>6</w:t>
      </w:r>
      <w:r w:rsidRPr="00B0329B">
        <w:rPr>
          <w:rFonts w:ascii="Myriad Pro" w:hAnsi="Myriad Pro"/>
          <w:sz w:val="22"/>
          <w:szCs w:val="22"/>
        </w:rPr>
        <w:t>, Roger Saunders</w:t>
      </w:r>
      <w:r w:rsidRPr="00B0329B">
        <w:rPr>
          <w:rFonts w:ascii="Myriad Pro" w:hAnsi="Myriad Pro"/>
          <w:sz w:val="22"/>
          <w:szCs w:val="22"/>
          <w:vertAlign w:val="superscript"/>
        </w:rPr>
        <w:t>7</w:t>
      </w:r>
      <w:r w:rsidRPr="00B0329B">
        <w:rPr>
          <w:rFonts w:ascii="Myriad Pro" w:hAnsi="Myriad Pro"/>
          <w:sz w:val="22"/>
          <w:szCs w:val="22"/>
        </w:rPr>
        <w:t>, David W. J. Thompson</w:t>
      </w:r>
      <w:r w:rsidRPr="00B0329B">
        <w:rPr>
          <w:rFonts w:ascii="Myriad Pro" w:hAnsi="Myriad Pro"/>
          <w:sz w:val="22"/>
          <w:szCs w:val="22"/>
          <w:vertAlign w:val="superscript"/>
        </w:rPr>
        <w:t>8</w:t>
      </w:r>
      <w:r w:rsidRPr="00B0329B">
        <w:rPr>
          <w:rFonts w:ascii="Myriad Pro" w:hAnsi="Myriad Pro"/>
          <w:sz w:val="22"/>
          <w:szCs w:val="22"/>
        </w:rPr>
        <w:t>, Cheng-Zhi Zou</w:t>
      </w:r>
      <w:r w:rsidRPr="00B0329B">
        <w:rPr>
          <w:rFonts w:ascii="Myriad Pro" w:hAnsi="Myriad Pro"/>
          <w:sz w:val="22"/>
          <w:szCs w:val="22"/>
          <w:vertAlign w:val="superscript"/>
        </w:rPr>
        <w:t>9</w:t>
      </w:r>
      <w:r w:rsidRPr="00B0329B">
        <w:rPr>
          <w:rFonts w:ascii="Myriad Pro" w:hAnsi="Myriad Pro"/>
          <w:sz w:val="22"/>
          <w:szCs w:val="22"/>
        </w:rPr>
        <w:t xml:space="preserve">, </w:t>
      </w:r>
      <w:r w:rsidR="000A2DB3">
        <w:rPr>
          <w:rFonts w:ascii="Myriad Pro" w:hAnsi="Myriad Pro"/>
          <w:sz w:val="22"/>
          <w:szCs w:val="22"/>
        </w:rPr>
        <w:t>Andreas Chrysanthou</w:t>
      </w:r>
      <w:r w:rsidR="000A2DB3" w:rsidRPr="000A2DB3">
        <w:rPr>
          <w:rFonts w:ascii="Myriad Pro" w:hAnsi="Myriad Pro"/>
          <w:sz w:val="22"/>
          <w:szCs w:val="22"/>
          <w:vertAlign w:val="superscript"/>
        </w:rPr>
        <w:t>1</w:t>
      </w:r>
      <w:r w:rsidR="000A2DB3">
        <w:rPr>
          <w:rFonts w:ascii="Myriad Pro" w:hAnsi="Myriad Pro"/>
          <w:sz w:val="22"/>
          <w:szCs w:val="22"/>
        </w:rPr>
        <w:t xml:space="preserve">, </w:t>
      </w:r>
      <w:r w:rsidRPr="00B0329B">
        <w:rPr>
          <w:rFonts w:ascii="Myriad Pro" w:hAnsi="Myriad Pro"/>
          <w:sz w:val="22"/>
          <w:szCs w:val="22"/>
        </w:rPr>
        <w:t>N. Luke Abraham</w:t>
      </w:r>
      <w:r w:rsidRPr="00B0329B">
        <w:rPr>
          <w:rFonts w:ascii="Myriad Pro" w:hAnsi="Myriad Pro"/>
          <w:sz w:val="22"/>
          <w:szCs w:val="22"/>
          <w:vertAlign w:val="superscript"/>
        </w:rPr>
        <w:t>10,11</w:t>
      </w:r>
      <w:r w:rsidRPr="00B0329B">
        <w:rPr>
          <w:rFonts w:ascii="Myriad Pro" w:hAnsi="Myriad Pro"/>
          <w:sz w:val="22"/>
          <w:szCs w:val="22"/>
        </w:rPr>
        <w:t>, Hiderahu Akiyoshi</w:t>
      </w:r>
      <w:r w:rsidRPr="00B0329B">
        <w:rPr>
          <w:rFonts w:ascii="Myriad Pro" w:hAnsi="Myriad Pro"/>
          <w:sz w:val="22"/>
          <w:szCs w:val="22"/>
          <w:vertAlign w:val="superscript"/>
        </w:rPr>
        <w:t>12</w:t>
      </w:r>
      <w:r w:rsidRPr="00B0329B">
        <w:rPr>
          <w:rFonts w:ascii="Myriad Pro" w:hAnsi="Myriad Pro"/>
          <w:sz w:val="22"/>
          <w:szCs w:val="22"/>
        </w:rPr>
        <w:t>, Alex T. Archibald</w:t>
      </w:r>
      <w:r w:rsidRPr="00B0329B">
        <w:rPr>
          <w:rFonts w:ascii="Myriad Pro" w:hAnsi="Myriad Pro"/>
          <w:sz w:val="22"/>
          <w:szCs w:val="22"/>
          <w:vertAlign w:val="superscript"/>
        </w:rPr>
        <w:t>10,11</w:t>
      </w:r>
      <w:r w:rsidRPr="00B0329B">
        <w:rPr>
          <w:rFonts w:ascii="Myriad Pro" w:hAnsi="Myriad Pro"/>
          <w:sz w:val="22"/>
          <w:szCs w:val="22"/>
        </w:rPr>
        <w:t>, Neal Butchart</w:t>
      </w:r>
      <w:r w:rsidRPr="00B0329B">
        <w:rPr>
          <w:rFonts w:ascii="Myriad Pro" w:hAnsi="Myriad Pro"/>
          <w:sz w:val="22"/>
          <w:szCs w:val="22"/>
          <w:vertAlign w:val="superscript"/>
        </w:rPr>
        <w:t>13</w:t>
      </w:r>
      <w:r w:rsidRPr="00B0329B">
        <w:rPr>
          <w:rFonts w:ascii="Myriad Pro" w:hAnsi="Myriad Pro"/>
          <w:sz w:val="22"/>
          <w:szCs w:val="22"/>
        </w:rPr>
        <w:t>, Martyn Chipperfield</w:t>
      </w:r>
      <w:r w:rsidRPr="00B0329B">
        <w:rPr>
          <w:rFonts w:ascii="Myriad Pro" w:hAnsi="Myriad Pro"/>
          <w:sz w:val="22"/>
          <w:szCs w:val="22"/>
          <w:vertAlign w:val="superscript"/>
        </w:rPr>
        <w:t>1</w:t>
      </w:r>
      <w:r w:rsidRPr="00B0329B">
        <w:rPr>
          <w:rFonts w:ascii="Myriad Pro" w:hAnsi="Myriad Pro"/>
          <w:sz w:val="22"/>
          <w:szCs w:val="22"/>
        </w:rPr>
        <w:t>, Martin Dameris</w:t>
      </w:r>
      <w:r w:rsidRPr="00B0329B">
        <w:rPr>
          <w:rFonts w:ascii="Myriad Pro" w:hAnsi="Myriad Pro"/>
          <w:sz w:val="22"/>
          <w:szCs w:val="22"/>
          <w:vertAlign w:val="superscript"/>
        </w:rPr>
        <w:t>14</w:t>
      </w:r>
      <w:r w:rsidRPr="00B0329B">
        <w:rPr>
          <w:rFonts w:ascii="Myriad Pro" w:hAnsi="Myriad Pro"/>
          <w:sz w:val="22"/>
          <w:szCs w:val="22"/>
        </w:rPr>
        <w:t>, Makoto Deushi</w:t>
      </w:r>
      <w:r w:rsidRPr="00B0329B">
        <w:rPr>
          <w:rFonts w:ascii="Myriad Pro" w:hAnsi="Myriad Pro"/>
          <w:sz w:val="22"/>
          <w:szCs w:val="22"/>
          <w:vertAlign w:val="superscript"/>
        </w:rPr>
        <w:t>15</w:t>
      </w:r>
      <w:r w:rsidRPr="00B0329B">
        <w:rPr>
          <w:rFonts w:ascii="Myriad Pro" w:hAnsi="Myriad Pro"/>
          <w:sz w:val="22"/>
          <w:szCs w:val="22"/>
        </w:rPr>
        <w:t>, Sandip Dhomse</w:t>
      </w:r>
      <w:r w:rsidRPr="00B0329B">
        <w:rPr>
          <w:rFonts w:ascii="Myriad Pro" w:hAnsi="Myriad Pro"/>
          <w:sz w:val="22"/>
          <w:szCs w:val="22"/>
          <w:vertAlign w:val="superscript"/>
        </w:rPr>
        <w:t>1</w:t>
      </w:r>
      <w:r w:rsidRPr="00B0329B">
        <w:rPr>
          <w:rFonts w:ascii="Myriad Pro" w:hAnsi="Myriad Pro"/>
          <w:sz w:val="22"/>
          <w:szCs w:val="22"/>
        </w:rPr>
        <w:t>, Glauco Di Genova</w:t>
      </w:r>
      <w:r w:rsidRPr="00B0329B">
        <w:rPr>
          <w:rFonts w:ascii="Myriad Pro" w:hAnsi="Myriad Pro"/>
          <w:sz w:val="22"/>
          <w:szCs w:val="22"/>
          <w:vertAlign w:val="superscript"/>
        </w:rPr>
        <w:t>16</w:t>
      </w:r>
      <w:r w:rsidRPr="00B0329B">
        <w:rPr>
          <w:rFonts w:ascii="Myriad Pro" w:hAnsi="Myriad Pro"/>
          <w:sz w:val="22"/>
          <w:szCs w:val="22"/>
        </w:rPr>
        <w:t>, Patrick Jöckel</w:t>
      </w:r>
      <w:r w:rsidRPr="00B0329B">
        <w:rPr>
          <w:rFonts w:ascii="Myriad Pro" w:hAnsi="Myriad Pro"/>
          <w:sz w:val="22"/>
          <w:szCs w:val="22"/>
          <w:vertAlign w:val="superscript"/>
        </w:rPr>
        <w:t>14</w:t>
      </w:r>
      <w:r w:rsidRPr="00B0329B">
        <w:rPr>
          <w:rFonts w:ascii="Myriad Pro" w:hAnsi="Myriad Pro"/>
          <w:sz w:val="22"/>
          <w:szCs w:val="22"/>
        </w:rPr>
        <w:t>, Douglas E. Kinnison</w:t>
      </w:r>
      <w:r w:rsidRPr="00B0329B">
        <w:rPr>
          <w:rFonts w:ascii="Myriad Pro" w:hAnsi="Myriad Pro"/>
          <w:sz w:val="22"/>
          <w:szCs w:val="22"/>
          <w:vertAlign w:val="superscript"/>
        </w:rPr>
        <w:t>2</w:t>
      </w:r>
      <w:r w:rsidRPr="00B0329B">
        <w:rPr>
          <w:rFonts w:ascii="Myriad Pro" w:hAnsi="Myriad Pro"/>
          <w:sz w:val="22"/>
          <w:szCs w:val="22"/>
        </w:rPr>
        <w:t>, Oliver Kirner</w:t>
      </w:r>
      <w:r w:rsidRPr="00B0329B">
        <w:rPr>
          <w:rFonts w:ascii="Myriad Pro" w:hAnsi="Myriad Pro"/>
          <w:sz w:val="22"/>
          <w:szCs w:val="22"/>
          <w:vertAlign w:val="superscript"/>
        </w:rPr>
        <w:t>17</w:t>
      </w:r>
      <w:r w:rsidRPr="00B0329B">
        <w:rPr>
          <w:rFonts w:ascii="Myriad Pro" w:hAnsi="Myriad Pro"/>
          <w:sz w:val="22"/>
          <w:szCs w:val="22"/>
        </w:rPr>
        <w:t>, Florian Ladstädter</w:t>
      </w:r>
      <w:r w:rsidRPr="00B0329B">
        <w:rPr>
          <w:rFonts w:ascii="Myriad Pro" w:hAnsi="Myriad Pro"/>
          <w:sz w:val="22"/>
          <w:szCs w:val="22"/>
          <w:vertAlign w:val="superscript"/>
        </w:rPr>
        <w:t>3,4</w:t>
      </w:r>
      <w:r w:rsidRPr="00B0329B">
        <w:rPr>
          <w:rFonts w:ascii="Myriad Pro" w:hAnsi="Myriad Pro"/>
          <w:sz w:val="22"/>
          <w:szCs w:val="22"/>
        </w:rPr>
        <w:t>, Martine Michou</w:t>
      </w:r>
      <w:r w:rsidRPr="00B0329B">
        <w:rPr>
          <w:rFonts w:ascii="Myriad Pro" w:hAnsi="Myriad Pro"/>
          <w:sz w:val="22"/>
          <w:szCs w:val="22"/>
          <w:vertAlign w:val="superscript"/>
        </w:rPr>
        <w:t>18</w:t>
      </w:r>
      <w:r w:rsidRPr="00B0329B">
        <w:rPr>
          <w:rFonts w:ascii="Myriad Pro" w:hAnsi="Myriad Pro"/>
          <w:sz w:val="22"/>
          <w:szCs w:val="22"/>
        </w:rPr>
        <w:t>, Olaf Morgenstern</w:t>
      </w:r>
      <w:r w:rsidRPr="00B0329B">
        <w:rPr>
          <w:rFonts w:ascii="Myriad Pro" w:hAnsi="Myriad Pro"/>
          <w:sz w:val="22"/>
          <w:szCs w:val="22"/>
          <w:vertAlign w:val="superscript"/>
        </w:rPr>
        <w:t>19</w:t>
      </w:r>
      <w:r w:rsidRPr="00B0329B">
        <w:rPr>
          <w:rFonts w:ascii="Myriad Pro" w:hAnsi="Myriad Pro"/>
          <w:sz w:val="22"/>
          <w:szCs w:val="22"/>
        </w:rPr>
        <w:t>, Fiona O’Connor</w:t>
      </w:r>
      <w:r w:rsidRPr="00B0329B">
        <w:rPr>
          <w:rFonts w:ascii="Myriad Pro" w:hAnsi="Myriad Pro"/>
          <w:sz w:val="22"/>
          <w:szCs w:val="22"/>
          <w:vertAlign w:val="superscript"/>
        </w:rPr>
        <w:t>13</w:t>
      </w:r>
      <w:r w:rsidRPr="00B0329B">
        <w:rPr>
          <w:rFonts w:ascii="Myriad Pro" w:hAnsi="Myriad Pro"/>
          <w:sz w:val="22"/>
          <w:szCs w:val="22"/>
        </w:rPr>
        <w:t>, Luke Oman</w:t>
      </w:r>
      <w:r w:rsidRPr="00B0329B">
        <w:rPr>
          <w:rFonts w:ascii="Myriad Pro" w:hAnsi="Myriad Pro"/>
          <w:sz w:val="22"/>
          <w:szCs w:val="22"/>
          <w:vertAlign w:val="superscript"/>
        </w:rPr>
        <w:t>20</w:t>
      </w:r>
      <w:r w:rsidRPr="00B0329B">
        <w:rPr>
          <w:rFonts w:ascii="Myriad Pro" w:hAnsi="Myriad Pro"/>
          <w:sz w:val="22"/>
          <w:szCs w:val="22"/>
        </w:rPr>
        <w:t>, Giovanni Pitari</w:t>
      </w:r>
      <w:r w:rsidRPr="00B0329B">
        <w:rPr>
          <w:rFonts w:ascii="Myriad Pro" w:hAnsi="Myriad Pro"/>
          <w:sz w:val="22"/>
          <w:szCs w:val="22"/>
          <w:vertAlign w:val="superscript"/>
        </w:rPr>
        <w:t>21</w:t>
      </w:r>
      <w:r w:rsidRPr="00B0329B">
        <w:rPr>
          <w:rFonts w:ascii="Myriad Pro" w:hAnsi="Myriad Pro"/>
          <w:sz w:val="22"/>
          <w:szCs w:val="22"/>
        </w:rPr>
        <w:t>, David A. Plummer</w:t>
      </w:r>
      <w:r w:rsidRPr="00B0329B">
        <w:rPr>
          <w:rFonts w:ascii="Myriad Pro" w:hAnsi="Myriad Pro"/>
          <w:sz w:val="22"/>
          <w:szCs w:val="22"/>
          <w:vertAlign w:val="superscript"/>
        </w:rPr>
        <w:t>22</w:t>
      </w:r>
      <w:r w:rsidRPr="00B0329B">
        <w:rPr>
          <w:rFonts w:ascii="Myriad Pro" w:hAnsi="Myriad Pro"/>
          <w:sz w:val="22"/>
          <w:szCs w:val="22"/>
        </w:rPr>
        <w:t>, Laura E. Revell</w:t>
      </w:r>
      <w:r w:rsidRPr="00B0329B">
        <w:rPr>
          <w:rFonts w:ascii="Myriad Pro" w:hAnsi="Myriad Pro"/>
          <w:sz w:val="22"/>
          <w:szCs w:val="22"/>
          <w:vertAlign w:val="superscript"/>
        </w:rPr>
        <w:t>23,24,25</w:t>
      </w:r>
      <w:r w:rsidRPr="00B0329B">
        <w:rPr>
          <w:rFonts w:ascii="Myriad Pro" w:hAnsi="Myriad Pro"/>
          <w:sz w:val="22"/>
          <w:szCs w:val="22"/>
        </w:rPr>
        <w:t>, Eugene Rozanov</w:t>
      </w:r>
      <w:r w:rsidRPr="00B0329B">
        <w:rPr>
          <w:rFonts w:ascii="Myriad Pro" w:hAnsi="Myriad Pro"/>
          <w:sz w:val="22"/>
          <w:szCs w:val="22"/>
          <w:vertAlign w:val="superscript"/>
        </w:rPr>
        <w:t>24,26</w:t>
      </w:r>
      <w:r w:rsidRPr="00B0329B">
        <w:rPr>
          <w:rFonts w:ascii="Myriad Pro" w:hAnsi="Myriad Pro"/>
          <w:sz w:val="22"/>
          <w:szCs w:val="22"/>
        </w:rPr>
        <w:t>, Andrea Stenke</w:t>
      </w:r>
      <w:r w:rsidRPr="00B0329B">
        <w:rPr>
          <w:rFonts w:ascii="Myriad Pro" w:hAnsi="Myriad Pro"/>
          <w:sz w:val="22"/>
          <w:szCs w:val="22"/>
          <w:vertAlign w:val="superscript"/>
        </w:rPr>
        <w:t>24</w:t>
      </w:r>
      <w:r w:rsidRPr="00B0329B">
        <w:rPr>
          <w:rFonts w:ascii="Myriad Pro" w:hAnsi="Myriad Pro"/>
          <w:sz w:val="22"/>
          <w:szCs w:val="22"/>
        </w:rPr>
        <w:t>, Daniele Visioni</w:t>
      </w:r>
      <w:r w:rsidRPr="00B0329B">
        <w:rPr>
          <w:rFonts w:ascii="Myriad Pro" w:hAnsi="Myriad Pro"/>
          <w:sz w:val="22"/>
          <w:szCs w:val="22"/>
          <w:vertAlign w:val="superscript"/>
        </w:rPr>
        <w:t>16,21</w:t>
      </w:r>
      <w:r w:rsidRPr="00B0329B">
        <w:rPr>
          <w:rFonts w:ascii="Myriad Pro" w:hAnsi="Myriad Pro"/>
          <w:sz w:val="22"/>
          <w:szCs w:val="22"/>
        </w:rPr>
        <w:t>, Yousuke Yamashita</w:t>
      </w:r>
      <w:r w:rsidRPr="00B0329B">
        <w:rPr>
          <w:rFonts w:ascii="Myriad Pro" w:hAnsi="Myriad Pro"/>
          <w:sz w:val="22"/>
          <w:szCs w:val="22"/>
          <w:vertAlign w:val="superscript"/>
        </w:rPr>
        <w:t>27,</w:t>
      </w:r>
      <w:r w:rsidRPr="00B0329B">
        <w:rPr>
          <w:rFonts w:ascii="Myriad Pro" w:hAnsi="Myriad Pro"/>
          <w:sz w:val="22"/>
          <w:szCs w:val="22"/>
        </w:rPr>
        <w:t xml:space="preserve"> </w:t>
      </w:r>
      <w:r w:rsidRPr="00B0329B">
        <w:rPr>
          <w:rFonts w:ascii="Myriad Pro" w:hAnsi="Myriad Pro"/>
          <w:sz w:val="22"/>
          <w:szCs w:val="22"/>
          <w:vertAlign w:val="superscript"/>
        </w:rPr>
        <w:t>†</w:t>
      </w:r>
      <w:r w:rsidRPr="00B0329B">
        <w:rPr>
          <w:rFonts w:ascii="Myriad Pro" w:hAnsi="Myriad Pro"/>
          <w:sz w:val="22"/>
          <w:szCs w:val="22"/>
        </w:rPr>
        <w:t>, Guang Zeng</w:t>
      </w:r>
      <w:r w:rsidRPr="00B0329B">
        <w:rPr>
          <w:rFonts w:ascii="Myriad Pro" w:hAnsi="Myriad Pro"/>
          <w:sz w:val="22"/>
          <w:szCs w:val="22"/>
          <w:vertAlign w:val="superscript"/>
        </w:rPr>
        <w:t>19</w:t>
      </w:r>
      <w:r w:rsidRPr="00B0329B">
        <w:rPr>
          <w:rFonts w:ascii="Myriad Pro" w:hAnsi="Myriad Pro"/>
          <w:sz w:val="22"/>
          <w:szCs w:val="22"/>
        </w:rPr>
        <w:t xml:space="preserve"> </w:t>
      </w:r>
    </w:p>
    <w:p w14:paraId="0F8404D6" w14:textId="77777777" w:rsidR="00B0329B" w:rsidRPr="00B0329B" w:rsidRDefault="00B0329B" w:rsidP="00B0329B">
      <w:pPr>
        <w:spacing w:before="100" w:beforeAutospacing="1" w:after="100" w:afterAutospacing="1"/>
        <w:jc w:val="center"/>
        <w:rPr>
          <w:rFonts w:ascii="Myriad Pro" w:hAnsi="Myriad Pro"/>
          <w:sz w:val="22"/>
          <w:szCs w:val="22"/>
        </w:rPr>
      </w:pPr>
    </w:p>
    <w:p w14:paraId="56BA431B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1 </w:t>
      </w:r>
      <w:r w:rsidRPr="00B0329B">
        <w:rPr>
          <w:rFonts w:ascii="Myriad Pro" w:hAnsi="Myriad Pro"/>
          <w:sz w:val="22"/>
          <w:szCs w:val="22"/>
        </w:rPr>
        <w:t>School of Earth and Environment, University of Leeds, UK</w:t>
      </w:r>
    </w:p>
    <w:p w14:paraId="42AD59F2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2 </w:t>
      </w:r>
      <w:r w:rsidRPr="00B0329B">
        <w:rPr>
          <w:rFonts w:ascii="Myriad Pro" w:hAnsi="Myriad Pro"/>
          <w:sz w:val="22"/>
          <w:szCs w:val="22"/>
        </w:rPr>
        <w:t xml:space="preserve">Atmospheric Chemistry, Observations and Modeling Laboratory, National Center for Atmospheric Research, Boulder, USA </w:t>
      </w:r>
    </w:p>
    <w:p w14:paraId="0F606B6A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  <w:vertAlign w:val="superscript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3</w:t>
      </w:r>
      <w:r w:rsidRPr="00B0329B">
        <w:rPr>
          <w:rFonts w:ascii="Myriad Pro" w:hAnsi="Myriad Pro"/>
          <w:sz w:val="22"/>
          <w:szCs w:val="22"/>
        </w:rPr>
        <w:t xml:space="preserve"> Wegener Center for Climate and Global Change, University of Graz, Graz, Austria</w:t>
      </w:r>
    </w:p>
    <w:p w14:paraId="01057477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4</w:t>
      </w:r>
      <w:r w:rsidRPr="00B0329B">
        <w:rPr>
          <w:rFonts w:ascii="Myriad Pro" w:hAnsi="Myriad Pro"/>
          <w:sz w:val="22"/>
          <w:szCs w:val="22"/>
        </w:rPr>
        <w:t xml:space="preserve"> Institute for Geophysics, Astrophysics, and Meteorology/Institute of Physics, University of Graz, Austria</w:t>
      </w:r>
    </w:p>
    <w:p w14:paraId="49519A20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  <w:vertAlign w:val="superscript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5 </w:t>
      </w:r>
      <w:r w:rsidRPr="00B0329B">
        <w:rPr>
          <w:rFonts w:ascii="Myriad Pro" w:hAnsi="Myriad Pro"/>
          <w:sz w:val="22"/>
          <w:szCs w:val="22"/>
        </w:rPr>
        <w:t>Finish Meteorological Institute, Helsinki, Finland</w:t>
      </w:r>
    </w:p>
    <w:p w14:paraId="5A928D80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  <w:vertAlign w:val="superscript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6 </w:t>
      </w:r>
      <w:r w:rsidRPr="00B0329B">
        <w:rPr>
          <w:rFonts w:ascii="Myriad Pro" w:hAnsi="Myriad Pro"/>
          <w:sz w:val="22"/>
          <w:szCs w:val="22"/>
        </w:rPr>
        <w:t>Earth System Science Center, University of Alabama in Huntsville, USA</w:t>
      </w:r>
    </w:p>
    <w:p w14:paraId="434B3E91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7 </w:t>
      </w:r>
      <w:r w:rsidRPr="00B0329B">
        <w:rPr>
          <w:rFonts w:ascii="Myriad Pro" w:hAnsi="Myriad Pro"/>
          <w:sz w:val="22"/>
          <w:szCs w:val="22"/>
        </w:rPr>
        <w:t>Met Office, Exeter, UK</w:t>
      </w:r>
    </w:p>
    <w:p w14:paraId="38AC1D10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8 </w:t>
      </w:r>
      <w:r w:rsidRPr="00B0329B">
        <w:rPr>
          <w:rFonts w:ascii="Myriad Pro" w:hAnsi="Myriad Pro"/>
          <w:sz w:val="22"/>
          <w:szCs w:val="22"/>
        </w:rPr>
        <w:t>Department of Atmospheric Science,</w:t>
      </w:r>
      <w:r w:rsidRPr="00B0329B">
        <w:rPr>
          <w:rFonts w:ascii="Myriad Pro" w:hAnsi="Myriad Pro"/>
          <w:sz w:val="22"/>
          <w:szCs w:val="22"/>
          <w:vertAlign w:val="superscript"/>
        </w:rPr>
        <w:t xml:space="preserve"> </w:t>
      </w:r>
      <w:r w:rsidRPr="00B0329B">
        <w:rPr>
          <w:rFonts w:ascii="Myriad Pro" w:hAnsi="Myriad Pro"/>
          <w:sz w:val="22"/>
          <w:szCs w:val="22"/>
        </w:rPr>
        <w:t>Colorado State University, Fort Collins, USA</w:t>
      </w:r>
    </w:p>
    <w:p w14:paraId="3DE3C73A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9 </w:t>
      </w:r>
      <w:r w:rsidRPr="00B0329B">
        <w:rPr>
          <w:rFonts w:ascii="Myriad Pro" w:hAnsi="Myriad Pro"/>
          <w:sz w:val="22"/>
          <w:szCs w:val="22"/>
        </w:rPr>
        <w:t>National Oceanographic and Atmospheric Administration, Washington, USA</w:t>
      </w:r>
    </w:p>
    <w:p w14:paraId="665EE2CC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10</w:t>
      </w:r>
      <w:r w:rsidRPr="00B0329B">
        <w:rPr>
          <w:rFonts w:ascii="Myriad Pro" w:hAnsi="Myriad Pro"/>
          <w:sz w:val="22"/>
          <w:szCs w:val="22"/>
        </w:rPr>
        <w:t xml:space="preserve"> Department of Chemistry, University of Cambridge, Cambridge, U.K.</w:t>
      </w:r>
    </w:p>
    <w:p w14:paraId="612F8712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11</w:t>
      </w:r>
      <w:r w:rsidRPr="00B0329B">
        <w:rPr>
          <w:rFonts w:ascii="Myriad Pro" w:hAnsi="Myriad Pro"/>
          <w:sz w:val="22"/>
          <w:szCs w:val="22"/>
        </w:rPr>
        <w:t xml:space="preserve"> National Centre for Atmospheric Science, U.K.</w:t>
      </w:r>
    </w:p>
    <w:p w14:paraId="775DAB02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lastRenderedPageBreak/>
        <w:t xml:space="preserve">12 </w:t>
      </w:r>
      <w:r w:rsidRPr="00B0329B">
        <w:rPr>
          <w:rFonts w:ascii="Myriad Pro" w:hAnsi="Myriad Pro"/>
          <w:sz w:val="22"/>
          <w:szCs w:val="22"/>
        </w:rPr>
        <w:t>Center for Global Environmental Research, National Institute for Environmental Studies, Tsukuba, Japan</w:t>
      </w:r>
    </w:p>
    <w:p w14:paraId="5F765406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  <w:vertAlign w:val="superscript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13 </w:t>
      </w:r>
      <w:r w:rsidRPr="00B0329B">
        <w:rPr>
          <w:rFonts w:ascii="Myriad Pro" w:hAnsi="Myriad Pro"/>
          <w:sz w:val="22"/>
          <w:szCs w:val="22"/>
        </w:rPr>
        <w:t>Met Office Hadley Centre, Exeter, UK</w:t>
      </w:r>
    </w:p>
    <w:p w14:paraId="59826463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14 </w:t>
      </w:r>
      <w:r w:rsidRPr="00B0329B">
        <w:rPr>
          <w:rFonts w:ascii="Myriad Pro" w:hAnsi="Myriad Pro"/>
          <w:sz w:val="22"/>
          <w:szCs w:val="22"/>
        </w:rPr>
        <w:t>Deutsches Zentrum für Luft- und Raumfahrt (DLR), Institut für Physik der Atmosphäre, Oberpfaffenhofen, Germany</w:t>
      </w:r>
    </w:p>
    <w:p w14:paraId="7A520D9E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15 </w:t>
      </w:r>
      <w:r w:rsidRPr="00B0329B">
        <w:rPr>
          <w:rFonts w:ascii="Myriad Pro" w:hAnsi="Myriad Pro"/>
          <w:sz w:val="22"/>
          <w:szCs w:val="22"/>
        </w:rPr>
        <w:t xml:space="preserve">Meteorological Research Institute, Tsukuba, Japan </w:t>
      </w:r>
    </w:p>
    <w:p w14:paraId="38E15691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  <w:vertAlign w:val="superscript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16 </w:t>
      </w:r>
      <w:r w:rsidRPr="00B0329B">
        <w:rPr>
          <w:rFonts w:ascii="Myriad Pro" w:hAnsi="Myriad Pro"/>
          <w:sz w:val="22"/>
          <w:szCs w:val="22"/>
        </w:rPr>
        <w:t>Center of Excellence CETEMPS, Università dell'Aquila, Italy</w:t>
      </w:r>
    </w:p>
    <w:p w14:paraId="37C2CF5E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  <w:vertAlign w:val="superscript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17 </w:t>
      </w:r>
      <w:r w:rsidRPr="00B0329B">
        <w:rPr>
          <w:rFonts w:ascii="Myriad Pro" w:hAnsi="Myriad Pro"/>
          <w:sz w:val="22"/>
          <w:szCs w:val="22"/>
        </w:rPr>
        <w:t>Steinbuch Centre for Computing, Karlsruhe Institute of Technology, Karlsruhe, Germany</w:t>
      </w:r>
    </w:p>
    <w:p w14:paraId="479A290E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 xml:space="preserve">18 </w:t>
      </w:r>
      <w:r w:rsidRPr="00B0329B">
        <w:rPr>
          <w:rFonts w:ascii="Myriad Pro" w:hAnsi="Myriad Pro"/>
          <w:sz w:val="22"/>
          <w:szCs w:val="22"/>
        </w:rPr>
        <w:t>Météo-France/CNRS, Toulouse, France</w:t>
      </w:r>
    </w:p>
    <w:p w14:paraId="0025EB1C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19</w:t>
      </w:r>
      <w:r w:rsidRPr="00B0329B">
        <w:rPr>
          <w:rFonts w:ascii="Myriad Pro" w:hAnsi="Myriad Pro"/>
          <w:sz w:val="22"/>
          <w:szCs w:val="22"/>
        </w:rPr>
        <w:t xml:space="preserve"> National Institute of Water and Atmospheric Research (NIWA), Wellington, New Zealand.</w:t>
      </w:r>
    </w:p>
    <w:p w14:paraId="49B94FA9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20</w:t>
      </w:r>
      <w:r w:rsidRPr="00B0329B">
        <w:rPr>
          <w:rFonts w:ascii="Myriad Pro" w:hAnsi="Myriad Pro"/>
          <w:sz w:val="22"/>
          <w:szCs w:val="22"/>
        </w:rPr>
        <w:t xml:space="preserve"> NASA Goddard Space Flight Center, Greenbelt, USA</w:t>
      </w:r>
    </w:p>
    <w:p w14:paraId="6531F2F7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21</w:t>
      </w:r>
      <w:r w:rsidRPr="00B0329B">
        <w:rPr>
          <w:rFonts w:ascii="Myriad Pro" w:hAnsi="Myriad Pro"/>
          <w:sz w:val="22"/>
          <w:szCs w:val="22"/>
        </w:rPr>
        <w:t xml:space="preserve"> Department of Physical and Chemical Sciences, Università dell'Aquila, 67100 L'Aquila, Italy</w:t>
      </w:r>
    </w:p>
    <w:p w14:paraId="4842DD86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22</w:t>
      </w:r>
      <w:r w:rsidRPr="00B0329B">
        <w:rPr>
          <w:rFonts w:ascii="Myriad Pro" w:hAnsi="Myriad Pro"/>
          <w:sz w:val="22"/>
          <w:szCs w:val="22"/>
        </w:rPr>
        <w:t xml:space="preserve"> Climate Research Branch, Environment and Climate Change Canada, Montreal, QC, Canada.</w:t>
      </w:r>
    </w:p>
    <w:p w14:paraId="483937D1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23</w:t>
      </w:r>
      <w:r w:rsidRPr="00B0329B">
        <w:rPr>
          <w:rFonts w:ascii="Myriad Pro" w:hAnsi="Myriad Pro"/>
          <w:sz w:val="22"/>
          <w:szCs w:val="22"/>
        </w:rPr>
        <w:t xml:space="preserve"> Bodeker Scientific, Christchurch, New Zealand</w:t>
      </w:r>
    </w:p>
    <w:p w14:paraId="561F3A78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24</w:t>
      </w:r>
      <w:r w:rsidRPr="00B0329B">
        <w:rPr>
          <w:rFonts w:ascii="Myriad Pro" w:hAnsi="Myriad Pro"/>
          <w:sz w:val="22"/>
          <w:szCs w:val="22"/>
        </w:rPr>
        <w:t xml:space="preserve"> Institute for Atmospheric and Climate Science, ETH Zurich, Zurich, Switzerland</w:t>
      </w:r>
    </w:p>
    <w:p w14:paraId="0712FCDE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25</w:t>
      </w:r>
      <w:r w:rsidRPr="00B0329B">
        <w:rPr>
          <w:rFonts w:ascii="Myriad Pro" w:hAnsi="Myriad Pro"/>
          <w:sz w:val="22"/>
          <w:szCs w:val="22"/>
        </w:rPr>
        <w:t xml:space="preserve"> School of Physical and Chemical Sciences, University of Canterbury, Christchurch, New Zealand</w:t>
      </w:r>
    </w:p>
    <w:p w14:paraId="7E7B7A01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26</w:t>
      </w:r>
      <w:r w:rsidRPr="00B0329B">
        <w:rPr>
          <w:rFonts w:ascii="Myriad Pro" w:hAnsi="Myriad Pro"/>
          <w:sz w:val="22"/>
          <w:szCs w:val="22"/>
        </w:rPr>
        <w:t xml:space="preserve"> Physikalisch-Meteorologisches Observatorium Davos/World Radiation Center, Davos, Switzerland</w:t>
      </w:r>
    </w:p>
    <w:p w14:paraId="620482C1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  <w:vertAlign w:val="superscript"/>
        </w:rPr>
        <w:t>27</w:t>
      </w:r>
      <w:r w:rsidRPr="00B0329B">
        <w:rPr>
          <w:rFonts w:ascii="Myriad Pro" w:hAnsi="Myriad Pro"/>
          <w:sz w:val="22"/>
          <w:szCs w:val="22"/>
        </w:rPr>
        <w:t xml:space="preserve"> National Institute of Environmental Studies (NIES), Tsukuba, Japan</w:t>
      </w:r>
    </w:p>
    <w:p w14:paraId="621912D5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</w:rPr>
        <w:t xml:space="preserve">† Now at Japan Agency for Marine-Earth Science and Technology (JAMSTEC), Yokohama, Japan </w:t>
      </w:r>
    </w:p>
    <w:p w14:paraId="76F464B8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b/>
          <w:bCs/>
          <w:sz w:val="22"/>
          <w:szCs w:val="22"/>
        </w:rPr>
      </w:pPr>
    </w:p>
    <w:p w14:paraId="18C8E3E7" w14:textId="77777777" w:rsidR="00B0329B" w:rsidRPr="00B0329B" w:rsidRDefault="00B0329B" w:rsidP="00B0329B">
      <w:pPr>
        <w:spacing w:before="100" w:beforeAutospacing="1" w:after="100" w:afterAutospacing="1"/>
        <w:rPr>
          <w:rFonts w:ascii="Myriad Pro" w:hAnsi="Myriad Pro"/>
          <w:sz w:val="22"/>
          <w:szCs w:val="22"/>
        </w:rPr>
      </w:pPr>
      <w:r w:rsidRPr="00B0329B">
        <w:rPr>
          <w:rFonts w:ascii="Myriad Pro" w:hAnsi="Myriad Pro"/>
          <w:sz w:val="22"/>
          <w:szCs w:val="22"/>
        </w:rPr>
        <w:t>Corresponding author: Amanda C. Maycock (</w:t>
      </w:r>
      <w:hyperlink r:id="rId9" w:history="1">
        <w:r w:rsidRPr="00B0329B">
          <w:rPr>
            <w:rStyle w:val="Hyperlink"/>
            <w:rFonts w:ascii="Myriad Pro" w:hAnsi="Myriad Pro"/>
            <w:sz w:val="22"/>
            <w:szCs w:val="22"/>
          </w:rPr>
          <w:t>a.c.maycock@leeds.ac.uk)</w:t>
        </w:r>
      </w:hyperlink>
      <w:r w:rsidRPr="00B0329B">
        <w:rPr>
          <w:rFonts w:ascii="Myriad Pro" w:hAnsi="Myriad Pro"/>
          <w:sz w:val="22"/>
          <w:szCs w:val="22"/>
        </w:rPr>
        <w:t xml:space="preserve"> </w:t>
      </w:r>
    </w:p>
    <w:p w14:paraId="2D52FC66" w14:textId="77777777" w:rsidR="00113000" w:rsidRDefault="00113000" w:rsidP="00B0329B">
      <w:pPr>
        <w:spacing w:before="100" w:beforeAutospacing="1" w:after="100" w:afterAutospacing="1"/>
        <w:jc w:val="center"/>
        <w:rPr>
          <w:rFonts w:ascii="Myriad Pro" w:hAnsi="Myriad Pro"/>
          <w:sz w:val="22"/>
          <w:szCs w:val="22"/>
        </w:rPr>
      </w:pPr>
      <w:bookmarkStart w:id="0" w:name="_GoBack"/>
      <w:bookmarkEnd w:id="0"/>
    </w:p>
    <w:p w14:paraId="347237BD" w14:textId="4C386995" w:rsidR="00094365" w:rsidRPr="00CE6EAA" w:rsidRDefault="00A50033" w:rsidP="00B0329B">
      <w:pPr>
        <w:spacing w:before="100" w:beforeAutospacing="1" w:after="100" w:afterAutospacing="1"/>
        <w:jc w:val="center"/>
        <w:rPr>
          <w:rFonts w:ascii="Myriad Pro" w:hAnsi="Myriad Pro"/>
          <w:sz w:val="22"/>
          <w:szCs w:val="22"/>
        </w:rPr>
      </w:pPr>
      <w:r w:rsidRPr="00CE6EAA" w:rsidDel="00A50033">
        <w:rPr>
          <w:rFonts w:ascii="Myriad Pro" w:hAnsi="Myriad Pro"/>
          <w:sz w:val="22"/>
          <w:szCs w:val="22"/>
        </w:rPr>
        <w:t xml:space="preserve"> </w:t>
      </w:r>
    </w:p>
    <w:p w14:paraId="1CD128B3" w14:textId="77777777" w:rsidR="00111843" w:rsidRDefault="00111843" w:rsidP="00111843">
      <w:pPr>
        <w:rPr>
          <w:rFonts w:ascii="Myriad Pro" w:hAnsi="Myriad Pro"/>
          <w:b/>
        </w:rPr>
      </w:pPr>
      <w:r w:rsidRPr="00CE6EAA">
        <w:rPr>
          <w:rFonts w:ascii="Myriad Pro" w:hAnsi="Myriad Pro"/>
          <w:b/>
        </w:rPr>
        <w:lastRenderedPageBreak/>
        <w:t>Contents of this file</w:t>
      </w:r>
      <w:r w:rsidR="00E43D2D">
        <w:rPr>
          <w:rFonts w:ascii="Myriad Pro" w:hAnsi="Myriad Pro"/>
          <w:b/>
        </w:rPr>
        <w:t xml:space="preserve"> </w:t>
      </w:r>
    </w:p>
    <w:p w14:paraId="1F13291B" w14:textId="77777777" w:rsidR="00E43D2D" w:rsidRPr="00E40896" w:rsidRDefault="00E43D2D" w:rsidP="00111843">
      <w:pPr>
        <w:rPr>
          <w:rFonts w:ascii="Myriad Pro" w:hAnsi="Myriad Pro"/>
        </w:rPr>
      </w:pPr>
    </w:p>
    <w:p w14:paraId="795CD27E" w14:textId="2B29A833" w:rsidR="00111843" w:rsidRPr="00B0329B" w:rsidRDefault="00B0329B" w:rsidP="00B0329B">
      <w:pPr>
        <w:ind w:left="720"/>
        <w:rPr>
          <w:rFonts w:ascii="Myriad Pro" w:hAnsi="Myriad Pro"/>
          <w:sz w:val="22"/>
          <w:szCs w:val="22"/>
        </w:rPr>
      </w:pPr>
      <w:r>
        <w:rPr>
          <w:rFonts w:ascii="Myriad Pro" w:hAnsi="Myriad Pro"/>
          <w:sz w:val="22"/>
          <w:szCs w:val="22"/>
        </w:rPr>
        <w:t>Figures S1 to S2</w:t>
      </w:r>
    </w:p>
    <w:p w14:paraId="32CE9E2D" w14:textId="77777777" w:rsidR="003E1980" w:rsidRPr="00CE6EAA" w:rsidRDefault="003E1980" w:rsidP="009A5287">
      <w:pPr>
        <w:pStyle w:val="SMcaption"/>
        <w:rPr>
          <w:rFonts w:ascii="Myriad Pro" w:hAnsi="Myriad Pro"/>
        </w:rPr>
      </w:pPr>
    </w:p>
    <w:p w14:paraId="4D1AAEEB" w14:textId="5A6EFA7D" w:rsidR="00B0329B" w:rsidRDefault="000A2DB3" w:rsidP="00B0329B">
      <w:pPr>
        <w:pStyle w:val="SMHeading"/>
        <w:rPr>
          <w:rFonts w:ascii="Myriad Pro" w:hAnsi="Myriad Pro"/>
          <w:i/>
          <w:sz w:val="22"/>
          <w:szCs w:val="22"/>
        </w:rPr>
      </w:pPr>
      <w:r>
        <w:rPr>
          <w:b w:val="0"/>
          <w:noProof/>
        </w:rPr>
        <w:lastRenderedPageBreak/>
        <w:drawing>
          <wp:inline distT="0" distB="0" distL="0" distR="0" wp14:anchorId="4294DC96" wp14:editId="0754C750">
            <wp:extent cx="5486400" cy="775462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1_rev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75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D86" w:rsidRPr="005314B5">
        <w:rPr>
          <w:rFonts w:ascii="Myriad Pro" w:hAnsi="Myriad Pro"/>
          <w:sz w:val="22"/>
          <w:szCs w:val="22"/>
        </w:rPr>
        <w:t>Figure S1</w:t>
      </w:r>
      <w:r w:rsidR="003E1980" w:rsidRPr="005314B5">
        <w:rPr>
          <w:rFonts w:ascii="Myriad Pro" w:hAnsi="Myriad Pro"/>
          <w:sz w:val="22"/>
          <w:szCs w:val="22"/>
        </w:rPr>
        <w:t xml:space="preserve">. </w:t>
      </w:r>
      <w:r w:rsidR="00B0329B" w:rsidRPr="00B0329B">
        <w:rPr>
          <w:rFonts w:ascii="Myriad Pro" w:hAnsi="Myriad Pro"/>
          <w:i/>
          <w:sz w:val="22"/>
          <w:szCs w:val="22"/>
        </w:rPr>
        <w:t>As in Figure 1 of the main text, but showing the CCMI refC1 simulations compared to satellite stratospheric temperature measurements.</w:t>
      </w:r>
    </w:p>
    <w:p w14:paraId="2B92FBF6" w14:textId="77777777" w:rsidR="00B0329B" w:rsidRDefault="00B0329B" w:rsidP="00B0329B">
      <w:pPr>
        <w:pStyle w:val="SMHeading"/>
        <w:rPr>
          <w:rFonts w:ascii="Myriad Pro" w:hAnsi="Myriad Pro"/>
          <w:i/>
          <w:sz w:val="22"/>
          <w:szCs w:val="22"/>
        </w:rPr>
      </w:pPr>
    </w:p>
    <w:p w14:paraId="40D8DBB7" w14:textId="77777777" w:rsidR="00B0329B" w:rsidRDefault="00B0329B" w:rsidP="00B0329B">
      <w:pPr>
        <w:pStyle w:val="SMHeading"/>
        <w:rPr>
          <w:rFonts w:ascii="Myriad Pro" w:hAnsi="Myriad Pro"/>
          <w:i/>
          <w:sz w:val="22"/>
          <w:szCs w:val="22"/>
        </w:rPr>
      </w:pPr>
    </w:p>
    <w:p w14:paraId="5A71E308" w14:textId="77777777" w:rsidR="00B0329B" w:rsidRDefault="00B0329B" w:rsidP="00B0329B">
      <w:pPr>
        <w:pStyle w:val="SMHeading"/>
        <w:rPr>
          <w:rFonts w:ascii="Myriad Pro" w:hAnsi="Myriad Pro"/>
          <w:i/>
          <w:sz w:val="22"/>
          <w:szCs w:val="22"/>
        </w:rPr>
      </w:pPr>
    </w:p>
    <w:p w14:paraId="5E1F84CB" w14:textId="77777777" w:rsidR="00B0329B" w:rsidRPr="00B0329B" w:rsidRDefault="00B0329B" w:rsidP="00B0329B">
      <w:pPr>
        <w:pStyle w:val="SMHeading"/>
        <w:rPr>
          <w:rFonts w:ascii="Myriad Pro" w:hAnsi="Myriad Pro"/>
          <w:i/>
          <w:sz w:val="22"/>
          <w:szCs w:val="22"/>
        </w:rPr>
      </w:pPr>
    </w:p>
    <w:p w14:paraId="34CE76F8" w14:textId="5DDE8DF9" w:rsidR="005314B5" w:rsidRDefault="00B0329B" w:rsidP="00B0329B">
      <w:pPr>
        <w:pStyle w:val="SMHeading"/>
        <w:rPr>
          <w:rFonts w:ascii="Myriad Pro" w:hAnsi="Myriad Pro"/>
          <w:sz w:val="22"/>
          <w:szCs w:val="22"/>
        </w:rPr>
      </w:pPr>
      <w:r>
        <w:rPr>
          <w:b w:val="0"/>
          <w:noProof/>
        </w:rPr>
        <w:drawing>
          <wp:inline distT="0" distB="0" distL="0" distR="0" wp14:anchorId="3DF96FCF" wp14:editId="668657E3">
            <wp:extent cx="5486400" cy="3978678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s2_msu4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349" r="15455"/>
                    <a:stretch/>
                  </pic:blipFill>
                  <pic:spPr bwMode="auto">
                    <a:xfrm>
                      <a:off x="0" y="0"/>
                      <a:ext cx="5486400" cy="39786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164EE" w14:textId="77777777" w:rsidR="0066722B" w:rsidRPr="005314B5" w:rsidRDefault="0066722B" w:rsidP="0066722B">
      <w:pPr>
        <w:pStyle w:val="SMcaption"/>
        <w:rPr>
          <w:rFonts w:ascii="Myriad Pro" w:hAnsi="Myriad Pro"/>
          <w:sz w:val="22"/>
          <w:szCs w:val="22"/>
        </w:rPr>
      </w:pPr>
    </w:p>
    <w:p w14:paraId="3EB26377" w14:textId="77777777" w:rsidR="00D8159F" w:rsidRPr="005314B5" w:rsidRDefault="00D8159F" w:rsidP="00D8159F">
      <w:pPr>
        <w:pStyle w:val="SMcaption"/>
        <w:rPr>
          <w:rFonts w:ascii="Myriad Pro" w:hAnsi="Myriad Pro"/>
          <w:sz w:val="22"/>
          <w:szCs w:val="22"/>
        </w:rPr>
      </w:pPr>
    </w:p>
    <w:p w14:paraId="7848DFDC" w14:textId="7A9CB2ED" w:rsidR="00B0329B" w:rsidRPr="00B0329B" w:rsidRDefault="00B0329B" w:rsidP="00B0329B">
      <w:pPr>
        <w:pStyle w:val="SMHeading"/>
        <w:rPr>
          <w:rFonts w:ascii="Myriad Pro" w:hAnsi="Myriad Pro"/>
          <w:i/>
          <w:sz w:val="22"/>
          <w:szCs w:val="22"/>
        </w:rPr>
      </w:pPr>
      <w:r>
        <w:rPr>
          <w:rFonts w:ascii="Myriad Pro" w:hAnsi="Myriad Pro"/>
          <w:sz w:val="22"/>
          <w:szCs w:val="22"/>
        </w:rPr>
        <w:t>Figure S2</w:t>
      </w:r>
      <w:r w:rsidRPr="005314B5">
        <w:rPr>
          <w:rFonts w:ascii="Myriad Pro" w:hAnsi="Myriad Pro"/>
          <w:sz w:val="22"/>
          <w:szCs w:val="22"/>
        </w:rPr>
        <w:t xml:space="preserve">. </w:t>
      </w:r>
      <w:r w:rsidRPr="00B0329B">
        <w:rPr>
          <w:rFonts w:ascii="Myriad Pro" w:hAnsi="Myriad Pro"/>
          <w:i/>
          <w:sz w:val="22"/>
          <w:szCs w:val="22"/>
        </w:rPr>
        <w:t>Lower stratospheric (MSU4, ~1</w:t>
      </w:r>
      <w:r w:rsidR="006C659A">
        <w:rPr>
          <w:rFonts w:ascii="Myriad Pro" w:hAnsi="Myriad Pro"/>
          <w:i/>
          <w:sz w:val="22"/>
          <w:szCs w:val="22"/>
        </w:rPr>
        <w:t>3</w:t>
      </w:r>
      <w:r w:rsidRPr="00B0329B">
        <w:rPr>
          <w:rFonts w:ascii="Myriad Pro" w:hAnsi="Myriad Pro"/>
          <w:i/>
          <w:sz w:val="22"/>
          <w:szCs w:val="22"/>
        </w:rPr>
        <w:t>-2</w:t>
      </w:r>
      <w:r w:rsidR="006C659A">
        <w:rPr>
          <w:rFonts w:ascii="Myriad Pro" w:hAnsi="Myriad Pro"/>
          <w:i/>
          <w:sz w:val="22"/>
          <w:szCs w:val="22"/>
        </w:rPr>
        <w:t>2</w:t>
      </w:r>
      <w:r w:rsidRPr="00B0329B">
        <w:rPr>
          <w:rFonts w:ascii="Myriad Pro" w:hAnsi="Myriad Pro"/>
          <w:i/>
          <w:sz w:val="22"/>
          <w:szCs w:val="22"/>
        </w:rPr>
        <w:t xml:space="preserve"> km) temperature trends [K decade</w:t>
      </w:r>
      <w:r w:rsidRPr="00B0329B">
        <w:rPr>
          <w:rFonts w:ascii="Myriad Pro" w:hAnsi="Myriad Pro"/>
          <w:i/>
          <w:sz w:val="22"/>
          <w:szCs w:val="22"/>
          <w:vertAlign w:val="superscript"/>
        </w:rPr>
        <w:t>-1</w:t>
      </w:r>
      <w:r w:rsidRPr="00B0329B">
        <w:rPr>
          <w:rFonts w:ascii="Myriad Pro" w:hAnsi="Myriad Pro"/>
          <w:i/>
          <w:sz w:val="22"/>
          <w:szCs w:val="22"/>
        </w:rPr>
        <w:t>] by month for the (a-c) Antarctic (70-90°S) and (d-f) Arctic (70-90°N) for the periods 1979-2016 (a,d), 1979-1997 (c,e) and 1998-2016 (c,f). Black shows the NOAA/STAR v4.0 MSU-AMSU-A dataset. Colours show refC2 simulations from the CCMI models (see Figure 1 for colour legend). The thick purple line shows the trend in the multi-model mean. Purple crosses denote months where at least 10 of the 14 models (~70%) agree on the sign of the trend.</w:t>
      </w:r>
    </w:p>
    <w:p w14:paraId="7F792F84" w14:textId="77777777" w:rsidR="00B9440A" w:rsidRPr="00015F74" w:rsidRDefault="00B9440A" w:rsidP="00B9440A">
      <w:pPr>
        <w:pStyle w:val="SMcaption"/>
      </w:pPr>
    </w:p>
    <w:sectPr w:rsidR="00B9440A" w:rsidRPr="00015F74" w:rsidSect="00F125EE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2240" w:h="15840"/>
      <w:pgMar w:top="1440" w:right="1800" w:bottom="1440" w:left="180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3D77127" w14:textId="77777777" w:rsidR="00F6474F" w:rsidRDefault="00F6474F">
      <w:r>
        <w:separator/>
      </w:r>
    </w:p>
  </w:endnote>
  <w:endnote w:type="continuationSeparator" w:id="0">
    <w:p w14:paraId="21A0348F" w14:textId="77777777" w:rsidR="00F6474F" w:rsidRDefault="00F647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Myriad Pro">
    <w:altName w:val="Corbel"/>
    <w:charset w:val="00"/>
    <w:family w:val="auto"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charset w:val="80"/>
    <w:family w:val="auto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游明朝">
    <w:charset w:val="80"/>
    <w:family w:val="auto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C6102A" w14:textId="77777777" w:rsidR="001966FD" w:rsidRDefault="001966FD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B78E7ED" w14:textId="77777777" w:rsidR="00F125EE" w:rsidRDefault="00114193">
    <w:pPr>
      <w:pStyle w:val="Footer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113000">
      <w:rPr>
        <w:noProof/>
      </w:rPr>
      <w:t>5</w:t>
    </w:r>
    <w:r>
      <w:fldChar w:fldCharType="end"/>
    </w:r>
  </w:p>
  <w:p w14:paraId="486656F3" w14:textId="77777777" w:rsidR="00F125EE" w:rsidRDefault="00F125EE">
    <w:pPr>
      <w:pStyle w:val="Footer"/>
    </w:pP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ABBCA3" w14:textId="77777777" w:rsidR="001966FD" w:rsidRDefault="001966FD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7745493" w14:textId="77777777" w:rsidR="00F6474F" w:rsidRDefault="00F6474F">
      <w:r>
        <w:separator/>
      </w:r>
    </w:p>
  </w:footnote>
  <w:footnote w:type="continuationSeparator" w:id="0">
    <w:p w14:paraId="5C3FB02B" w14:textId="77777777" w:rsidR="00F6474F" w:rsidRDefault="00F6474F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129EF6B" w14:textId="77777777" w:rsidR="001966FD" w:rsidRDefault="001966FD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5F23C1C" w14:textId="77777777" w:rsidR="003A2FD8" w:rsidRPr="005001AC" w:rsidRDefault="003A2FD8" w:rsidP="005001AC">
    <w:pPr>
      <w:jc w:val="right"/>
      <w:rPr>
        <w:sz w:val="20"/>
      </w:rPr>
    </w:pPr>
  </w:p>
  <w:p w14:paraId="18F8F636" w14:textId="77777777" w:rsidR="003A2FD8" w:rsidRDefault="003A2FD8"/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A7C5ADD" w14:textId="77777777" w:rsidR="001966FD" w:rsidRDefault="001966FD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3E9A0988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498CFF00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1D94376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BC8CF8D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BE508C2A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4BDA3A4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9F6ED8A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406D81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8E050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FE4E81E6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31901DB9"/>
    <w:multiLevelType w:val="hybridMultilevel"/>
    <w:tmpl w:val="00B68626"/>
    <w:lvl w:ilvl="0" w:tplc="040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D9D4332"/>
    <w:multiLevelType w:val="multilevel"/>
    <w:tmpl w:val="4ECEB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5FD37AC4"/>
    <w:multiLevelType w:val="hybridMultilevel"/>
    <w:tmpl w:val="F894CF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1"/>
  </w:num>
  <w:num w:numId="12">
    <w:abstractNumId w:val="12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stylePaneSortMethod w:val="0000"/>
  <w:trackRevision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30F"/>
    <w:rsid w:val="00015F74"/>
    <w:rsid w:val="00043571"/>
    <w:rsid w:val="00065EBD"/>
    <w:rsid w:val="00083B44"/>
    <w:rsid w:val="000850DC"/>
    <w:rsid w:val="00094365"/>
    <w:rsid w:val="000A2DB3"/>
    <w:rsid w:val="000B2E64"/>
    <w:rsid w:val="000C2771"/>
    <w:rsid w:val="000D68BD"/>
    <w:rsid w:val="000F0DCE"/>
    <w:rsid w:val="00111843"/>
    <w:rsid w:val="00112C5B"/>
    <w:rsid w:val="00113000"/>
    <w:rsid w:val="00113908"/>
    <w:rsid w:val="00114193"/>
    <w:rsid w:val="001154E6"/>
    <w:rsid w:val="00115A38"/>
    <w:rsid w:val="0011687B"/>
    <w:rsid w:val="00124F82"/>
    <w:rsid w:val="001278E3"/>
    <w:rsid w:val="00130743"/>
    <w:rsid w:val="00130B50"/>
    <w:rsid w:val="0016337A"/>
    <w:rsid w:val="00164269"/>
    <w:rsid w:val="001966FD"/>
    <w:rsid w:val="00197826"/>
    <w:rsid w:val="001A1BDE"/>
    <w:rsid w:val="001C7B4E"/>
    <w:rsid w:val="001F0876"/>
    <w:rsid w:val="001F167C"/>
    <w:rsid w:val="001F5E91"/>
    <w:rsid w:val="0020183F"/>
    <w:rsid w:val="002077B9"/>
    <w:rsid w:val="00221C70"/>
    <w:rsid w:val="002251AF"/>
    <w:rsid w:val="00227D86"/>
    <w:rsid w:val="00243B68"/>
    <w:rsid w:val="00262D72"/>
    <w:rsid w:val="002800B6"/>
    <w:rsid w:val="002B35D4"/>
    <w:rsid w:val="002C030F"/>
    <w:rsid w:val="002F3966"/>
    <w:rsid w:val="00320E2C"/>
    <w:rsid w:val="00331D75"/>
    <w:rsid w:val="00355362"/>
    <w:rsid w:val="00363E44"/>
    <w:rsid w:val="00395E86"/>
    <w:rsid w:val="003A2FD8"/>
    <w:rsid w:val="003B40E6"/>
    <w:rsid w:val="003C007A"/>
    <w:rsid w:val="003E1980"/>
    <w:rsid w:val="003F6E14"/>
    <w:rsid w:val="00405336"/>
    <w:rsid w:val="004568BC"/>
    <w:rsid w:val="004571D5"/>
    <w:rsid w:val="00462F1B"/>
    <w:rsid w:val="0046356B"/>
    <w:rsid w:val="00477182"/>
    <w:rsid w:val="004779CB"/>
    <w:rsid w:val="00481118"/>
    <w:rsid w:val="004B2481"/>
    <w:rsid w:val="004D2A8C"/>
    <w:rsid w:val="004E42D8"/>
    <w:rsid w:val="004E7BA2"/>
    <w:rsid w:val="004F7EDF"/>
    <w:rsid w:val="005001AC"/>
    <w:rsid w:val="00517016"/>
    <w:rsid w:val="00527D71"/>
    <w:rsid w:val="00527D84"/>
    <w:rsid w:val="005314B5"/>
    <w:rsid w:val="0054432F"/>
    <w:rsid w:val="00552C23"/>
    <w:rsid w:val="005607DD"/>
    <w:rsid w:val="00572DFF"/>
    <w:rsid w:val="005A558C"/>
    <w:rsid w:val="005B186E"/>
    <w:rsid w:val="005C6651"/>
    <w:rsid w:val="005D6D71"/>
    <w:rsid w:val="005E28F8"/>
    <w:rsid w:val="005E6513"/>
    <w:rsid w:val="00611F9E"/>
    <w:rsid w:val="006237D4"/>
    <w:rsid w:val="00651114"/>
    <w:rsid w:val="006622CF"/>
    <w:rsid w:val="00664A12"/>
    <w:rsid w:val="0066722B"/>
    <w:rsid w:val="00670299"/>
    <w:rsid w:val="0068469F"/>
    <w:rsid w:val="00691985"/>
    <w:rsid w:val="006962C1"/>
    <w:rsid w:val="006A1B64"/>
    <w:rsid w:val="006B03AD"/>
    <w:rsid w:val="006C659A"/>
    <w:rsid w:val="006F602A"/>
    <w:rsid w:val="007108F5"/>
    <w:rsid w:val="00713AF2"/>
    <w:rsid w:val="00713E5B"/>
    <w:rsid w:val="007402FC"/>
    <w:rsid w:val="007411A1"/>
    <w:rsid w:val="007563F2"/>
    <w:rsid w:val="00764008"/>
    <w:rsid w:val="00807D35"/>
    <w:rsid w:val="008115D9"/>
    <w:rsid w:val="00825950"/>
    <w:rsid w:val="00885C9B"/>
    <w:rsid w:val="008927D0"/>
    <w:rsid w:val="008D5D2A"/>
    <w:rsid w:val="008E2CF1"/>
    <w:rsid w:val="008F08DC"/>
    <w:rsid w:val="008F5A8A"/>
    <w:rsid w:val="009055D1"/>
    <w:rsid w:val="00914B63"/>
    <w:rsid w:val="00922705"/>
    <w:rsid w:val="00924546"/>
    <w:rsid w:val="00932FE5"/>
    <w:rsid w:val="009354F3"/>
    <w:rsid w:val="009447DC"/>
    <w:rsid w:val="00961BA5"/>
    <w:rsid w:val="009743A9"/>
    <w:rsid w:val="00975720"/>
    <w:rsid w:val="009859A7"/>
    <w:rsid w:val="009A5287"/>
    <w:rsid w:val="009B2AC5"/>
    <w:rsid w:val="009B7984"/>
    <w:rsid w:val="009F4BED"/>
    <w:rsid w:val="009F7D93"/>
    <w:rsid w:val="00A276DF"/>
    <w:rsid w:val="00A3084A"/>
    <w:rsid w:val="00A3403B"/>
    <w:rsid w:val="00A50033"/>
    <w:rsid w:val="00A51A12"/>
    <w:rsid w:val="00A627D4"/>
    <w:rsid w:val="00A74DA2"/>
    <w:rsid w:val="00A92733"/>
    <w:rsid w:val="00AA76F3"/>
    <w:rsid w:val="00AC7DA6"/>
    <w:rsid w:val="00AD499C"/>
    <w:rsid w:val="00B0329B"/>
    <w:rsid w:val="00B30334"/>
    <w:rsid w:val="00B3147F"/>
    <w:rsid w:val="00B36869"/>
    <w:rsid w:val="00B43B31"/>
    <w:rsid w:val="00B47CFA"/>
    <w:rsid w:val="00B57F00"/>
    <w:rsid w:val="00B626CB"/>
    <w:rsid w:val="00B7560C"/>
    <w:rsid w:val="00B77E40"/>
    <w:rsid w:val="00B82C22"/>
    <w:rsid w:val="00B93DBA"/>
    <w:rsid w:val="00B9440A"/>
    <w:rsid w:val="00B952C1"/>
    <w:rsid w:val="00B968D7"/>
    <w:rsid w:val="00BA3953"/>
    <w:rsid w:val="00BB2D2A"/>
    <w:rsid w:val="00BD58CF"/>
    <w:rsid w:val="00BF1BEB"/>
    <w:rsid w:val="00BF1BF9"/>
    <w:rsid w:val="00C04CC1"/>
    <w:rsid w:val="00C071FC"/>
    <w:rsid w:val="00C22C02"/>
    <w:rsid w:val="00C27F6F"/>
    <w:rsid w:val="00C30E83"/>
    <w:rsid w:val="00C50C6D"/>
    <w:rsid w:val="00C600D9"/>
    <w:rsid w:val="00C634D7"/>
    <w:rsid w:val="00C73E09"/>
    <w:rsid w:val="00CC1384"/>
    <w:rsid w:val="00CD3720"/>
    <w:rsid w:val="00CE6EAA"/>
    <w:rsid w:val="00CF1848"/>
    <w:rsid w:val="00CF5C2F"/>
    <w:rsid w:val="00D04BCF"/>
    <w:rsid w:val="00D10134"/>
    <w:rsid w:val="00D143D9"/>
    <w:rsid w:val="00D37BAB"/>
    <w:rsid w:val="00D4372A"/>
    <w:rsid w:val="00D60BB0"/>
    <w:rsid w:val="00D65708"/>
    <w:rsid w:val="00D8159F"/>
    <w:rsid w:val="00DD1D04"/>
    <w:rsid w:val="00DD79D7"/>
    <w:rsid w:val="00E20431"/>
    <w:rsid w:val="00E257C8"/>
    <w:rsid w:val="00E40896"/>
    <w:rsid w:val="00E43D2D"/>
    <w:rsid w:val="00E449CB"/>
    <w:rsid w:val="00E63760"/>
    <w:rsid w:val="00E64049"/>
    <w:rsid w:val="00E9773B"/>
    <w:rsid w:val="00EC13A3"/>
    <w:rsid w:val="00EC7C85"/>
    <w:rsid w:val="00ED69CA"/>
    <w:rsid w:val="00EE35AB"/>
    <w:rsid w:val="00EF25A3"/>
    <w:rsid w:val="00F125EE"/>
    <w:rsid w:val="00F12E98"/>
    <w:rsid w:val="00F22029"/>
    <w:rsid w:val="00F23E46"/>
    <w:rsid w:val="00F3515C"/>
    <w:rsid w:val="00F47BA3"/>
    <w:rsid w:val="00F56E67"/>
    <w:rsid w:val="00F630EA"/>
    <w:rsid w:val="00F6474F"/>
    <w:rsid w:val="00F7007E"/>
    <w:rsid w:val="00F73193"/>
    <w:rsid w:val="00F74F95"/>
    <w:rsid w:val="00F80705"/>
    <w:rsid w:val="00FA1481"/>
    <w:rsid w:val="00FB1C42"/>
    <w:rsid w:val="00FB32EC"/>
    <w:rsid w:val="00FF04E3"/>
    <w:rsid w:val="00FF3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01CD9FF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footnote reference" w:semiHidden="1"/>
    <w:lsdException w:name="annotation reference" w:semiHidden="1"/>
    <w:lsdException w:name="line number" w:semiHidden="1"/>
    <w:lsdException w:name="endnote reference" w:semiHidden="1"/>
    <w:lsdException w:name="Title" w:qFormat="1"/>
    <w:lsdException w:name="Subtitle" w:qFormat="1"/>
    <w:lsdException w:name="FollowedHyperlink" w:semiHidden="1"/>
    <w:lsdException w:name="Strong" w:semiHidden="1" w:uiPriority="22" w:qFormat="1"/>
    <w:lsdException w:name="Emphasis" w:semiHidden="1" w:qFormat="1"/>
    <w:lsdException w:name="Normal (Web)" w:uiPriority="99"/>
    <w:lsdException w:name="HTML Acronym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paragraph" w:customStyle="1" w:styleId="body-copy-normal">
    <w:name w:val="body-copy-normal"/>
    <w:basedOn w:val="Normal"/>
    <w:rsid w:val="00FF3503"/>
    <w:pPr>
      <w:spacing w:before="100" w:beforeAutospacing="1" w:after="100" w:afterAutospacing="1"/>
    </w:pPr>
    <w:rPr>
      <w:szCs w:val="24"/>
    </w:rPr>
  </w:style>
  <w:style w:type="paragraph" w:customStyle="1" w:styleId="body-copy-ndent">
    <w:name w:val="body-copy-ndent"/>
    <w:basedOn w:val="Normal"/>
    <w:rsid w:val="00FF3503"/>
    <w:pPr>
      <w:spacing w:before="100" w:beforeAutospacing="1" w:after="100" w:afterAutospacing="1"/>
    </w:pPr>
    <w:rPr>
      <w:szCs w:val="24"/>
    </w:rPr>
  </w:style>
  <w:style w:type="character" w:styleId="Strong">
    <w:name w:val="Strong"/>
    <w:uiPriority w:val="22"/>
    <w:qFormat/>
    <w:rsid w:val="00FF3503"/>
    <w:rPr>
      <w:b/>
      <w:bCs/>
    </w:rPr>
  </w:style>
  <w:style w:type="character" w:styleId="CommentReference">
    <w:name w:val="annotation reference"/>
    <w:semiHidden/>
    <w:rsid w:val="002800B6"/>
    <w:rPr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footnote reference" w:semiHidden="1"/>
    <w:lsdException w:name="annotation reference" w:semiHidden="1"/>
    <w:lsdException w:name="line number" w:semiHidden="1"/>
    <w:lsdException w:name="endnote reference" w:semiHidden="1"/>
    <w:lsdException w:name="Title" w:qFormat="1"/>
    <w:lsdException w:name="Subtitle" w:qFormat="1"/>
    <w:lsdException w:name="FollowedHyperlink" w:semiHidden="1"/>
    <w:lsdException w:name="Strong" w:semiHidden="1" w:uiPriority="22" w:qFormat="1"/>
    <w:lsdException w:name="Emphasis" w:semiHidden="1" w:qFormat="1"/>
    <w:lsdException w:name="Normal (Web)" w:uiPriority="99"/>
    <w:lsdException w:name="HTML Acronym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F630EA"/>
    <w:rPr>
      <w:sz w:val="24"/>
    </w:rPr>
  </w:style>
  <w:style w:type="paragraph" w:styleId="Heading1">
    <w:name w:val="heading 1"/>
    <w:basedOn w:val="Normal"/>
    <w:next w:val="Normal"/>
    <w:link w:val="Heading1Char"/>
    <w:semiHidden/>
    <w:qFormat/>
    <w:rsid w:val="00B43B31"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2">
    <w:name w:val="heading 2"/>
    <w:basedOn w:val="Normal"/>
    <w:next w:val="Normal"/>
    <w:link w:val="Heading2Char"/>
    <w:semiHidden/>
    <w:qFormat/>
    <w:rsid w:val="007411A1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semiHidden/>
    <w:qFormat/>
    <w:rsid w:val="00C600D9"/>
    <w:pPr>
      <w:keepNext/>
      <w:spacing w:line="480" w:lineRule="auto"/>
      <w:outlineLvl w:val="2"/>
    </w:pPr>
    <w:rPr>
      <w:rFonts w:ascii="Times" w:eastAsia="Times" w:hAnsi="Times"/>
      <w:b/>
    </w:rPr>
  </w:style>
  <w:style w:type="paragraph" w:styleId="Heading4">
    <w:name w:val="heading 4"/>
    <w:basedOn w:val="Normal"/>
    <w:next w:val="Normal"/>
    <w:semiHidden/>
    <w:qFormat/>
    <w:rsid w:val="00C600D9"/>
    <w:pPr>
      <w:keepNext/>
      <w:spacing w:line="480" w:lineRule="auto"/>
      <w:outlineLvl w:val="3"/>
    </w:pPr>
    <w:rPr>
      <w:rFonts w:ascii="Times" w:hAnsi="Times"/>
      <w:b/>
      <w:color w:val="0000FF"/>
      <w:sz w:val="44"/>
    </w:rPr>
  </w:style>
  <w:style w:type="paragraph" w:styleId="Heading5">
    <w:name w:val="heading 5"/>
    <w:basedOn w:val="Normal"/>
    <w:next w:val="Normal"/>
    <w:link w:val="Heading5Char"/>
    <w:semiHidden/>
    <w:qFormat/>
    <w:rsid w:val="007411A1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7411A1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7411A1"/>
    <w:pPr>
      <w:spacing w:before="240" w:after="60"/>
      <w:outlineLvl w:val="6"/>
    </w:pPr>
    <w:rPr>
      <w:rFonts w:ascii="Calibri" w:hAnsi="Calibri"/>
      <w:szCs w:val="24"/>
    </w:rPr>
  </w:style>
  <w:style w:type="paragraph" w:styleId="Heading8">
    <w:name w:val="heading 8"/>
    <w:basedOn w:val="Normal"/>
    <w:next w:val="Normal"/>
    <w:link w:val="Heading8Char"/>
    <w:semiHidden/>
    <w:qFormat/>
    <w:rsid w:val="007411A1"/>
    <w:p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Heading9">
    <w:name w:val="heading 9"/>
    <w:basedOn w:val="Normal"/>
    <w:next w:val="Normal"/>
    <w:link w:val="Heading9Char"/>
    <w:semiHidden/>
    <w:qFormat/>
    <w:rsid w:val="007411A1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ageNumber">
    <w:name w:val="page number"/>
    <w:basedOn w:val="DefaultParagraphFont"/>
    <w:semiHidden/>
    <w:rsid w:val="00477182"/>
  </w:style>
  <w:style w:type="character" w:customStyle="1" w:styleId="Heading1Char">
    <w:name w:val="Heading 1 Char"/>
    <w:link w:val="Heading1"/>
    <w:semiHidden/>
    <w:rsid w:val="00FF04E3"/>
    <w:rPr>
      <w:b/>
      <w:bCs/>
      <w:kern w:val="32"/>
      <w:sz w:val="24"/>
      <w:szCs w:val="24"/>
    </w:rPr>
  </w:style>
  <w:style w:type="character" w:customStyle="1" w:styleId="Heading2Char">
    <w:name w:val="Heading 2 Char"/>
    <w:link w:val="Heading2"/>
    <w:semiHidden/>
    <w:rsid w:val="00FF04E3"/>
    <w:rPr>
      <w:rFonts w:ascii="Cambria" w:hAnsi="Cambria"/>
      <w:b/>
      <w:bCs/>
      <w:i/>
      <w:iCs/>
      <w:sz w:val="28"/>
      <w:szCs w:val="28"/>
    </w:rPr>
  </w:style>
  <w:style w:type="character" w:customStyle="1" w:styleId="Heading5Char">
    <w:name w:val="Heading 5 Char"/>
    <w:link w:val="Heading5"/>
    <w:semiHidden/>
    <w:rsid w:val="00FF04E3"/>
    <w:rPr>
      <w:rFonts w:ascii="Calibri" w:hAnsi="Calibri"/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semiHidden/>
    <w:rsid w:val="00FF04E3"/>
    <w:rPr>
      <w:rFonts w:ascii="Calibri" w:hAnsi="Calibri"/>
      <w:b/>
      <w:bCs/>
      <w:sz w:val="22"/>
      <w:szCs w:val="22"/>
    </w:rPr>
  </w:style>
  <w:style w:type="character" w:customStyle="1" w:styleId="Heading7Char">
    <w:name w:val="Heading 7 Char"/>
    <w:link w:val="Heading7"/>
    <w:semiHidden/>
    <w:rsid w:val="00FF04E3"/>
    <w:rPr>
      <w:rFonts w:ascii="Calibri" w:hAnsi="Calibri"/>
      <w:sz w:val="24"/>
      <w:szCs w:val="24"/>
    </w:rPr>
  </w:style>
  <w:style w:type="character" w:customStyle="1" w:styleId="Heading8Char">
    <w:name w:val="Heading 8 Char"/>
    <w:link w:val="Heading8"/>
    <w:semiHidden/>
    <w:rsid w:val="00FF04E3"/>
    <w:rPr>
      <w:rFonts w:ascii="Calibri" w:hAnsi="Calibri"/>
      <w:i/>
      <w:iCs/>
      <w:sz w:val="24"/>
      <w:szCs w:val="24"/>
    </w:rPr>
  </w:style>
  <w:style w:type="character" w:customStyle="1" w:styleId="Heading9Char">
    <w:name w:val="Heading 9 Char"/>
    <w:link w:val="Heading9"/>
    <w:semiHidden/>
    <w:rsid w:val="00FF04E3"/>
    <w:rPr>
      <w:rFonts w:ascii="Cambria" w:hAnsi="Cambria"/>
      <w:sz w:val="22"/>
      <w:szCs w:val="22"/>
    </w:rPr>
  </w:style>
  <w:style w:type="paragraph" w:customStyle="1" w:styleId="SMHeading">
    <w:name w:val="SM Heading"/>
    <w:basedOn w:val="Heading1"/>
    <w:qFormat/>
    <w:rsid w:val="00F74F95"/>
  </w:style>
  <w:style w:type="paragraph" w:customStyle="1" w:styleId="SMSubheading">
    <w:name w:val="SM Subheading"/>
    <w:basedOn w:val="Normal"/>
    <w:qFormat/>
    <w:rsid w:val="00B9440A"/>
    <w:rPr>
      <w:u w:val="words"/>
    </w:rPr>
  </w:style>
  <w:style w:type="paragraph" w:customStyle="1" w:styleId="SMText">
    <w:name w:val="SM Text"/>
    <w:basedOn w:val="Normal"/>
    <w:qFormat/>
    <w:rsid w:val="00B9440A"/>
    <w:pPr>
      <w:ind w:firstLine="480"/>
    </w:pPr>
  </w:style>
  <w:style w:type="paragraph" w:customStyle="1" w:styleId="SMcaption">
    <w:name w:val="SM caption"/>
    <w:basedOn w:val="SMText"/>
    <w:qFormat/>
    <w:rsid w:val="00B9440A"/>
    <w:pPr>
      <w:ind w:firstLine="0"/>
    </w:pPr>
  </w:style>
  <w:style w:type="paragraph" w:styleId="BalloonText">
    <w:name w:val="Balloon Text"/>
    <w:basedOn w:val="Normal"/>
    <w:link w:val="BalloonTextChar"/>
    <w:semiHidden/>
    <w:rsid w:val="0040533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FF04E3"/>
    <w:rPr>
      <w:rFonts w:ascii="Tahoma" w:hAnsi="Tahoma" w:cs="Tahoma"/>
      <w:sz w:val="16"/>
      <w:szCs w:val="16"/>
    </w:rPr>
  </w:style>
  <w:style w:type="paragraph" w:styleId="Bibliography">
    <w:name w:val="Bibliography"/>
    <w:basedOn w:val="Normal"/>
    <w:next w:val="Normal"/>
    <w:uiPriority w:val="37"/>
    <w:semiHidden/>
    <w:rsid w:val="00405336"/>
  </w:style>
  <w:style w:type="paragraph" w:styleId="BlockText">
    <w:name w:val="Block Text"/>
    <w:basedOn w:val="Normal"/>
    <w:semiHidden/>
    <w:rsid w:val="00405336"/>
    <w:pPr>
      <w:spacing w:after="120"/>
      <w:ind w:left="1440" w:right="1440"/>
    </w:pPr>
  </w:style>
  <w:style w:type="paragraph" w:styleId="BodyText">
    <w:name w:val="Body Text"/>
    <w:basedOn w:val="Normal"/>
    <w:link w:val="BodyTextChar"/>
    <w:semiHidden/>
    <w:rsid w:val="00405336"/>
    <w:pPr>
      <w:spacing w:after="120"/>
    </w:pPr>
  </w:style>
  <w:style w:type="character" w:customStyle="1" w:styleId="BodyTextChar">
    <w:name w:val="Body Text Char"/>
    <w:link w:val="BodyText"/>
    <w:semiHidden/>
    <w:rsid w:val="00FF04E3"/>
    <w:rPr>
      <w:sz w:val="24"/>
    </w:rPr>
  </w:style>
  <w:style w:type="paragraph" w:styleId="BodyText2">
    <w:name w:val="Body Text 2"/>
    <w:basedOn w:val="Normal"/>
    <w:link w:val="BodyText2Char"/>
    <w:semiHidden/>
    <w:rsid w:val="00405336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FF04E3"/>
    <w:rPr>
      <w:sz w:val="24"/>
    </w:rPr>
  </w:style>
  <w:style w:type="paragraph" w:styleId="BodyText3">
    <w:name w:val="Body Text 3"/>
    <w:basedOn w:val="Normal"/>
    <w:link w:val="BodyText3Char"/>
    <w:semiHidden/>
    <w:rsid w:val="00405336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FF04E3"/>
    <w:rPr>
      <w:sz w:val="16"/>
      <w:szCs w:val="16"/>
    </w:rPr>
  </w:style>
  <w:style w:type="paragraph" w:styleId="BodyTextFirstIndent">
    <w:name w:val="Body Text First Indent"/>
    <w:basedOn w:val="BodyText"/>
    <w:link w:val="BodyTextFirstIndentChar"/>
    <w:semiHidden/>
    <w:rsid w:val="00405336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semiHidden/>
    <w:rsid w:val="00FF04E3"/>
    <w:rPr>
      <w:sz w:val="24"/>
    </w:rPr>
  </w:style>
  <w:style w:type="paragraph" w:styleId="BodyTextIndent">
    <w:name w:val="Body Text Indent"/>
    <w:basedOn w:val="Normal"/>
    <w:link w:val="BodyTextIndentChar"/>
    <w:semiHidden/>
    <w:rsid w:val="00405336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FF04E3"/>
    <w:rPr>
      <w:sz w:val="24"/>
    </w:rPr>
  </w:style>
  <w:style w:type="paragraph" w:styleId="BodyTextFirstIndent2">
    <w:name w:val="Body Text First Indent 2"/>
    <w:basedOn w:val="BodyTextIndent"/>
    <w:link w:val="BodyTextFirstIndent2Char"/>
    <w:semiHidden/>
    <w:rsid w:val="00405336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semiHidden/>
    <w:rsid w:val="00FF04E3"/>
    <w:rPr>
      <w:sz w:val="24"/>
    </w:rPr>
  </w:style>
  <w:style w:type="paragraph" w:styleId="BodyTextIndent2">
    <w:name w:val="Body Text Indent 2"/>
    <w:basedOn w:val="Normal"/>
    <w:link w:val="BodyTextIndent2Char"/>
    <w:semiHidden/>
    <w:rsid w:val="00405336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FF04E3"/>
    <w:rPr>
      <w:sz w:val="24"/>
    </w:rPr>
  </w:style>
  <w:style w:type="paragraph" w:styleId="BodyTextIndent3">
    <w:name w:val="Body Text Indent 3"/>
    <w:basedOn w:val="Normal"/>
    <w:link w:val="BodyTextIndent3Char"/>
    <w:semiHidden/>
    <w:rsid w:val="00405336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FF04E3"/>
    <w:rPr>
      <w:sz w:val="16"/>
      <w:szCs w:val="16"/>
    </w:rPr>
  </w:style>
  <w:style w:type="paragraph" w:styleId="Caption">
    <w:name w:val="caption"/>
    <w:basedOn w:val="Normal"/>
    <w:next w:val="Normal"/>
    <w:semiHidden/>
    <w:qFormat/>
    <w:rsid w:val="00405336"/>
    <w:rPr>
      <w:b/>
      <w:bCs/>
      <w:sz w:val="20"/>
    </w:rPr>
  </w:style>
  <w:style w:type="paragraph" w:styleId="Closing">
    <w:name w:val="Closing"/>
    <w:basedOn w:val="Normal"/>
    <w:link w:val="ClosingChar"/>
    <w:semiHidden/>
    <w:rsid w:val="00405336"/>
    <w:pPr>
      <w:ind w:left="4320"/>
    </w:pPr>
  </w:style>
  <w:style w:type="character" w:customStyle="1" w:styleId="ClosingChar">
    <w:name w:val="Closing Char"/>
    <w:link w:val="Closing"/>
    <w:semiHidden/>
    <w:rsid w:val="00FF04E3"/>
    <w:rPr>
      <w:sz w:val="24"/>
    </w:rPr>
  </w:style>
  <w:style w:type="paragraph" w:styleId="CommentText">
    <w:name w:val="annotation text"/>
    <w:basedOn w:val="Normal"/>
    <w:link w:val="CommentTextChar"/>
    <w:semiHidden/>
    <w:rsid w:val="00405336"/>
    <w:rPr>
      <w:sz w:val="20"/>
    </w:rPr>
  </w:style>
  <w:style w:type="character" w:customStyle="1" w:styleId="CommentTextChar">
    <w:name w:val="Comment Text Char"/>
    <w:basedOn w:val="DefaultParagraphFont"/>
    <w:link w:val="CommentText"/>
    <w:semiHidden/>
    <w:rsid w:val="00FF04E3"/>
  </w:style>
  <w:style w:type="paragraph" w:styleId="CommentSubject">
    <w:name w:val="annotation subject"/>
    <w:basedOn w:val="CommentText"/>
    <w:next w:val="CommentText"/>
    <w:link w:val="CommentSubjectChar"/>
    <w:semiHidden/>
    <w:rsid w:val="00405336"/>
    <w:rPr>
      <w:b/>
      <w:bCs/>
    </w:rPr>
  </w:style>
  <w:style w:type="character" w:customStyle="1" w:styleId="CommentSubjectChar">
    <w:name w:val="Comment Subject Char"/>
    <w:link w:val="CommentSubject"/>
    <w:semiHidden/>
    <w:rsid w:val="00FF04E3"/>
    <w:rPr>
      <w:b/>
      <w:bCs/>
    </w:rPr>
  </w:style>
  <w:style w:type="paragraph" w:styleId="Date">
    <w:name w:val="Date"/>
    <w:basedOn w:val="Normal"/>
    <w:next w:val="Normal"/>
    <w:link w:val="DateChar"/>
    <w:semiHidden/>
    <w:rsid w:val="00405336"/>
  </w:style>
  <w:style w:type="character" w:customStyle="1" w:styleId="DateChar">
    <w:name w:val="Date Char"/>
    <w:link w:val="Date"/>
    <w:semiHidden/>
    <w:rsid w:val="00FF04E3"/>
    <w:rPr>
      <w:sz w:val="24"/>
    </w:rPr>
  </w:style>
  <w:style w:type="paragraph" w:styleId="DocumentMap">
    <w:name w:val="Document Map"/>
    <w:basedOn w:val="Normal"/>
    <w:link w:val="DocumentMapChar"/>
    <w:semiHidden/>
    <w:rsid w:val="00405336"/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link w:val="DocumentMap"/>
    <w:semiHidden/>
    <w:rsid w:val="00FF04E3"/>
    <w:rPr>
      <w:rFonts w:ascii="Tahoma" w:hAnsi="Tahoma" w:cs="Tahoma"/>
      <w:sz w:val="16"/>
      <w:szCs w:val="16"/>
    </w:rPr>
  </w:style>
  <w:style w:type="paragraph" w:styleId="E-mailSignature">
    <w:name w:val="E-mail Signature"/>
    <w:basedOn w:val="Normal"/>
    <w:link w:val="E-mailSignatureChar"/>
    <w:semiHidden/>
    <w:rsid w:val="00405336"/>
  </w:style>
  <w:style w:type="character" w:customStyle="1" w:styleId="E-mailSignatureChar">
    <w:name w:val="E-mail Signature Char"/>
    <w:link w:val="E-mailSignature"/>
    <w:semiHidden/>
    <w:rsid w:val="00FF04E3"/>
    <w:rPr>
      <w:sz w:val="24"/>
    </w:rPr>
  </w:style>
  <w:style w:type="paragraph" w:styleId="EndnoteText">
    <w:name w:val="endnote text"/>
    <w:basedOn w:val="Normal"/>
    <w:link w:val="EndnoteTextChar"/>
    <w:semiHidden/>
    <w:rsid w:val="00405336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FF04E3"/>
  </w:style>
  <w:style w:type="paragraph" w:styleId="EnvelopeAddress">
    <w:name w:val="envelope address"/>
    <w:basedOn w:val="Normal"/>
    <w:semiHidden/>
    <w:rsid w:val="00405336"/>
    <w:pPr>
      <w:framePr w:w="7920" w:h="1980" w:hRule="exact" w:hSpace="180" w:wrap="auto" w:hAnchor="page" w:xAlign="center" w:yAlign="bottom"/>
      <w:ind w:left="2880"/>
    </w:pPr>
    <w:rPr>
      <w:rFonts w:ascii="Cambria" w:hAnsi="Cambria"/>
      <w:szCs w:val="24"/>
    </w:rPr>
  </w:style>
  <w:style w:type="paragraph" w:styleId="EnvelopeReturn">
    <w:name w:val="envelope return"/>
    <w:basedOn w:val="Normal"/>
    <w:semiHidden/>
    <w:rsid w:val="00405336"/>
    <w:rPr>
      <w:rFonts w:ascii="Cambria" w:hAnsi="Cambria"/>
      <w:sz w:val="20"/>
    </w:rPr>
  </w:style>
  <w:style w:type="paragraph" w:styleId="Footer">
    <w:name w:val="footer"/>
    <w:basedOn w:val="Normal"/>
    <w:link w:val="FooterChar"/>
    <w:semiHidden/>
    <w:rsid w:val="0040533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semiHidden/>
    <w:rsid w:val="00FF04E3"/>
    <w:rPr>
      <w:sz w:val="24"/>
    </w:rPr>
  </w:style>
  <w:style w:type="paragraph" w:styleId="FootnoteText">
    <w:name w:val="footnote text"/>
    <w:basedOn w:val="Normal"/>
    <w:link w:val="FootnoteTextChar"/>
    <w:semiHidden/>
    <w:rsid w:val="00405336"/>
    <w:rPr>
      <w:sz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FF04E3"/>
  </w:style>
  <w:style w:type="paragraph" w:styleId="Header">
    <w:name w:val="header"/>
    <w:basedOn w:val="Normal"/>
    <w:link w:val="HeaderChar"/>
    <w:semiHidden/>
    <w:rsid w:val="0040533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semiHidden/>
    <w:rsid w:val="00FF04E3"/>
    <w:rPr>
      <w:sz w:val="24"/>
    </w:rPr>
  </w:style>
  <w:style w:type="paragraph" w:styleId="HTMLAddress">
    <w:name w:val="HTML Address"/>
    <w:basedOn w:val="Normal"/>
    <w:link w:val="HTMLAddressChar"/>
    <w:semiHidden/>
    <w:rsid w:val="00405336"/>
    <w:rPr>
      <w:i/>
      <w:iCs/>
    </w:rPr>
  </w:style>
  <w:style w:type="character" w:customStyle="1" w:styleId="HTMLAddressChar">
    <w:name w:val="HTML Address Char"/>
    <w:link w:val="HTMLAddress"/>
    <w:semiHidden/>
    <w:rsid w:val="00FF04E3"/>
    <w:rPr>
      <w:i/>
      <w:iCs/>
      <w:sz w:val="24"/>
    </w:rPr>
  </w:style>
  <w:style w:type="paragraph" w:styleId="HTMLPreformatted">
    <w:name w:val="HTML Preformatted"/>
    <w:basedOn w:val="Normal"/>
    <w:link w:val="HTMLPreformattedChar"/>
    <w:semiHidden/>
    <w:rsid w:val="00405336"/>
    <w:rPr>
      <w:rFonts w:ascii="Courier New" w:hAnsi="Courier New" w:cs="Courier New"/>
      <w:sz w:val="20"/>
    </w:rPr>
  </w:style>
  <w:style w:type="character" w:customStyle="1" w:styleId="HTMLPreformattedChar">
    <w:name w:val="HTML Preformatted Char"/>
    <w:link w:val="HTMLPreformatted"/>
    <w:semiHidden/>
    <w:rsid w:val="00FF04E3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semiHidden/>
    <w:rsid w:val="00405336"/>
    <w:pPr>
      <w:ind w:left="240" w:hanging="240"/>
    </w:pPr>
  </w:style>
  <w:style w:type="paragraph" w:styleId="Index2">
    <w:name w:val="index 2"/>
    <w:basedOn w:val="Normal"/>
    <w:next w:val="Normal"/>
    <w:autoRedefine/>
    <w:semiHidden/>
    <w:rsid w:val="00405336"/>
    <w:pPr>
      <w:ind w:left="480" w:hanging="240"/>
    </w:pPr>
  </w:style>
  <w:style w:type="paragraph" w:styleId="Index3">
    <w:name w:val="index 3"/>
    <w:basedOn w:val="Normal"/>
    <w:next w:val="Normal"/>
    <w:autoRedefine/>
    <w:semiHidden/>
    <w:rsid w:val="00405336"/>
    <w:pPr>
      <w:ind w:left="720" w:hanging="240"/>
    </w:pPr>
  </w:style>
  <w:style w:type="paragraph" w:styleId="Index4">
    <w:name w:val="index 4"/>
    <w:basedOn w:val="Normal"/>
    <w:next w:val="Normal"/>
    <w:autoRedefine/>
    <w:semiHidden/>
    <w:rsid w:val="00405336"/>
    <w:pPr>
      <w:ind w:left="960" w:hanging="240"/>
    </w:pPr>
  </w:style>
  <w:style w:type="paragraph" w:styleId="Index5">
    <w:name w:val="index 5"/>
    <w:basedOn w:val="Normal"/>
    <w:next w:val="Normal"/>
    <w:autoRedefine/>
    <w:semiHidden/>
    <w:rsid w:val="00405336"/>
    <w:pPr>
      <w:ind w:left="1200" w:hanging="240"/>
    </w:pPr>
  </w:style>
  <w:style w:type="paragraph" w:styleId="Index6">
    <w:name w:val="index 6"/>
    <w:basedOn w:val="Normal"/>
    <w:next w:val="Normal"/>
    <w:autoRedefine/>
    <w:semiHidden/>
    <w:rsid w:val="00405336"/>
    <w:pPr>
      <w:ind w:left="1440" w:hanging="240"/>
    </w:pPr>
  </w:style>
  <w:style w:type="paragraph" w:styleId="Index7">
    <w:name w:val="index 7"/>
    <w:basedOn w:val="Normal"/>
    <w:next w:val="Normal"/>
    <w:autoRedefine/>
    <w:semiHidden/>
    <w:rsid w:val="00405336"/>
    <w:pPr>
      <w:ind w:left="1680" w:hanging="240"/>
    </w:pPr>
  </w:style>
  <w:style w:type="paragraph" w:styleId="Index8">
    <w:name w:val="index 8"/>
    <w:basedOn w:val="Normal"/>
    <w:next w:val="Normal"/>
    <w:autoRedefine/>
    <w:semiHidden/>
    <w:rsid w:val="00405336"/>
    <w:pPr>
      <w:ind w:left="1920" w:hanging="240"/>
    </w:pPr>
  </w:style>
  <w:style w:type="paragraph" w:styleId="Index9">
    <w:name w:val="index 9"/>
    <w:basedOn w:val="Normal"/>
    <w:next w:val="Normal"/>
    <w:autoRedefine/>
    <w:semiHidden/>
    <w:rsid w:val="00405336"/>
    <w:pPr>
      <w:ind w:left="2160" w:hanging="240"/>
    </w:pPr>
  </w:style>
  <w:style w:type="paragraph" w:styleId="IndexHeading">
    <w:name w:val="index heading"/>
    <w:basedOn w:val="Normal"/>
    <w:next w:val="Index1"/>
    <w:semiHidden/>
    <w:rsid w:val="00405336"/>
    <w:rPr>
      <w:rFonts w:ascii="Cambria" w:hAnsi="Cambria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semiHidden/>
    <w:qFormat/>
    <w:rsid w:val="00405336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eQuoteChar">
    <w:name w:val="Intense Quote Char"/>
    <w:link w:val="IntenseQuote"/>
    <w:uiPriority w:val="30"/>
    <w:semiHidden/>
    <w:rsid w:val="00FF04E3"/>
    <w:rPr>
      <w:b/>
      <w:bCs/>
      <w:i/>
      <w:iCs/>
      <w:color w:val="4F81BD"/>
      <w:sz w:val="24"/>
    </w:rPr>
  </w:style>
  <w:style w:type="paragraph" w:styleId="List">
    <w:name w:val="List"/>
    <w:basedOn w:val="Normal"/>
    <w:semiHidden/>
    <w:rsid w:val="00405336"/>
    <w:pPr>
      <w:ind w:left="360" w:hanging="360"/>
      <w:contextualSpacing/>
    </w:pPr>
  </w:style>
  <w:style w:type="paragraph" w:styleId="List2">
    <w:name w:val="List 2"/>
    <w:basedOn w:val="Normal"/>
    <w:semiHidden/>
    <w:rsid w:val="00405336"/>
    <w:pPr>
      <w:ind w:left="720" w:hanging="360"/>
      <w:contextualSpacing/>
    </w:pPr>
  </w:style>
  <w:style w:type="paragraph" w:styleId="List3">
    <w:name w:val="List 3"/>
    <w:basedOn w:val="Normal"/>
    <w:semiHidden/>
    <w:rsid w:val="00405336"/>
    <w:pPr>
      <w:ind w:left="1080" w:hanging="360"/>
      <w:contextualSpacing/>
    </w:pPr>
  </w:style>
  <w:style w:type="paragraph" w:styleId="List4">
    <w:name w:val="List 4"/>
    <w:basedOn w:val="Normal"/>
    <w:semiHidden/>
    <w:rsid w:val="00405336"/>
    <w:pPr>
      <w:ind w:left="1440" w:hanging="360"/>
      <w:contextualSpacing/>
    </w:pPr>
  </w:style>
  <w:style w:type="paragraph" w:styleId="List5">
    <w:name w:val="List 5"/>
    <w:basedOn w:val="Normal"/>
    <w:semiHidden/>
    <w:rsid w:val="00405336"/>
    <w:pPr>
      <w:ind w:left="1800" w:hanging="360"/>
      <w:contextualSpacing/>
    </w:pPr>
  </w:style>
  <w:style w:type="paragraph" w:styleId="ListBullet">
    <w:name w:val="List Bullet"/>
    <w:basedOn w:val="Normal"/>
    <w:semiHidden/>
    <w:rsid w:val="00405336"/>
    <w:pPr>
      <w:numPr>
        <w:numId w:val="1"/>
      </w:numPr>
      <w:contextualSpacing/>
    </w:pPr>
  </w:style>
  <w:style w:type="paragraph" w:styleId="ListBullet2">
    <w:name w:val="List Bullet 2"/>
    <w:basedOn w:val="Normal"/>
    <w:semiHidden/>
    <w:rsid w:val="00405336"/>
    <w:pPr>
      <w:numPr>
        <w:numId w:val="2"/>
      </w:numPr>
      <w:contextualSpacing/>
    </w:pPr>
  </w:style>
  <w:style w:type="paragraph" w:styleId="ListBullet3">
    <w:name w:val="List Bullet 3"/>
    <w:basedOn w:val="Normal"/>
    <w:semiHidden/>
    <w:rsid w:val="00405336"/>
    <w:pPr>
      <w:numPr>
        <w:numId w:val="3"/>
      </w:numPr>
      <w:contextualSpacing/>
    </w:pPr>
  </w:style>
  <w:style w:type="paragraph" w:styleId="ListBullet4">
    <w:name w:val="List Bullet 4"/>
    <w:basedOn w:val="Normal"/>
    <w:semiHidden/>
    <w:rsid w:val="00405336"/>
    <w:pPr>
      <w:numPr>
        <w:numId w:val="4"/>
      </w:numPr>
      <w:contextualSpacing/>
    </w:pPr>
  </w:style>
  <w:style w:type="paragraph" w:styleId="ListBullet5">
    <w:name w:val="List Bullet 5"/>
    <w:basedOn w:val="Normal"/>
    <w:semiHidden/>
    <w:rsid w:val="00405336"/>
    <w:pPr>
      <w:numPr>
        <w:numId w:val="5"/>
      </w:numPr>
      <w:contextualSpacing/>
    </w:pPr>
  </w:style>
  <w:style w:type="paragraph" w:styleId="ListContinue">
    <w:name w:val="List Continue"/>
    <w:basedOn w:val="Normal"/>
    <w:semiHidden/>
    <w:rsid w:val="00405336"/>
    <w:pPr>
      <w:spacing w:after="120"/>
      <w:ind w:left="360"/>
      <w:contextualSpacing/>
    </w:pPr>
  </w:style>
  <w:style w:type="paragraph" w:styleId="ListContinue2">
    <w:name w:val="List Continue 2"/>
    <w:basedOn w:val="Normal"/>
    <w:semiHidden/>
    <w:rsid w:val="00405336"/>
    <w:pPr>
      <w:spacing w:after="120"/>
      <w:ind w:left="720"/>
      <w:contextualSpacing/>
    </w:pPr>
  </w:style>
  <w:style w:type="paragraph" w:styleId="ListContinue3">
    <w:name w:val="List Continue 3"/>
    <w:basedOn w:val="Normal"/>
    <w:semiHidden/>
    <w:rsid w:val="00405336"/>
    <w:pPr>
      <w:spacing w:after="120"/>
      <w:ind w:left="1080"/>
      <w:contextualSpacing/>
    </w:pPr>
  </w:style>
  <w:style w:type="paragraph" w:styleId="ListContinue4">
    <w:name w:val="List Continue 4"/>
    <w:basedOn w:val="Normal"/>
    <w:semiHidden/>
    <w:rsid w:val="00405336"/>
    <w:pPr>
      <w:spacing w:after="120"/>
      <w:ind w:left="1440"/>
      <w:contextualSpacing/>
    </w:pPr>
  </w:style>
  <w:style w:type="paragraph" w:styleId="ListContinue5">
    <w:name w:val="List Continue 5"/>
    <w:basedOn w:val="Normal"/>
    <w:semiHidden/>
    <w:rsid w:val="00405336"/>
    <w:pPr>
      <w:spacing w:after="120"/>
      <w:ind w:left="1800"/>
      <w:contextualSpacing/>
    </w:pPr>
  </w:style>
  <w:style w:type="paragraph" w:styleId="ListNumber">
    <w:name w:val="List Number"/>
    <w:basedOn w:val="Normal"/>
    <w:semiHidden/>
    <w:rsid w:val="00405336"/>
    <w:pPr>
      <w:numPr>
        <w:numId w:val="6"/>
      </w:numPr>
      <w:contextualSpacing/>
    </w:pPr>
  </w:style>
  <w:style w:type="paragraph" w:styleId="ListNumber2">
    <w:name w:val="List Number 2"/>
    <w:basedOn w:val="Normal"/>
    <w:semiHidden/>
    <w:rsid w:val="00405336"/>
    <w:pPr>
      <w:numPr>
        <w:numId w:val="7"/>
      </w:numPr>
      <w:contextualSpacing/>
    </w:pPr>
  </w:style>
  <w:style w:type="paragraph" w:styleId="ListNumber3">
    <w:name w:val="List Number 3"/>
    <w:basedOn w:val="Normal"/>
    <w:semiHidden/>
    <w:rsid w:val="00405336"/>
    <w:pPr>
      <w:numPr>
        <w:numId w:val="8"/>
      </w:numPr>
      <w:contextualSpacing/>
    </w:pPr>
  </w:style>
  <w:style w:type="paragraph" w:styleId="ListNumber4">
    <w:name w:val="List Number 4"/>
    <w:basedOn w:val="Normal"/>
    <w:semiHidden/>
    <w:rsid w:val="00405336"/>
    <w:pPr>
      <w:numPr>
        <w:numId w:val="9"/>
      </w:numPr>
      <w:contextualSpacing/>
    </w:pPr>
  </w:style>
  <w:style w:type="paragraph" w:styleId="ListNumber5">
    <w:name w:val="List Number 5"/>
    <w:basedOn w:val="Normal"/>
    <w:semiHidden/>
    <w:rsid w:val="00405336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semiHidden/>
    <w:qFormat/>
    <w:rsid w:val="00405336"/>
    <w:pPr>
      <w:ind w:left="720"/>
    </w:pPr>
  </w:style>
  <w:style w:type="paragraph" w:styleId="MacroText">
    <w:name w:val="macro"/>
    <w:link w:val="MacroTextChar"/>
    <w:semiHidden/>
    <w:rsid w:val="0040533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</w:rPr>
  </w:style>
  <w:style w:type="character" w:customStyle="1" w:styleId="MacroTextChar">
    <w:name w:val="Macro Text Char"/>
    <w:link w:val="MacroText"/>
    <w:semiHidden/>
    <w:rsid w:val="00FF04E3"/>
    <w:rPr>
      <w:rFonts w:ascii="Courier New" w:hAnsi="Courier New" w:cs="Courier New"/>
      <w:lang w:val="en-US" w:eastAsia="en-US" w:bidi="ar-SA"/>
    </w:rPr>
  </w:style>
  <w:style w:type="paragraph" w:styleId="MessageHeader">
    <w:name w:val="Message Header"/>
    <w:basedOn w:val="Normal"/>
    <w:link w:val="MessageHeaderChar"/>
    <w:semiHidden/>
    <w:rsid w:val="0040533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Cambria" w:hAnsi="Cambria"/>
      <w:szCs w:val="24"/>
    </w:rPr>
  </w:style>
  <w:style w:type="character" w:customStyle="1" w:styleId="MessageHeaderChar">
    <w:name w:val="Message Header Char"/>
    <w:link w:val="MessageHeader"/>
    <w:semiHidden/>
    <w:rsid w:val="00FF04E3"/>
    <w:rPr>
      <w:rFonts w:ascii="Cambria" w:hAnsi="Cambria"/>
      <w:sz w:val="24"/>
      <w:szCs w:val="24"/>
      <w:shd w:val="pct20" w:color="auto" w:fill="auto"/>
    </w:rPr>
  </w:style>
  <w:style w:type="paragraph" w:styleId="NoSpacing">
    <w:name w:val="No Spacing"/>
    <w:uiPriority w:val="1"/>
    <w:semiHidden/>
    <w:qFormat/>
    <w:rsid w:val="00405336"/>
    <w:rPr>
      <w:sz w:val="24"/>
    </w:rPr>
  </w:style>
  <w:style w:type="paragraph" w:styleId="NormalWeb">
    <w:name w:val="Normal (Web)"/>
    <w:basedOn w:val="Normal"/>
    <w:uiPriority w:val="99"/>
    <w:semiHidden/>
    <w:rsid w:val="00405336"/>
    <w:rPr>
      <w:szCs w:val="24"/>
    </w:rPr>
  </w:style>
  <w:style w:type="paragraph" w:styleId="NormalIndent">
    <w:name w:val="Normal Indent"/>
    <w:basedOn w:val="Normal"/>
    <w:semiHidden/>
    <w:rsid w:val="00405336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405336"/>
  </w:style>
  <w:style w:type="character" w:customStyle="1" w:styleId="NoteHeadingChar">
    <w:name w:val="Note Heading Char"/>
    <w:link w:val="NoteHeading"/>
    <w:semiHidden/>
    <w:rsid w:val="00FF04E3"/>
    <w:rPr>
      <w:sz w:val="24"/>
    </w:rPr>
  </w:style>
  <w:style w:type="paragraph" w:styleId="PlainText">
    <w:name w:val="Plain Text"/>
    <w:basedOn w:val="Normal"/>
    <w:link w:val="PlainTextChar"/>
    <w:semiHidden/>
    <w:rsid w:val="00405336"/>
    <w:rPr>
      <w:rFonts w:ascii="Courier New" w:hAnsi="Courier New" w:cs="Courier New"/>
      <w:sz w:val="20"/>
    </w:rPr>
  </w:style>
  <w:style w:type="character" w:customStyle="1" w:styleId="PlainTextChar">
    <w:name w:val="Plain Text Char"/>
    <w:link w:val="PlainText"/>
    <w:semiHidden/>
    <w:rsid w:val="00FF04E3"/>
    <w:rPr>
      <w:rFonts w:ascii="Courier New" w:hAnsi="Courier New" w:cs="Courier New"/>
    </w:rPr>
  </w:style>
  <w:style w:type="paragraph" w:styleId="Quote">
    <w:name w:val="Quote"/>
    <w:basedOn w:val="Normal"/>
    <w:next w:val="Normal"/>
    <w:link w:val="QuoteChar"/>
    <w:uiPriority w:val="29"/>
    <w:semiHidden/>
    <w:qFormat/>
    <w:rsid w:val="00405336"/>
    <w:rPr>
      <w:i/>
      <w:iCs/>
      <w:color w:val="000000"/>
    </w:rPr>
  </w:style>
  <w:style w:type="character" w:customStyle="1" w:styleId="QuoteChar">
    <w:name w:val="Quote Char"/>
    <w:link w:val="Quote"/>
    <w:uiPriority w:val="29"/>
    <w:semiHidden/>
    <w:rsid w:val="00FF04E3"/>
    <w:rPr>
      <w:i/>
      <w:iCs/>
      <w:color w:val="000000"/>
      <w:sz w:val="24"/>
    </w:rPr>
  </w:style>
  <w:style w:type="paragraph" w:styleId="Salutation">
    <w:name w:val="Salutation"/>
    <w:basedOn w:val="Normal"/>
    <w:next w:val="Normal"/>
    <w:link w:val="SalutationChar"/>
    <w:semiHidden/>
    <w:rsid w:val="00405336"/>
  </w:style>
  <w:style w:type="character" w:customStyle="1" w:styleId="SalutationChar">
    <w:name w:val="Salutation Char"/>
    <w:link w:val="Salutation"/>
    <w:semiHidden/>
    <w:rsid w:val="00FF04E3"/>
    <w:rPr>
      <w:sz w:val="24"/>
    </w:rPr>
  </w:style>
  <w:style w:type="paragraph" w:styleId="Signature">
    <w:name w:val="Signature"/>
    <w:basedOn w:val="Normal"/>
    <w:link w:val="SignatureChar"/>
    <w:semiHidden/>
    <w:rsid w:val="00405336"/>
    <w:pPr>
      <w:ind w:left="4320"/>
    </w:pPr>
  </w:style>
  <w:style w:type="character" w:customStyle="1" w:styleId="SignatureChar">
    <w:name w:val="Signature Char"/>
    <w:link w:val="Signature"/>
    <w:semiHidden/>
    <w:rsid w:val="00FF04E3"/>
    <w:rPr>
      <w:sz w:val="24"/>
    </w:rPr>
  </w:style>
  <w:style w:type="paragraph" w:styleId="Subtitle">
    <w:name w:val="Subtitle"/>
    <w:basedOn w:val="Normal"/>
    <w:next w:val="Normal"/>
    <w:link w:val="SubtitleChar"/>
    <w:semiHidden/>
    <w:qFormat/>
    <w:rsid w:val="00405336"/>
    <w:pPr>
      <w:spacing w:after="60"/>
      <w:jc w:val="center"/>
      <w:outlineLvl w:val="1"/>
    </w:pPr>
    <w:rPr>
      <w:rFonts w:ascii="Cambria" w:hAnsi="Cambria"/>
      <w:szCs w:val="24"/>
    </w:rPr>
  </w:style>
  <w:style w:type="character" w:customStyle="1" w:styleId="SubtitleChar">
    <w:name w:val="Subtitle Char"/>
    <w:link w:val="Subtitle"/>
    <w:semiHidden/>
    <w:rsid w:val="00FF04E3"/>
    <w:rPr>
      <w:rFonts w:ascii="Cambria" w:hAnsi="Cambria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05336"/>
    <w:pPr>
      <w:ind w:left="240" w:hanging="240"/>
    </w:pPr>
  </w:style>
  <w:style w:type="paragraph" w:styleId="TableofFigures">
    <w:name w:val="table of figures"/>
    <w:basedOn w:val="Normal"/>
    <w:next w:val="Normal"/>
    <w:semiHidden/>
    <w:rsid w:val="00405336"/>
  </w:style>
  <w:style w:type="paragraph" w:styleId="Title">
    <w:name w:val="Title"/>
    <w:basedOn w:val="Normal"/>
    <w:next w:val="Normal"/>
    <w:link w:val="TitleChar"/>
    <w:semiHidden/>
    <w:qFormat/>
    <w:rsid w:val="00405336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leChar">
    <w:name w:val="Title Char"/>
    <w:link w:val="Title"/>
    <w:semiHidden/>
    <w:rsid w:val="00FF04E3"/>
    <w:rPr>
      <w:rFonts w:ascii="Cambria" w:hAnsi="Cambria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semiHidden/>
    <w:rsid w:val="00405336"/>
    <w:pPr>
      <w:spacing w:before="120"/>
    </w:pPr>
    <w:rPr>
      <w:rFonts w:ascii="Cambria" w:hAnsi="Cambria"/>
      <w:b/>
      <w:bCs/>
      <w:szCs w:val="24"/>
    </w:rPr>
  </w:style>
  <w:style w:type="paragraph" w:styleId="TOC1">
    <w:name w:val="toc 1"/>
    <w:basedOn w:val="Normal"/>
    <w:next w:val="Normal"/>
    <w:autoRedefine/>
    <w:semiHidden/>
    <w:rsid w:val="00405336"/>
  </w:style>
  <w:style w:type="paragraph" w:styleId="TOC2">
    <w:name w:val="toc 2"/>
    <w:basedOn w:val="Normal"/>
    <w:next w:val="Normal"/>
    <w:autoRedefine/>
    <w:semiHidden/>
    <w:rsid w:val="00405336"/>
    <w:pPr>
      <w:ind w:left="240"/>
    </w:pPr>
  </w:style>
  <w:style w:type="paragraph" w:styleId="TOC3">
    <w:name w:val="toc 3"/>
    <w:basedOn w:val="Normal"/>
    <w:next w:val="Normal"/>
    <w:autoRedefine/>
    <w:semiHidden/>
    <w:rsid w:val="00405336"/>
    <w:pPr>
      <w:ind w:left="480"/>
    </w:pPr>
  </w:style>
  <w:style w:type="paragraph" w:styleId="TOC4">
    <w:name w:val="toc 4"/>
    <w:basedOn w:val="Normal"/>
    <w:next w:val="Normal"/>
    <w:autoRedefine/>
    <w:semiHidden/>
    <w:rsid w:val="00405336"/>
    <w:pPr>
      <w:ind w:left="720"/>
    </w:pPr>
  </w:style>
  <w:style w:type="paragraph" w:styleId="TOC5">
    <w:name w:val="toc 5"/>
    <w:basedOn w:val="Normal"/>
    <w:next w:val="Normal"/>
    <w:autoRedefine/>
    <w:semiHidden/>
    <w:rsid w:val="00405336"/>
    <w:pPr>
      <w:ind w:left="960"/>
    </w:pPr>
  </w:style>
  <w:style w:type="paragraph" w:styleId="TOC6">
    <w:name w:val="toc 6"/>
    <w:basedOn w:val="Normal"/>
    <w:next w:val="Normal"/>
    <w:autoRedefine/>
    <w:semiHidden/>
    <w:rsid w:val="00405336"/>
    <w:pPr>
      <w:ind w:left="1200"/>
    </w:pPr>
  </w:style>
  <w:style w:type="paragraph" w:styleId="TOC7">
    <w:name w:val="toc 7"/>
    <w:basedOn w:val="Normal"/>
    <w:next w:val="Normal"/>
    <w:autoRedefine/>
    <w:semiHidden/>
    <w:rsid w:val="00405336"/>
    <w:pPr>
      <w:ind w:left="1440"/>
    </w:pPr>
  </w:style>
  <w:style w:type="paragraph" w:styleId="TOC8">
    <w:name w:val="toc 8"/>
    <w:basedOn w:val="Normal"/>
    <w:next w:val="Normal"/>
    <w:autoRedefine/>
    <w:semiHidden/>
    <w:rsid w:val="00405336"/>
    <w:pPr>
      <w:ind w:left="1680"/>
    </w:pPr>
  </w:style>
  <w:style w:type="paragraph" w:styleId="TOC9">
    <w:name w:val="toc 9"/>
    <w:basedOn w:val="Normal"/>
    <w:next w:val="Normal"/>
    <w:autoRedefine/>
    <w:semiHidden/>
    <w:rsid w:val="00405336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05336"/>
    <w:pPr>
      <w:outlineLvl w:val="9"/>
    </w:pPr>
    <w:rPr>
      <w:rFonts w:ascii="Cambria" w:hAnsi="Cambria"/>
      <w:sz w:val="32"/>
      <w:szCs w:val="32"/>
    </w:rPr>
  </w:style>
  <w:style w:type="character" w:styleId="Hyperlink">
    <w:name w:val="Hyperlink"/>
    <w:semiHidden/>
    <w:rsid w:val="007402FC"/>
    <w:rPr>
      <w:color w:val="0000FF"/>
      <w:u w:val="single"/>
    </w:rPr>
  </w:style>
  <w:style w:type="paragraph" w:customStyle="1" w:styleId="body-copy-normal">
    <w:name w:val="body-copy-normal"/>
    <w:basedOn w:val="Normal"/>
    <w:rsid w:val="00FF3503"/>
    <w:pPr>
      <w:spacing w:before="100" w:beforeAutospacing="1" w:after="100" w:afterAutospacing="1"/>
    </w:pPr>
    <w:rPr>
      <w:szCs w:val="24"/>
    </w:rPr>
  </w:style>
  <w:style w:type="paragraph" w:customStyle="1" w:styleId="body-copy-ndent">
    <w:name w:val="body-copy-ndent"/>
    <w:basedOn w:val="Normal"/>
    <w:rsid w:val="00FF3503"/>
    <w:pPr>
      <w:spacing w:before="100" w:beforeAutospacing="1" w:after="100" w:afterAutospacing="1"/>
    </w:pPr>
    <w:rPr>
      <w:szCs w:val="24"/>
    </w:rPr>
  </w:style>
  <w:style w:type="character" w:styleId="Strong">
    <w:name w:val="Strong"/>
    <w:uiPriority w:val="22"/>
    <w:qFormat/>
    <w:rsid w:val="00FF3503"/>
    <w:rPr>
      <w:b/>
      <w:bCs/>
    </w:rPr>
  </w:style>
  <w:style w:type="character" w:styleId="CommentReference">
    <w:name w:val="annotation reference"/>
    <w:semiHidden/>
    <w:rsid w:val="002800B6"/>
    <w:rPr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02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1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639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39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27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3.png"/><Relationship Id="rId12" Type="http://schemas.openxmlformats.org/officeDocument/2006/relationships/header" Target="header1.xml"/><Relationship Id="rId13" Type="http://schemas.openxmlformats.org/officeDocument/2006/relationships/header" Target="header2.xml"/><Relationship Id="rId14" Type="http://schemas.openxmlformats.org/officeDocument/2006/relationships/footer" Target="footer1.xml"/><Relationship Id="rId15" Type="http://schemas.openxmlformats.org/officeDocument/2006/relationships/footer" Target="footer2.xml"/><Relationship Id="rId16" Type="http://schemas.openxmlformats.org/officeDocument/2006/relationships/header" Target="header3.xml"/><Relationship Id="rId17" Type="http://schemas.openxmlformats.org/officeDocument/2006/relationships/footer" Target="footer3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Relationship Id="rId9" Type="http://schemas.openxmlformats.org/officeDocument/2006/relationships/hyperlink" Target="mailto:email@address.edu)" TargetMode="External"/><Relationship Id="rId10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</Pages>
  <Words>556</Words>
  <Characters>3172</Characters>
  <Application>Microsoft Macintosh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Supporting Online Material for</vt:lpstr>
    </vt:vector>
  </TitlesOfParts>
  <Company>AAAS</Company>
  <LinksUpToDate>false</LinksUpToDate>
  <CharactersWithSpaces>3721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Supporting Online Material for</dc:title>
  <dc:subject/>
  <dc:creator>Brooks Hanson;Dawit Tegbaru;Brian Sedora</dc:creator>
  <cp:keywords/>
  <cp:lastModifiedBy>Amanda Maycock</cp:lastModifiedBy>
  <cp:revision>6</cp:revision>
  <cp:lastPrinted>2014-09-30T16:49:00Z</cp:lastPrinted>
  <dcterms:created xsi:type="dcterms:W3CDTF">2018-03-22T21:58:00Z</dcterms:created>
  <dcterms:modified xsi:type="dcterms:W3CDTF">2018-05-11T19:53:00Z</dcterms:modified>
</cp:coreProperties>
</file>