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234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43EB" w14:paraId="5AAA29BE" w14:textId="77777777" w:rsidTr="000F43EB">
        <w:tc>
          <w:tcPr>
            <w:tcW w:w="2337" w:type="dxa"/>
          </w:tcPr>
          <w:p w14:paraId="1235A901" w14:textId="77777777" w:rsidR="000F43EB" w:rsidRPr="007A7C75" w:rsidRDefault="000F43EB" w:rsidP="000F43EB">
            <w:pPr>
              <w:rPr>
                <w:b/>
              </w:rPr>
            </w:pPr>
            <w:r w:rsidRPr="007A7C75">
              <w:rPr>
                <w:b/>
              </w:rPr>
              <w:t>Temperature (°C)</w:t>
            </w:r>
          </w:p>
        </w:tc>
        <w:tc>
          <w:tcPr>
            <w:tcW w:w="2337" w:type="dxa"/>
          </w:tcPr>
          <w:p w14:paraId="2FA13D57" w14:textId="77777777" w:rsidR="000F43EB" w:rsidRPr="007A7C75" w:rsidRDefault="000F43EB" w:rsidP="000F43EB">
            <w:pPr>
              <w:rPr>
                <w:b/>
              </w:rPr>
            </w:pPr>
            <w:r w:rsidRPr="007A7C75">
              <w:rPr>
                <w:b/>
              </w:rPr>
              <w:t>Flush (s)</w:t>
            </w:r>
          </w:p>
        </w:tc>
        <w:tc>
          <w:tcPr>
            <w:tcW w:w="2338" w:type="dxa"/>
          </w:tcPr>
          <w:p w14:paraId="57BB125D" w14:textId="77777777" w:rsidR="000F43EB" w:rsidRPr="007A7C75" w:rsidRDefault="000F43EB" w:rsidP="000F43EB">
            <w:pPr>
              <w:rPr>
                <w:b/>
              </w:rPr>
            </w:pPr>
            <w:r w:rsidRPr="007A7C75">
              <w:rPr>
                <w:b/>
              </w:rPr>
              <w:t>Wait (s)</w:t>
            </w:r>
          </w:p>
        </w:tc>
        <w:tc>
          <w:tcPr>
            <w:tcW w:w="2338" w:type="dxa"/>
          </w:tcPr>
          <w:p w14:paraId="3EBC58DF" w14:textId="77777777" w:rsidR="000F43EB" w:rsidRPr="007A7C75" w:rsidRDefault="000F43EB" w:rsidP="000F43EB">
            <w:pPr>
              <w:rPr>
                <w:b/>
              </w:rPr>
            </w:pPr>
            <w:r w:rsidRPr="007A7C75">
              <w:rPr>
                <w:b/>
              </w:rPr>
              <w:t>Measure (s)</w:t>
            </w:r>
          </w:p>
        </w:tc>
      </w:tr>
      <w:tr w:rsidR="000F43EB" w14:paraId="69F5BDAE" w14:textId="77777777" w:rsidTr="000F43EB">
        <w:tc>
          <w:tcPr>
            <w:tcW w:w="2337" w:type="dxa"/>
          </w:tcPr>
          <w:p w14:paraId="4D1049D8" w14:textId="77777777" w:rsidR="000F43EB" w:rsidRDefault="000F43EB" w:rsidP="000F43EB">
            <w:r>
              <w:t>12</w:t>
            </w:r>
          </w:p>
        </w:tc>
        <w:tc>
          <w:tcPr>
            <w:tcW w:w="2337" w:type="dxa"/>
          </w:tcPr>
          <w:p w14:paraId="04EDCBEC" w14:textId="77777777" w:rsidR="000F43EB" w:rsidRDefault="000F43EB" w:rsidP="000F43EB">
            <w:r>
              <w:t>360</w:t>
            </w:r>
          </w:p>
        </w:tc>
        <w:tc>
          <w:tcPr>
            <w:tcW w:w="2338" w:type="dxa"/>
          </w:tcPr>
          <w:p w14:paraId="31B4D827" w14:textId="77777777" w:rsidR="000F43EB" w:rsidRDefault="000F43EB" w:rsidP="000F43EB">
            <w:r>
              <w:t>45</w:t>
            </w:r>
          </w:p>
        </w:tc>
        <w:tc>
          <w:tcPr>
            <w:tcW w:w="2338" w:type="dxa"/>
          </w:tcPr>
          <w:p w14:paraId="01D52B96" w14:textId="77777777" w:rsidR="000F43EB" w:rsidRDefault="000F43EB" w:rsidP="000F43EB">
            <w:r>
              <w:t>600</w:t>
            </w:r>
          </w:p>
        </w:tc>
      </w:tr>
      <w:tr w:rsidR="000F43EB" w14:paraId="0407B3F0" w14:textId="77777777" w:rsidTr="000F43EB">
        <w:tc>
          <w:tcPr>
            <w:tcW w:w="2337" w:type="dxa"/>
          </w:tcPr>
          <w:p w14:paraId="137AB227" w14:textId="77777777" w:rsidR="000F43EB" w:rsidRDefault="000F43EB" w:rsidP="000F43EB">
            <w:r>
              <w:t>17</w:t>
            </w:r>
          </w:p>
        </w:tc>
        <w:tc>
          <w:tcPr>
            <w:tcW w:w="2337" w:type="dxa"/>
          </w:tcPr>
          <w:p w14:paraId="651148E6" w14:textId="77777777" w:rsidR="000F43EB" w:rsidRDefault="000F43EB" w:rsidP="000F43EB">
            <w:r>
              <w:t>270</w:t>
            </w:r>
          </w:p>
        </w:tc>
        <w:tc>
          <w:tcPr>
            <w:tcW w:w="2338" w:type="dxa"/>
          </w:tcPr>
          <w:p w14:paraId="63268B60" w14:textId="77777777" w:rsidR="000F43EB" w:rsidRDefault="000F43EB" w:rsidP="000F43EB">
            <w:r>
              <w:t>45</w:t>
            </w:r>
          </w:p>
        </w:tc>
        <w:tc>
          <w:tcPr>
            <w:tcW w:w="2338" w:type="dxa"/>
          </w:tcPr>
          <w:p w14:paraId="58BDCA53" w14:textId="77777777" w:rsidR="000F43EB" w:rsidRDefault="000F43EB" w:rsidP="000F43EB">
            <w:r>
              <w:t>480</w:t>
            </w:r>
          </w:p>
        </w:tc>
      </w:tr>
      <w:tr w:rsidR="000F43EB" w14:paraId="19C06B50" w14:textId="77777777" w:rsidTr="000F43EB">
        <w:tc>
          <w:tcPr>
            <w:tcW w:w="2337" w:type="dxa"/>
          </w:tcPr>
          <w:p w14:paraId="368EB33D" w14:textId="77777777" w:rsidR="000F43EB" w:rsidRDefault="000F43EB" w:rsidP="000F43EB">
            <w:r>
              <w:t>22</w:t>
            </w:r>
          </w:p>
        </w:tc>
        <w:tc>
          <w:tcPr>
            <w:tcW w:w="2337" w:type="dxa"/>
          </w:tcPr>
          <w:p w14:paraId="1B7EF5B7" w14:textId="77777777" w:rsidR="000F43EB" w:rsidRDefault="000F43EB" w:rsidP="000F43EB">
            <w:r>
              <w:t>360</w:t>
            </w:r>
          </w:p>
        </w:tc>
        <w:tc>
          <w:tcPr>
            <w:tcW w:w="2338" w:type="dxa"/>
          </w:tcPr>
          <w:p w14:paraId="70A53D0D" w14:textId="77777777" w:rsidR="000F43EB" w:rsidRDefault="000F43EB" w:rsidP="000F43EB">
            <w:r>
              <w:t>45</w:t>
            </w:r>
          </w:p>
        </w:tc>
        <w:tc>
          <w:tcPr>
            <w:tcW w:w="2338" w:type="dxa"/>
          </w:tcPr>
          <w:p w14:paraId="0E24182F" w14:textId="77777777" w:rsidR="000F43EB" w:rsidRDefault="000F43EB" w:rsidP="000F43EB">
            <w:r>
              <w:t>360</w:t>
            </w:r>
          </w:p>
        </w:tc>
      </w:tr>
      <w:tr w:rsidR="000F43EB" w14:paraId="00840D94" w14:textId="77777777" w:rsidTr="000F43EB">
        <w:tc>
          <w:tcPr>
            <w:tcW w:w="2337" w:type="dxa"/>
          </w:tcPr>
          <w:p w14:paraId="05E1A44C" w14:textId="77777777" w:rsidR="000F43EB" w:rsidRDefault="000F43EB" w:rsidP="000F43EB">
            <w:r>
              <w:t>24</w:t>
            </w:r>
          </w:p>
        </w:tc>
        <w:tc>
          <w:tcPr>
            <w:tcW w:w="2337" w:type="dxa"/>
          </w:tcPr>
          <w:p w14:paraId="3C68AEFB" w14:textId="77777777" w:rsidR="000F43EB" w:rsidRDefault="000F43EB" w:rsidP="000F43EB">
            <w:r>
              <w:t>600</w:t>
            </w:r>
          </w:p>
        </w:tc>
        <w:tc>
          <w:tcPr>
            <w:tcW w:w="2338" w:type="dxa"/>
          </w:tcPr>
          <w:p w14:paraId="170DB5F1" w14:textId="77777777" w:rsidR="000F43EB" w:rsidRDefault="000F43EB" w:rsidP="000F43EB">
            <w:r>
              <w:t>45</w:t>
            </w:r>
          </w:p>
        </w:tc>
        <w:tc>
          <w:tcPr>
            <w:tcW w:w="2338" w:type="dxa"/>
          </w:tcPr>
          <w:p w14:paraId="0409A177" w14:textId="77777777" w:rsidR="000F43EB" w:rsidRDefault="000F43EB" w:rsidP="000F43EB">
            <w:r>
              <w:t>360</w:t>
            </w:r>
          </w:p>
        </w:tc>
      </w:tr>
      <w:tr w:rsidR="000F43EB" w14:paraId="3BD2E405" w14:textId="77777777" w:rsidTr="000F43EB">
        <w:tc>
          <w:tcPr>
            <w:tcW w:w="2337" w:type="dxa"/>
          </w:tcPr>
          <w:p w14:paraId="650994D8" w14:textId="77777777" w:rsidR="000F43EB" w:rsidRDefault="000F43EB" w:rsidP="000F43EB">
            <w:r>
              <w:t>27</w:t>
            </w:r>
          </w:p>
        </w:tc>
        <w:tc>
          <w:tcPr>
            <w:tcW w:w="2337" w:type="dxa"/>
          </w:tcPr>
          <w:p w14:paraId="3BA01782" w14:textId="77777777" w:rsidR="000F43EB" w:rsidRDefault="000F43EB" w:rsidP="000F43EB">
            <w:r>
              <w:t>360</w:t>
            </w:r>
          </w:p>
        </w:tc>
        <w:tc>
          <w:tcPr>
            <w:tcW w:w="2338" w:type="dxa"/>
          </w:tcPr>
          <w:p w14:paraId="07B2B0E5" w14:textId="77777777" w:rsidR="000F43EB" w:rsidRDefault="000F43EB" w:rsidP="000F43EB">
            <w:r>
              <w:t>45</w:t>
            </w:r>
          </w:p>
        </w:tc>
        <w:tc>
          <w:tcPr>
            <w:tcW w:w="2338" w:type="dxa"/>
          </w:tcPr>
          <w:p w14:paraId="6D38EC6C" w14:textId="77777777" w:rsidR="000F43EB" w:rsidRDefault="000F43EB" w:rsidP="000F43EB">
            <w:r>
              <w:t>360</w:t>
            </w:r>
          </w:p>
        </w:tc>
      </w:tr>
      <w:tr w:rsidR="000F43EB" w14:paraId="1B1A4BF5" w14:textId="77777777" w:rsidTr="000F43EB">
        <w:trPr>
          <w:trHeight w:val="260"/>
        </w:trPr>
        <w:tc>
          <w:tcPr>
            <w:tcW w:w="2337" w:type="dxa"/>
          </w:tcPr>
          <w:p w14:paraId="2482662A" w14:textId="77777777" w:rsidR="000F43EB" w:rsidRDefault="000F43EB" w:rsidP="000F43EB">
            <w:r>
              <w:t>30</w:t>
            </w:r>
          </w:p>
        </w:tc>
        <w:tc>
          <w:tcPr>
            <w:tcW w:w="2337" w:type="dxa"/>
          </w:tcPr>
          <w:p w14:paraId="399624A3" w14:textId="77777777" w:rsidR="000F43EB" w:rsidRDefault="000F43EB" w:rsidP="000F43EB">
            <w:r>
              <w:t>360</w:t>
            </w:r>
          </w:p>
        </w:tc>
        <w:tc>
          <w:tcPr>
            <w:tcW w:w="2338" w:type="dxa"/>
          </w:tcPr>
          <w:p w14:paraId="500850B7" w14:textId="77777777" w:rsidR="000F43EB" w:rsidRDefault="000F43EB" w:rsidP="000F43EB">
            <w:r>
              <w:t>45</w:t>
            </w:r>
          </w:p>
        </w:tc>
        <w:tc>
          <w:tcPr>
            <w:tcW w:w="2338" w:type="dxa"/>
          </w:tcPr>
          <w:p w14:paraId="6A0D4B9A" w14:textId="77777777" w:rsidR="000F43EB" w:rsidRDefault="000F43EB" w:rsidP="000F43EB">
            <w:r>
              <w:t>300</w:t>
            </w:r>
          </w:p>
        </w:tc>
      </w:tr>
    </w:tbl>
    <w:p w14:paraId="5AE0B6E4" w14:textId="77777777" w:rsidR="0045774F" w:rsidRPr="000F43EB" w:rsidRDefault="000F43EB">
      <w:pPr>
        <w:rPr>
          <w:b/>
        </w:rPr>
      </w:pPr>
      <w:r>
        <w:rPr>
          <w:b/>
        </w:rPr>
        <w:t>S1 Table.  The amount of time (s) for the flush, wait, and measure period for each temperature trial.</w:t>
      </w:r>
      <w:bookmarkStart w:id="0" w:name="_GoBack"/>
      <w:bookmarkEnd w:id="0"/>
    </w:p>
    <w:sectPr w:rsidR="0045774F" w:rsidRPr="000F43EB" w:rsidSect="00D0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D6"/>
    <w:rsid w:val="000F43EB"/>
    <w:rsid w:val="0013245E"/>
    <w:rsid w:val="002C7BF9"/>
    <w:rsid w:val="00407B19"/>
    <w:rsid w:val="0045774F"/>
    <w:rsid w:val="007A7C75"/>
    <w:rsid w:val="00893A89"/>
    <w:rsid w:val="00C11FD6"/>
    <w:rsid w:val="00D03126"/>
    <w:rsid w:val="00DD2C65"/>
    <w:rsid w:val="00EF31E2"/>
    <w:rsid w:val="00F35F0D"/>
    <w:rsid w:val="00F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33A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2019-03-11T15:11:00Z</dcterms:created>
  <dcterms:modified xsi:type="dcterms:W3CDTF">2019-03-11T17:24:00Z</dcterms:modified>
</cp:coreProperties>
</file>